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16E68" w14:textId="77777777" w:rsidR="00B06596" w:rsidRDefault="00B06596" w:rsidP="005F50C8">
      <w:pPr>
        <w:spacing w:after="0"/>
        <w:jc w:val="center"/>
        <w:rPr>
          <w:rFonts w:ascii="Times New Roman" w:hAnsi="Times New Roman" w:cs="Times New Roman"/>
          <w:b/>
        </w:rPr>
      </w:pPr>
      <w:r w:rsidRPr="00A36B79">
        <w:rPr>
          <w:rFonts w:ascii="Times New Roman" w:hAnsi="Times New Roman" w:cs="Times New Roman"/>
          <w:b/>
        </w:rPr>
        <w:t>Russian certification requirements with regard to the regionalisation for African swine fever when certifying pigs and pig product</w:t>
      </w:r>
      <w:r w:rsidR="00B85D0C">
        <w:rPr>
          <w:rFonts w:ascii="Times New Roman" w:hAnsi="Times New Roman" w:cs="Times New Roman"/>
          <w:b/>
        </w:rPr>
        <w:t>s</w:t>
      </w:r>
      <w:r w:rsidR="008556C5">
        <w:rPr>
          <w:rFonts w:ascii="Times New Roman" w:hAnsi="Times New Roman" w:cs="Times New Roman"/>
          <w:b/>
        </w:rPr>
        <w:t xml:space="preserve"> </w:t>
      </w:r>
      <w:r w:rsidR="00B85D0C">
        <w:rPr>
          <w:rFonts w:ascii="Times New Roman" w:hAnsi="Times New Roman" w:cs="Times New Roman"/>
          <w:b/>
        </w:rPr>
        <w:t>f</w:t>
      </w:r>
      <w:r w:rsidR="008556C5">
        <w:rPr>
          <w:rFonts w:ascii="Times New Roman" w:hAnsi="Times New Roman" w:cs="Times New Roman"/>
          <w:b/>
        </w:rPr>
        <w:t>or</w:t>
      </w:r>
      <w:r w:rsidR="00B85D0C">
        <w:rPr>
          <w:rFonts w:ascii="Times New Roman" w:hAnsi="Times New Roman" w:cs="Times New Roman"/>
          <w:b/>
        </w:rPr>
        <w:t xml:space="preserve"> </w:t>
      </w:r>
      <w:r w:rsidR="008556C5">
        <w:rPr>
          <w:rFonts w:ascii="Times New Roman" w:hAnsi="Times New Roman" w:cs="Times New Roman"/>
          <w:b/>
        </w:rPr>
        <w:t xml:space="preserve">export from </w:t>
      </w:r>
      <w:r w:rsidR="00B85D0C" w:rsidRPr="00B85D0C">
        <w:rPr>
          <w:rFonts w:ascii="Times New Roman" w:hAnsi="Times New Roman" w:cs="Times New Roman"/>
          <w:b/>
        </w:rPr>
        <w:t xml:space="preserve">the </w:t>
      </w:r>
      <w:r w:rsidR="00B85D0C">
        <w:rPr>
          <w:rFonts w:ascii="Times New Roman" w:hAnsi="Times New Roman" w:cs="Times New Roman"/>
          <w:b/>
        </w:rPr>
        <w:t>EU</w:t>
      </w:r>
      <w:r w:rsidR="008556C5">
        <w:rPr>
          <w:rFonts w:ascii="Times New Roman" w:hAnsi="Times New Roman" w:cs="Times New Roman"/>
          <w:b/>
        </w:rPr>
        <w:t xml:space="preserve"> to Russia</w:t>
      </w:r>
      <w:r w:rsidR="00AE2450">
        <w:rPr>
          <w:rStyle w:val="Alaviitteenviite"/>
          <w:rFonts w:ascii="Times New Roman" w:hAnsi="Times New Roman" w:cs="Times New Roman"/>
          <w:b/>
        </w:rPr>
        <w:footnoteReference w:id="1"/>
      </w:r>
    </w:p>
    <w:p w14:paraId="09458FCF" w14:textId="77777777" w:rsidR="00B06596" w:rsidRDefault="00AE2450" w:rsidP="005F50C8">
      <w:pPr>
        <w:spacing w:after="0"/>
        <w:jc w:val="center"/>
        <w:rPr>
          <w:rFonts w:ascii="Times New Roman" w:hAnsi="Times New Roman" w:cs="Times New Roman"/>
          <w:i/>
        </w:rPr>
      </w:pPr>
      <w:r w:rsidRPr="00AE2450">
        <w:rPr>
          <w:rFonts w:ascii="Times New Roman" w:hAnsi="Times New Roman" w:cs="Times New Roman"/>
          <w:i/>
        </w:rPr>
        <w:t xml:space="preserve">Version: </w:t>
      </w:r>
      <w:r w:rsidR="00670C4C">
        <w:rPr>
          <w:rFonts w:ascii="Times New Roman" w:hAnsi="Times New Roman" w:cs="Times New Roman"/>
          <w:i/>
        </w:rPr>
        <w:t>18 October</w:t>
      </w:r>
      <w:r w:rsidR="00896A8E">
        <w:rPr>
          <w:rFonts w:ascii="Times New Roman" w:hAnsi="Times New Roman" w:cs="Times New Roman"/>
          <w:i/>
        </w:rPr>
        <w:t xml:space="preserve"> 2021</w:t>
      </w:r>
    </w:p>
    <w:p w14:paraId="4CAAADC6" w14:textId="77777777" w:rsidR="005F50C8" w:rsidRPr="00AE2450" w:rsidRDefault="005F50C8" w:rsidP="005F50C8">
      <w:pPr>
        <w:spacing w:after="0"/>
        <w:jc w:val="center"/>
        <w:rPr>
          <w:rFonts w:ascii="Times New Roman" w:hAnsi="Times New Roman" w:cs="Times New Roman"/>
          <w:i/>
        </w:rPr>
      </w:pPr>
    </w:p>
    <w:p w14:paraId="4AD959E6" w14:textId="77777777" w:rsidR="00B06596" w:rsidRPr="00A36B79" w:rsidRDefault="00B06596">
      <w:pPr>
        <w:rPr>
          <w:rFonts w:ascii="Times New Roman" w:hAnsi="Times New Roman" w:cs="Times New Roman"/>
        </w:rPr>
      </w:pPr>
      <w:r w:rsidRPr="00A36B79">
        <w:rPr>
          <w:rFonts w:ascii="Times New Roman" w:hAnsi="Times New Roman" w:cs="Times New Roman"/>
        </w:rPr>
        <w:t xml:space="preserve">On the basis of the information provided in </w:t>
      </w:r>
      <w:r w:rsidR="005040B9">
        <w:rPr>
          <w:rFonts w:ascii="Times New Roman" w:hAnsi="Times New Roman" w:cs="Times New Roman"/>
        </w:rPr>
        <w:t xml:space="preserve">Russian </w:t>
      </w:r>
      <w:r w:rsidRPr="00A36B79">
        <w:rPr>
          <w:rFonts w:ascii="Times New Roman" w:hAnsi="Times New Roman" w:cs="Times New Roman"/>
        </w:rPr>
        <w:t>letters of 5 December 2017 ref. FS-NV-7/26504</w:t>
      </w:r>
      <w:r w:rsidR="00AC6A82">
        <w:rPr>
          <w:rFonts w:ascii="Times New Roman" w:hAnsi="Times New Roman" w:cs="Times New Roman"/>
        </w:rPr>
        <w:t>,</w:t>
      </w:r>
      <w:r w:rsidRPr="00A36B79">
        <w:rPr>
          <w:rFonts w:ascii="Times New Roman" w:hAnsi="Times New Roman" w:cs="Times New Roman"/>
        </w:rPr>
        <w:t xml:space="preserve"> of 13 February 2018 ref. FS-KS-7/</w:t>
      </w:r>
      <w:r w:rsidR="009B0F34">
        <w:rPr>
          <w:rFonts w:ascii="Times New Roman" w:hAnsi="Times New Roman" w:cs="Times New Roman"/>
        </w:rPr>
        <w:t>2130</w:t>
      </w:r>
      <w:r w:rsidRPr="00A36B79">
        <w:rPr>
          <w:rFonts w:ascii="Times New Roman" w:hAnsi="Times New Roman" w:cs="Times New Roman"/>
        </w:rPr>
        <w:t>4</w:t>
      </w:r>
      <w:r w:rsidR="00395EE4">
        <w:rPr>
          <w:rFonts w:ascii="Times New Roman" w:hAnsi="Times New Roman" w:cs="Times New Roman"/>
        </w:rPr>
        <w:t>,</w:t>
      </w:r>
      <w:r w:rsidR="00395EE4" w:rsidRPr="00395EE4">
        <w:rPr>
          <w:rFonts w:ascii="Times New Roman" w:hAnsi="Times New Roman" w:cs="Times New Roman"/>
        </w:rPr>
        <w:t xml:space="preserve"> </w:t>
      </w:r>
      <w:r w:rsidR="00395EE4">
        <w:rPr>
          <w:rFonts w:ascii="Times New Roman" w:hAnsi="Times New Roman" w:cs="Times New Roman"/>
        </w:rPr>
        <w:t>22</w:t>
      </w:r>
      <w:r w:rsidR="00395EE4" w:rsidRPr="00D17D92">
        <w:rPr>
          <w:rFonts w:ascii="Times New Roman" w:hAnsi="Times New Roman" w:cs="Times New Roman"/>
        </w:rPr>
        <w:t xml:space="preserve"> </w:t>
      </w:r>
      <w:r w:rsidR="00395EE4">
        <w:rPr>
          <w:rFonts w:ascii="Times New Roman" w:hAnsi="Times New Roman" w:cs="Times New Roman"/>
        </w:rPr>
        <w:t>Nove</w:t>
      </w:r>
      <w:r w:rsidR="00395EE4" w:rsidRPr="00D17D92">
        <w:rPr>
          <w:rFonts w:ascii="Times New Roman" w:hAnsi="Times New Roman" w:cs="Times New Roman"/>
        </w:rPr>
        <w:t>mber 2018 (</w:t>
      </w:r>
      <w:r w:rsidR="00395EE4">
        <w:rPr>
          <w:rFonts w:ascii="Times New Roman" w:hAnsi="Times New Roman" w:cs="Times New Roman"/>
        </w:rPr>
        <w:t xml:space="preserve">ref. </w:t>
      </w:r>
      <w:r w:rsidR="00395EE4" w:rsidRPr="00D17D92">
        <w:rPr>
          <w:rFonts w:ascii="Times New Roman" w:hAnsi="Times New Roman" w:cs="Times New Roman"/>
        </w:rPr>
        <w:t>FS-KS-7/</w:t>
      </w:r>
      <w:r w:rsidR="00395EE4">
        <w:rPr>
          <w:rFonts w:ascii="Times New Roman" w:hAnsi="Times New Roman" w:cs="Times New Roman"/>
        </w:rPr>
        <w:t>29818)</w:t>
      </w:r>
      <w:r w:rsidR="00EE13B9">
        <w:rPr>
          <w:rFonts w:ascii="Times New Roman" w:hAnsi="Times New Roman" w:cs="Times New Roman"/>
        </w:rPr>
        <w:t xml:space="preserve">, </w:t>
      </w:r>
      <w:r w:rsidR="00B83EB8">
        <w:rPr>
          <w:rFonts w:ascii="Times New Roman" w:hAnsi="Times New Roman" w:cs="Times New Roman"/>
        </w:rPr>
        <w:t>11</w:t>
      </w:r>
      <w:r w:rsidR="00113A02" w:rsidRPr="00113A02">
        <w:rPr>
          <w:rFonts w:ascii="Times New Roman" w:hAnsi="Times New Roman" w:cs="Times New Roman"/>
        </w:rPr>
        <w:t xml:space="preserve"> </w:t>
      </w:r>
      <w:r w:rsidR="00B83EB8">
        <w:rPr>
          <w:rFonts w:ascii="Times New Roman" w:hAnsi="Times New Roman" w:cs="Times New Roman"/>
        </w:rPr>
        <w:t>August</w:t>
      </w:r>
      <w:r w:rsidR="00002E7C">
        <w:rPr>
          <w:rFonts w:ascii="Times New Roman" w:hAnsi="Times New Roman" w:cs="Times New Roman"/>
        </w:rPr>
        <w:t xml:space="preserve"> </w:t>
      </w:r>
      <w:r w:rsidR="00113A02" w:rsidRPr="00113A02">
        <w:rPr>
          <w:rFonts w:ascii="Times New Roman" w:hAnsi="Times New Roman" w:cs="Times New Roman"/>
        </w:rPr>
        <w:t>20</w:t>
      </w:r>
      <w:r w:rsidR="00344B30">
        <w:rPr>
          <w:rFonts w:ascii="Times New Roman" w:hAnsi="Times New Roman" w:cs="Times New Roman"/>
        </w:rPr>
        <w:t>20</w:t>
      </w:r>
      <w:r w:rsidR="00113A02">
        <w:rPr>
          <w:rFonts w:ascii="Times New Roman" w:hAnsi="Times New Roman" w:cs="Times New Roman"/>
        </w:rPr>
        <w:t xml:space="preserve"> (ref. </w:t>
      </w:r>
      <w:r w:rsidR="00113A02" w:rsidRPr="00113A02">
        <w:rPr>
          <w:rFonts w:ascii="Times New Roman" w:hAnsi="Times New Roman" w:cs="Times New Roman"/>
        </w:rPr>
        <w:t>FS-</w:t>
      </w:r>
      <w:r w:rsidR="00002E7C">
        <w:rPr>
          <w:rFonts w:ascii="Times New Roman" w:hAnsi="Times New Roman" w:cs="Times New Roman"/>
        </w:rPr>
        <w:t>KS</w:t>
      </w:r>
      <w:r w:rsidR="00113A02" w:rsidRPr="00113A02">
        <w:rPr>
          <w:rFonts w:ascii="Times New Roman" w:hAnsi="Times New Roman" w:cs="Times New Roman"/>
        </w:rPr>
        <w:t>-7/</w:t>
      </w:r>
      <w:r w:rsidR="00B83EB8">
        <w:rPr>
          <w:rFonts w:ascii="Times New Roman" w:hAnsi="Times New Roman" w:cs="Times New Roman"/>
        </w:rPr>
        <w:t>22687</w:t>
      </w:r>
      <w:r w:rsidR="00113A02">
        <w:rPr>
          <w:rFonts w:ascii="Times New Roman" w:hAnsi="Times New Roman" w:cs="Times New Roman"/>
        </w:rPr>
        <w:t>)</w:t>
      </w:r>
      <w:r w:rsidR="00D46272">
        <w:rPr>
          <w:rFonts w:ascii="Times New Roman" w:hAnsi="Times New Roman" w:cs="Times New Roman"/>
        </w:rPr>
        <w:t xml:space="preserve">, </w:t>
      </w:r>
      <w:r w:rsidR="00D46272" w:rsidRPr="00B96469">
        <w:rPr>
          <w:rFonts w:ascii="Times New Roman" w:hAnsi="Times New Roman" w:cs="Times New Roman"/>
        </w:rPr>
        <w:t>22 September 2020 (ref. FS-YuSh-726409)</w:t>
      </w:r>
      <w:r w:rsidR="00FE2A7D">
        <w:rPr>
          <w:rFonts w:ascii="Times New Roman" w:hAnsi="Times New Roman" w:cs="Times New Roman"/>
        </w:rPr>
        <w:t xml:space="preserve">, 19 </w:t>
      </w:r>
      <w:r w:rsidR="00317C4C">
        <w:rPr>
          <w:rFonts w:ascii="Times New Roman" w:hAnsi="Times New Roman" w:cs="Times New Roman"/>
        </w:rPr>
        <w:t xml:space="preserve">January 2021 (ref. FS-KS-7/953), 1 April 2021 (ref. </w:t>
      </w:r>
      <w:r w:rsidR="00317C4C" w:rsidRPr="000A56D0">
        <w:rPr>
          <w:rFonts w:ascii="Times New Roman" w:hAnsi="Times New Roman" w:cs="Times New Roman"/>
        </w:rPr>
        <w:t>FS-KS- 7/8987)</w:t>
      </w:r>
      <w:r w:rsidR="00A70955" w:rsidRPr="000A56D0">
        <w:rPr>
          <w:rFonts w:ascii="Times New Roman" w:hAnsi="Times New Roman" w:cs="Times New Roman"/>
        </w:rPr>
        <w:t>, 28 June 2021 (ref. FS-KS-7/18241) and 21 July 2021 (ref. FS-AK-7/20538) and instructions ref. FS-KS-7/18163 of 28 June 2021</w:t>
      </w:r>
      <w:r w:rsidR="009F7BDA" w:rsidRPr="000A56D0">
        <w:rPr>
          <w:rFonts w:ascii="Times New Roman" w:hAnsi="Times New Roman" w:cs="Times New Roman"/>
        </w:rPr>
        <w:t>,</w:t>
      </w:r>
      <w:r w:rsidR="005F50C8" w:rsidRPr="000A56D0">
        <w:rPr>
          <w:rFonts w:ascii="Times New Roman" w:hAnsi="Times New Roman" w:cs="Times New Roman"/>
        </w:rPr>
        <w:t xml:space="preserve"> </w:t>
      </w:r>
      <w:r w:rsidRPr="000A56D0">
        <w:rPr>
          <w:rFonts w:ascii="Times New Roman" w:hAnsi="Times New Roman" w:cs="Times New Roman"/>
        </w:rPr>
        <w:t xml:space="preserve">when certifying </w:t>
      </w:r>
      <w:r w:rsidRPr="00A36B79">
        <w:rPr>
          <w:rFonts w:ascii="Times New Roman" w:hAnsi="Times New Roman" w:cs="Times New Roman"/>
        </w:rPr>
        <w:t>pigs or pig products from the EU to Russia:</w:t>
      </w:r>
    </w:p>
    <w:p w14:paraId="0F5AA5A6" w14:textId="77777777" w:rsidR="00B06596" w:rsidRDefault="00C70ABA" w:rsidP="000144F5">
      <w:pPr>
        <w:pStyle w:val="Luettelokappale"/>
        <w:numPr>
          <w:ilvl w:val="0"/>
          <w:numId w:val="1"/>
        </w:numPr>
        <w:jc w:val="both"/>
        <w:rPr>
          <w:rFonts w:ascii="Times New Roman" w:hAnsi="Times New Roman" w:cs="Times New Roman"/>
        </w:rPr>
      </w:pPr>
      <w:r w:rsidRPr="00B96469">
        <w:rPr>
          <w:rFonts w:ascii="Times New Roman" w:hAnsi="Times New Roman" w:cs="Times New Roman"/>
        </w:rPr>
        <w:t xml:space="preserve">In case the products or animals originate </w:t>
      </w:r>
      <w:r w:rsidR="00C952FF">
        <w:rPr>
          <w:rFonts w:ascii="Times New Roman" w:hAnsi="Times New Roman" w:cs="Times New Roman"/>
        </w:rPr>
        <w:t>from</w:t>
      </w:r>
      <w:r w:rsidRPr="00B96469">
        <w:rPr>
          <w:rFonts w:ascii="Times New Roman" w:hAnsi="Times New Roman" w:cs="Times New Roman"/>
        </w:rPr>
        <w:t xml:space="preserve"> ASF-affected Member States</w:t>
      </w:r>
      <w:r w:rsidRPr="00B96469">
        <w:rPr>
          <w:rStyle w:val="Alaviitteenviite"/>
          <w:rFonts w:ascii="Times New Roman" w:hAnsi="Times New Roman" w:cs="Times New Roman"/>
        </w:rPr>
        <w:footnoteReference w:id="2"/>
      </w:r>
      <w:r w:rsidRPr="00B96469">
        <w:rPr>
          <w:rFonts w:ascii="Times New Roman" w:hAnsi="Times New Roman" w:cs="Times New Roman"/>
        </w:rPr>
        <w:t xml:space="preserve"> </w:t>
      </w:r>
      <w:r w:rsidR="00C952FF" w:rsidRPr="00B96469">
        <w:rPr>
          <w:rFonts w:ascii="Times New Roman" w:hAnsi="Times New Roman" w:cs="Times New Roman"/>
        </w:rPr>
        <w:t xml:space="preserve">from areas </w:t>
      </w:r>
      <w:r w:rsidRPr="00B96469">
        <w:rPr>
          <w:rFonts w:ascii="Times New Roman" w:hAnsi="Times New Roman" w:cs="Times New Roman"/>
          <w:b/>
          <w:u w:val="single"/>
        </w:rPr>
        <w:t xml:space="preserve">not </w:t>
      </w:r>
      <w:r w:rsidR="00C952FF" w:rsidRPr="00C952FF">
        <w:rPr>
          <w:rFonts w:ascii="Times New Roman" w:hAnsi="Times New Roman" w:cs="Times New Roman"/>
          <w:b/>
          <w:u w:val="single"/>
        </w:rPr>
        <w:t>listed</w:t>
      </w:r>
      <w:r w:rsidRPr="000144F5">
        <w:rPr>
          <w:rFonts w:ascii="Times New Roman" w:hAnsi="Times New Roman" w:cs="Times New Roman"/>
          <w:b/>
          <w:u w:val="single"/>
        </w:rPr>
        <w:t xml:space="preserve"> in Annex 1</w:t>
      </w:r>
      <w:r>
        <w:rPr>
          <w:rFonts w:ascii="Times New Roman" w:hAnsi="Times New Roman" w:cs="Times New Roman"/>
        </w:rPr>
        <w:t xml:space="preserve"> to </w:t>
      </w:r>
      <w:r w:rsidRPr="00382D36">
        <w:rPr>
          <w:rFonts w:ascii="Times New Roman" w:hAnsi="Times New Roman" w:cs="Times New Roman"/>
        </w:rPr>
        <w:t>Commission Implementing Regulation (EU) 2021/605</w:t>
      </w:r>
      <w:r w:rsidR="00F9365D">
        <w:rPr>
          <w:rFonts w:ascii="Times New Roman" w:hAnsi="Times New Roman" w:cs="Times New Roman"/>
        </w:rPr>
        <w:t xml:space="preserve">: </w:t>
      </w:r>
    </w:p>
    <w:p w14:paraId="239183A9" w14:textId="77777777" w:rsidR="00C70ABA" w:rsidRDefault="00C70ABA" w:rsidP="000144F5">
      <w:pPr>
        <w:pStyle w:val="Luettelokappale"/>
        <w:ind w:left="501"/>
        <w:jc w:val="both"/>
        <w:rPr>
          <w:rFonts w:ascii="Times New Roman" w:hAnsi="Times New Roman" w:cs="Times New Roman"/>
        </w:rPr>
      </w:pPr>
    </w:p>
    <w:p w14:paraId="2074A045" w14:textId="77777777" w:rsidR="00AE551F" w:rsidRPr="00B96469" w:rsidRDefault="00AE551F" w:rsidP="000144F5">
      <w:pPr>
        <w:pStyle w:val="Luettelokappale"/>
        <w:numPr>
          <w:ilvl w:val="1"/>
          <w:numId w:val="1"/>
        </w:numPr>
        <w:ind w:left="1134"/>
        <w:jc w:val="both"/>
        <w:rPr>
          <w:rFonts w:ascii="Times New Roman" w:hAnsi="Times New Roman" w:cs="Times New Roman"/>
        </w:rPr>
      </w:pPr>
      <w:r w:rsidRPr="00B96469">
        <w:rPr>
          <w:rFonts w:ascii="Times New Roman" w:hAnsi="Times New Roman" w:cs="Times New Roman"/>
        </w:rPr>
        <w:t xml:space="preserve">In the </w:t>
      </w:r>
      <w:r w:rsidR="00A45B8D" w:rsidRPr="00B96469">
        <w:rPr>
          <w:rFonts w:ascii="Times New Roman" w:hAnsi="Times New Roman" w:cs="Times New Roman"/>
        </w:rPr>
        <w:t>sub</w:t>
      </w:r>
      <w:r w:rsidRPr="00B96469">
        <w:rPr>
          <w:rFonts w:ascii="Times New Roman" w:hAnsi="Times New Roman" w:cs="Times New Roman"/>
        </w:rPr>
        <w:t>point of the certificate where African swine fever is mentioned the following modification shall be introduced:</w:t>
      </w:r>
    </w:p>
    <w:p w14:paraId="3535418C" w14:textId="77777777" w:rsidR="00AE551F" w:rsidRPr="00B96469" w:rsidRDefault="00AE551F" w:rsidP="000144F5">
      <w:pPr>
        <w:pStyle w:val="Luettelokappale"/>
        <w:ind w:left="1440"/>
        <w:jc w:val="both"/>
        <w:rPr>
          <w:rFonts w:ascii="Times New Roman" w:hAnsi="Times New Roman" w:cs="Times New Roman"/>
        </w:rPr>
      </w:pPr>
    </w:p>
    <w:p w14:paraId="57206077" w14:textId="77777777" w:rsidR="00670C4C" w:rsidRDefault="00AE551F" w:rsidP="000144F5">
      <w:pPr>
        <w:pStyle w:val="Luettelokappale"/>
        <w:numPr>
          <w:ilvl w:val="0"/>
          <w:numId w:val="3"/>
        </w:numPr>
        <w:shd w:val="clear" w:color="auto" w:fill="FFFFFF"/>
        <w:spacing w:after="0" w:line="240" w:lineRule="auto"/>
        <w:jc w:val="both"/>
        <w:rPr>
          <w:ins w:id="0" w:author="BRIEDIS Tadas (SANTE)" w:date="2021-10-18T10:44:00Z"/>
          <w:rFonts w:ascii="Times New Roman" w:hAnsi="Times New Roman" w:cs="Times New Roman"/>
          <w:i/>
          <w:color w:val="FF0000"/>
          <w:spacing w:val="-3"/>
          <w:sz w:val="20"/>
          <w:szCs w:val="16"/>
        </w:rPr>
      </w:pPr>
      <w:r w:rsidRPr="000A56D0">
        <w:rPr>
          <w:rFonts w:ascii="Times New Roman" w:hAnsi="Times New Roman" w:cs="Times New Roman"/>
          <w:i/>
          <w:spacing w:val="-3"/>
          <w:sz w:val="20"/>
          <w:szCs w:val="16"/>
        </w:rPr>
        <w:t xml:space="preserve">African swine </w:t>
      </w:r>
      <w:r w:rsidRPr="00B96469">
        <w:rPr>
          <w:rFonts w:ascii="Times New Roman" w:hAnsi="Times New Roman" w:cs="Times New Roman"/>
          <w:i/>
          <w:color w:val="000000"/>
          <w:spacing w:val="-3"/>
          <w:sz w:val="20"/>
          <w:szCs w:val="16"/>
        </w:rPr>
        <w:t xml:space="preserve">fever - during the last 3 years in the territory of the EU excluding </w:t>
      </w:r>
      <w:r w:rsidRPr="00B96469">
        <w:rPr>
          <w:rFonts w:ascii="Times New Roman" w:hAnsi="Times New Roman" w:cs="Times New Roman"/>
          <w:i/>
          <w:strike/>
          <w:color w:val="000000"/>
          <w:spacing w:val="-3"/>
          <w:sz w:val="20"/>
          <w:szCs w:val="16"/>
        </w:rPr>
        <w:t>Sardinia</w:t>
      </w:r>
      <w:r w:rsidR="0092514D" w:rsidRPr="00B96469">
        <w:rPr>
          <w:rFonts w:ascii="Times New Roman" w:hAnsi="Times New Roman" w:cs="Times New Roman"/>
          <w:i/>
          <w:strike/>
          <w:color w:val="000000"/>
          <w:spacing w:val="-3"/>
          <w:sz w:val="20"/>
          <w:szCs w:val="16"/>
        </w:rPr>
        <w:t>;</w:t>
      </w:r>
      <w:r w:rsidRPr="00B96469">
        <w:rPr>
          <w:rFonts w:ascii="Times New Roman" w:hAnsi="Times New Roman" w:cs="Times New Roman"/>
          <w:i/>
          <w:sz w:val="28"/>
        </w:rPr>
        <w:t xml:space="preserve"> </w:t>
      </w:r>
      <w:r w:rsidR="00C433DF" w:rsidRPr="000A56D0">
        <w:rPr>
          <w:rFonts w:ascii="Times New Roman" w:hAnsi="Times New Roman" w:cs="Times New Roman"/>
          <w:i/>
          <w:color w:val="FF0000"/>
          <w:spacing w:val="-3"/>
          <w:sz w:val="20"/>
          <w:szCs w:val="16"/>
        </w:rPr>
        <w:t xml:space="preserve">the administrative territories envisaged by the applicable </w:t>
      </w:r>
      <w:r w:rsidR="00670C4C" w:rsidRPr="001E1A31">
        <w:rPr>
          <w:rFonts w:ascii="Times New Roman" w:hAnsi="Times New Roman" w:cs="Times New Roman"/>
          <w:i/>
          <w:color w:val="FF0000"/>
          <w:spacing w:val="-3"/>
          <w:sz w:val="20"/>
          <w:szCs w:val="16"/>
        </w:rPr>
        <w:t>Commission Implementing Regulation o</w:t>
      </w:r>
      <w:r w:rsidR="00670C4C">
        <w:rPr>
          <w:rFonts w:ascii="Times New Roman" w:hAnsi="Times New Roman" w:cs="Times New Roman"/>
          <w:i/>
          <w:color w:val="FF0000"/>
          <w:spacing w:val="-3"/>
          <w:sz w:val="20"/>
          <w:szCs w:val="16"/>
        </w:rPr>
        <w:t xml:space="preserve">f the EU </w:t>
      </w:r>
      <w:r w:rsidR="001A3754" w:rsidRPr="00DB115F">
        <w:rPr>
          <w:rFonts w:ascii="Times New Roman" w:hAnsi="Times New Roman" w:cs="Times New Roman"/>
          <w:i/>
          <w:color w:val="FF0000"/>
          <w:spacing w:val="-3"/>
          <w:sz w:val="20"/>
          <w:szCs w:val="16"/>
        </w:rPr>
        <w:t>introducing</w:t>
      </w:r>
      <w:r w:rsidR="00DB115F" w:rsidRPr="00DB115F">
        <w:rPr>
          <w:rFonts w:ascii="Times New Roman" w:hAnsi="Times New Roman" w:cs="Times New Roman"/>
          <w:i/>
          <w:color w:val="FF0000"/>
          <w:spacing w:val="-3"/>
          <w:sz w:val="20"/>
          <w:szCs w:val="16"/>
        </w:rPr>
        <w:t xml:space="preserve"> changes </w:t>
      </w:r>
      <w:r w:rsidR="00670C4C" w:rsidRPr="00DB115F">
        <w:rPr>
          <w:rFonts w:ascii="Times New Roman" w:hAnsi="Times New Roman" w:cs="Times New Roman"/>
          <w:i/>
          <w:color w:val="FF0000"/>
          <w:spacing w:val="-3"/>
          <w:sz w:val="20"/>
          <w:szCs w:val="16"/>
        </w:rPr>
        <w:t xml:space="preserve">to </w:t>
      </w:r>
      <w:r w:rsidR="00C433DF" w:rsidRPr="00DB115F">
        <w:rPr>
          <w:rFonts w:ascii="Times New Roman" w:hAnsi="Times New Roman" w:cs="Times New Roman"/>
          <w:i/>
          <w:color w:val="FF0000"/>
          <w:spacing w:val="-3"/>
          <w:sz w:val="20"/>
          <w:szCs w:val="16"/>
        </w:rPr>
        <w:t>Commission</w:t>
      </w:r>
      <w:r w:rsidR="00C433DF" w:rsidRPr="000A56D0">
        <w:rPr>
          <w:rFonts w:ascii="Times New Roman" w:hAnsi="Times New Roman" w:cs="Times New Roman"/>
          <w:i/>
          <w:color w:val="FF0000"/>
          <w:spacing w:val="-3"/>
          <w:sz w:val="20"/>
          <w:szCs w:val="16"/>
        </w:rPr>
        <w:t xml:space="preserve"> Implementing Regulation (EU) 2021/605;</w:t>
      </w:r>
    </w:p>
    <w:p w14:paraId="10218F73" w14:textId="77777777" w:rsidR="00AE551F" w:rsidRPr="00DB115F" w:rsidRDefault="0092514D" w:rsidP="00670C4C">
      <w:pPr>
        <w:pStyle w:val="Luettelokappale"/>
        <w:shd w:val="clear" w:color="auto" w:fill="FFFFFF"/>
        <w:spacing w:after="0" w:line="240" w:lineRule="auto"/>
        <w:ind w:left="1440"/>
        <w:jc w:val="both"/>
        <w:rPr>
          <w:rFonts w:ascii="Times New Roman" w:hAnsi="Times New Roman" w:cs="Times New Roman"/>
          <w:i/>
          <w:color w:val="FF0000"/>
          <w:spacing w:val="-3"/>
          <w:sz w:val="20"/>
          <w:szCs w:val="16"/>
          <w:lang w:val="ru-RU"/>
        </w:rPr>
      </w:pPr>
      <w:r w:rsidRPr="00DB115F">
        <w:rPr>
          <w:rFonts w:ascii="Times New Roman" w:hAnsi="Times New Roman" w:cs="Times New Roman"/>
          <w:i/>
          <w:color w:val="FF0000"/>
          <w:spacing w:val="-3"/>
          <w:sz w:val="20"/>
          <w:szCs w:val="16"/>
          <w:u w:val="single"/>
        </w:rPr>
        <w:br/>
      </w:r>
      <w:r w:rsidRPr="00B96469">
        <w:rPr>
          <w:rFonts w:ascii="Times New Roman" w:hAnsi="Times New Roman" w:cs="Times New Roman"/>
          <w:i/>
          <w:color w:val="000000"/>
          <w:spacing w:val="-4"/>
          <w:sz w:val="20"/>
          <w:szCs w:val="16"/>
          <w:lang w:val="ru-RU"/>
        </w:rPr>
        <w:t>африканской</w:t>
      </w:r>
      <w:r w:rsidRPr="001A3754">
        <w:rPr>
          <w:rFonts w:ascii="Times New Roman" w:hAnsi="Times New Roman" w:cs="Times New Roman"/>
          <w:i/>
          <w:color w:val="000000"/>
          <w:spacing w:val="-4"/>
          <w:sz w:val="20"/>
          <w:szCs w:val="16"/>
          <w:lang w:val="ru-RU"/>
        </w:rPr>
        <w:t xml:space="preserve"> </w:t>
      </w:r>
      <w:r w:rsidRPr="00B96469">
        <w:rPr>
          <w:rFonts w:ascii="Times New Roman" w:hAnsi="Times New Roman" w:cs="Times New Roman"/>
          <w:i/>
          <w:color w:val="000000"/>
          <w:spacing w:val="-4"/>
          <w:sz w:val="20"/>
          <w:szCs w:val="16"/>
          <w:lang w:val="ru-RU"/>
        </w:rPr>
        <w:t>чумы</w:t>
      </w:r>
      <w:r w:rsidRPr="001A3754">
        <w:rPr>
          <w:rFonts w:ascii="Times New Roman" w:hAnsi="Times New Roman" w:cs="Times New Roman"/>
          <w:i/>
          <w:color w:val="000000"/>
          <w:spacing w:val="-4"/>
          <w:sz w:val="20"/>
          <w:szCs w:val="16"/>
          <w:lang w:val="ru-RU"/>
        </w:rPr>
        <w:t xml:space="preserve"> </w:t>
      </w:r>
      <w:r w:rsidRPr="00B96469">
        <w:rPr>
          <w:rFonts w:ascii="Times New Roman" w:hAnsi="Times New Roman" w:cs="Times New Roman"/>
          <w:i/>
          <w:color w:val="000000"/>
          <w:spacing w:val="-4"/>
          <w:sz w:val="20"/>
          <w:szCs w:val="16"/>
          <w:lang w:val="ru-RU"/>
        </w:rPr>
        <w:t>свиней</w:t>
      </w:r>
      <w:r w:rsidRPr="00DB115F">
        <w:rPr>
          <w:rFonts w:ascii="Times New Roman" w:hAnsi="Times New Roman" w:cs="Times New Roman"/>
          <w:i/>
          <w:color w:val="000000"/>
          <w:spacing w:val="-4"/>
          <w:sz w:val="20"/>
          <w:szCs w:val="16"/>
          <w:lang w:val="ru-RU"/>
        </w:rPr>
        <w:t xml:space="preserve"> - </w:t>
      </w:r>
      <w:r w:rsidRPr="00B96469">
        <w:rPr>
          <w:rFonts w:ascii="Times New Roman" w:hAnsi="Times New Roman" w:cs="Times New Roman"/>
          <w:i/>
          <w:color w:val="000000"/>
          <w:spacing w:val="-4"/>
          <w:sz w:val="20"/>
          <w:szCs w:val="16"/>
          <w:lang w:val="ru-RU"/>
        </w:rPr>
        <w:t>в</w:t>
      </w:r>
      <w:r w:rsidRPr="00DB115F">
        <w:rPr>
          <w:rFonts w:ascii="Times New Roman" w:hAnsi="Times New Roman" w:cs="Times New Roman"/>
          <w:i/>
          <w:color w:val="000000"/>
          <w:spacing w:val="-4"/>
          <w:sz w:val="20"/>
          <w:szCs w:val="16"/>
          <w:lang w:val="ru-RU"/>
        </w:rPr>
        <w:t xml:space="preserve"> </w:t>
      </w:r>
      <w:r w:rsidRPr="00B96469">
        <w:rPr>
          <w:rFonts w:ascii="Times New Roman" w:hAnsi="Times New Roman" w:cs="Times New Roman"/>
          <w:i/>
          <w:color w:val="000000"/>
          <w:spacing w:val="-4"/>
          <w:sz w:val="20"/>
          <w:szCs w:val="16"/>
          <w:lang w:val="ru-RU"/>
        </w:rPr>
        <w:t>течение</w:t>
      </w:r>
      <w:r w:rsidRPr="00DB115F">
        <w:rPr>
          <w:rFonts w:ascii="Times New Roman" w:hAnsi="Times New Roman" w:cs="Times New Roman"/>
          <w:i/>
          <w:color w:val="000000"/>
          <w:spacing w:val="-4"/>
          <w:sz w:val="20"/>
          <w:szCs w:val="16"/>
          <w:lang w:val="ru-RU"/>
        </w:rPr>
        <w:t xml:space="preserve"> </w:t>
      </w:r>
      <w:r w:rsidRPr="00B96469">
        <w:rPr>
          <w:rFonts w:ascii="Times New Roman" w:hAnsi="Times New Roman" w:cs="Times New Roman"/>
          <w:i/>
          <w:color w:val="000000"/>
          <w:spacing w:val="-4"/>
          <w:sz w:val="20"/>
          <w:szCs w:val="16"/>
          <w:lang w:val="ru-RU"/>
        </w:rPr>
        <w:t>последних</w:t>
      </w:r>
      <w:r w:rsidRPr="00DB115F">
        <w:rPr>
          <w:rFonts w:ascii="Times New Roman" w:hAnsi="Times New Roman" w:cs="Times New Roman"/>
          <w:i/>
          <w:color w:val="000000"/>
          <w:spacing w:val="-4"/>
          <w:sz w:val="20"/>
          <w:szCs w:val="16"/>
          <w:lang w:val="ru-RU"/>
        </w:rPr>
        <w:t xml:space="preserve"> 3 </w:t>
      </w:r>
      <w:r w:rsidRPr="00B96469">
        <w:rPr>
          <w:rFonts w:ascii="Times New Roman" w:hAnsi="Times New Roman" w:cs="Times New Roman"/>
          <w:i/>
          <w:color w:val="000000"/>
          <w:spacing w:val="-4"/>
          <w:sz w:val="20"/>
          <w:szCs w:val="16"/>
          <w:lang w:val="ru-RU"/>
        </w:rPr>
        <w:t>лет</w:t>
      </w:r>
      <w:r w:rsidRPr="00DB115F">
        <w:rPr>
          <w:rFonts w:ascii="Times New Roman" w:hAnsi="Times New Roman" w:cs="Times New Roman"/>
          <w:i/>
          <w:color w:val="000000"/>
          <w:spacing w:val="-4"/>
          <w:sz w:val="20"/>
          <w:szCs w:val="16"/>
          <w:lang w:val="ru-RU"/>
        </w:rPr>
        <w:t xml:space="preserve"> </w:t>
      </w:r>
      <w:r w:rsidRPr="00B96469">
        <w:rPr>
          <w:rFonts w:ascii="Times New Roman" w:hAnsi="Times New Roman" w:cs="Times New Roman"/>
          <w:i/>
          <w:color w:val="000000"/>
          <w:spacing w:val="-4"/>
          <w:sz w:val="20"/>
          <w:szCs w:val="16"/>
          <w:lang w:val="ru-RU"/>
        </w:rPr>
        <w:t>на</w:t>
      </w:r>
      <w:r w:rsidRPr="00DB115F">
        <w:rPr>
          <w:rFonts w:ascii="Times New Roman" w:hAnsi="Times New Roman" w:cs="Times New Roman"/>
          <w:i/>
          <w:color w:val="000000"/>
          <w:spacing w:val="-4"/>
          <w:sz w:val="20"/>
          <w:szCs w:val="16"/>
          <w:lang w:val="ru-RU"/>
        </w:rPr>
        <w:t xml:space="preserve"> </w:t>
      </w:r>
      <w:r w:rsidRPr="00B96469">
        <w:rPr>
          <w:rFonts w:ascii="Times New Roman" w:hAnsi="Times New Roman" w:cs="Times New Roman"/>
          <w:i/>
          <w:color w:val="000000"/>
          <w:spacing w:val="-4"/>
          <w:sz w:val="20"/>
          <w:szCs w:val="16"/>
          <w:lang w:val="ru-RU"/>
        </w:rPr>
        <w:t>территории</w:t>
      </w:r>
      <w:r w:rsidRPr="00DB115F">
        <w:rPr>
          <w:rFonts w:ascii="Times New Roman" w:hAnsi="Times New Roman" w:cs="Times New Roman"/>
          <w:i/>
          <w:color w:val="000000"/>
          <w:spacing w:val="-4"/>
          <w:sz w:val="20"/>
          <w:szCs w:val="16"/>
          <w:lang w:val="ru-RU"/>
        </w:rPr>
        <w:t xml:space="preserve"> </w:t>
      </w:r>
      <w:r w:rsidRPr="00B96469">
        <w:rPr>
          <w:rFonts w:ascii="Times New Roman" w:hAnsi="Times New Roman" w:cs="Times New Roman"/>
          <w:i/>
          <w:color w:val="000000"/>
          <w:spacing w:val="-4"/>
          <w:sz w:val="20"/>
          <w:szCs w:val="16"/>
          <w:lang w:val="ru-RU"/>
        </w:rPr>
        <w:t>ЕС</w:t>
      </w:r>
      <w:r w:rsidRPr="00DB115F">
        <w:rPr>
          <w:rFonts w:ascii="Times New Roman" w:hAnsi="Times New Roman" w:cs="Times New Roman"/>
          <w:i/>
          <w:color w:val="000000"/>
          <w:spacing w:val="-4"/>
          <w:sz w:val="20"/>
          <w:szCs w:val="16"/>
          <w:lang w:val="ru-RU"/>
        </w:rPr>
        <w:t xml:space="preserve">, </w:t>
      </w:r>
      <w:r w:rsidRPr="00B96469">
        <w:rPr>
          <w:rFonts w:ascii="Times New Roman" w:hAnsi="Times New Roman" w:cs="Times New Roman"/>
          <w:i/>
          <w:strike/>
          <w:color w:val="000000"/>
          <w:spacing w:val="-3"/>
          <w:sz w:val="20"/>
          <w:szCs w:val="16"/>
          <w:lang w:val="ru-RU"/>
        </w:rPr>
        <w:t>за</w:t>
      </w:r>
      <w:r w:rsidRPr="00DB115F">
        <w:rPr>
          <w:rFonts w:ascii="Times New Roman" w:hAnsi="Times New Roman" w:cs="Times New Roman"/>
          <w:i/>
          <w:strike/>
          <w:color w:val="000000"/>
          <w:spacing w:val="-3"/>
          <w:sz w:val="20"/>
          <w:szCs w:val="16"/>
          <w:lang w:val="ru-RU"/>
        </w:rPr>
        <w:t xml:space="preserve"> </w:t>
      </w:r>
      <w:r w:rsidRPr="00B96469">
        <w:rPr>
          <w:rFonts w:ascii="Times New Roman" w:hAnsi="Times New Roman" w:cs="Times New Roman"/>
          <w:i/>
          <w:strike/>
          <w:color w:val="000000"/>
          <w:spacing w:val="-3"/>
          <w:sz w:val="20"/>
          <w:szCs w:val="16"/>
          <w:lang w:val="ru-RU"/>
        </w:rPr>
        <w:t>исключением</w:t>
      </w:r>
      <w:r w:rsidRPr="00DB115F">
        <w:rPr>
          <w:rFonts w:ascii="Times New Roman" w:hAnsi="Times New Roman" w:cs="Times New Roman"/>
          <w:i/>
          <w:color w:val="000000"/>
          <w:spacing w:val="-4"/>
          <w:sz w:val="20"/>
          <w:szCs w:val="16"/>
          <w:lang w:val="ru-RU"/>
        </w:rPr>
        <w:t xml:space="preserve"> </w:t>
      </w:r>
      <w:r w:rsidRPr="00B96469">
        <w:rPr>
          <w:rFonts w:ascii="Times New Roman" w:hAnsi="Times New Roman" w:cs="Times New Roman"/>
          <w:i/>
          <w:strike/>
          <w:color w:val="000000"/>
          <w:spacing w:val="-3"/>
          <w:sz w:val="20"/>
          <w:szCs w:val="16"/>
          <w:lang w:val="ru-RU"/>
        </w:rPr>
        <w:t>Сардинии</w:t>
      </w:r>
      <w:r w:rsidRPr="00DB115F">
        <w:rPr>
          <w:rFonts w:ascii="Times New Roman" w:hAnsi="Times New Roman" w:cs="Times New Roman"/>
          <w:i/>
          <w:strike/>
          <w:color w:val="000000"/>
          <w:spacing w:val="-3"/>
          <w:sz w:val="20"/>
          <w:szCs w:val="16"/>
          <w:lang w:val="ru-RU"/>
        </w:rPr>
        <w:t>;</w:t>
      </w:r>
      <w:r w:rsidRPr="00DB115F">
        <w:rPr>
          <w:rFonts w:ascii="Times New Roman" w:hAnsi="Times New Roman" w:cs="Times New Roman"/>
          <w:lang w:val="ru-RU"/>
        </w:rPr>
        <w:t xml:space="preserve"> </w:t>
      </w:r>
      <w:r w:rsidR="00A539A3" w:rsidRPr="00DB115F">
        <w:rPr>
          <w:rFonts w:ascii="Times New Roman" w:hAnsi="Times New Roman" w:cs="Times New Roman"/>
          <w:i/>
          <w:color w:val="FF0000"/>
          <w:spacing w:val="-3"/>
          <w:sz w:val="20"/>
          <w:szCs w:val="16"/>
          <w:lang w:val="ru-RU"/>
        </w:rPr>
        <w:t xml:space="preserve">кроме </w:t>
      </w:r>
      <w:r w:rsidRPr="00DB115F">
        <w:rPr>
          <w:rFonts w:ascii="Times New Roman" w:hAnsi="Times New Roman" w:cs="Times New Roman"/>
          <w:i/>
          <w:color w:val="FF0000"/>
          <w:spacing w:val="-3"/>
          <w:sz w:val="20"/>
          <w:szCs w:val="16"/>
          <w:lang w:val="ru-RU"/>
        </w:rPr>
        <w:t xml:space="preserve">административных территорий </w:t>
      </w:r>
      <w:r w:rsidR="0086479C" w:rsidRPr="00DB115F">
        <w:rPr>
          <w:rFonts w:ascii="Times New Roman" w:hAnsi="Times New Roman" w:cs="Times New Roman"/>
          <w:i/>
          <w:color w:val="FF0000"/>
          <w:spacing w:val="-3"/>
          <w:sz w:val="20"/>
          <w:szCs w:val="16"/>
          <w:lang w:val="ru-RU"/>
        </w:rPr>
        <w:t xml:space="preserve">в </w:t>
      </w:r>
      <w:r w:rsidR="00A539A3" w:rsidRPr="00DB115F">
        <w:rPr>
          <w:rFonts w:ascii="Times New Roman" w:hAnsi="Times New Roman" w:cs="Times New Roman"/>
          <w:i/>
          <w:color w:val="FF0000"/>
          <w:spacing w:val="-3"/>
          <w:sz w:val="20"/>
          <w:szCs w:val="16"/>
          <w:lang w:val="ru-RU"/>
        </w:rPr>
        <w:t xml:space="preserve">соответствии с </w:t>
      </w:r>
      <w:r w:rsidR="00C433DF" w:rsidRPr="00DB115F">
        <w:rPr>
          <w:rFonts w:ascii="Times New Roman" w:hAnsi="Times New Roman" w:cs="Times New Roman"/>
          <w:i/>
          <w:color w:val="FF0000"/>
          <w:spacing w:val="-3"/>
          <w:sz w:val="20"/>
          <w:szCs w:val="16"/>
          <w:lang w:val="ru-RU"/>
        </w:rPr>
        <w:t xml:space="preserve">актуальным </w:t>
      </w:r>
      <w:r w:rsidR="001A3754" w:rsidRPr="00DB115F">
        <w:rPr>
          <w:rFonts w:ascii="Times New Roman" w:hAnsi="Times New Roman" w:cs="Times New Roman"/>
          <w:i/>
          <w:color w:val="FF0000"/>
          <w:spacing w:val="-3"/>
          <w:sz w:val="20"/>
          <w:szCs w:val="16"/>
          <w:lang w:val="ru-RU"/>
        </w:rPr>
        <w:t>Имплементирующим решением ЕС о внесении изменений в Имплементирующее решение ЕС № 2021/605/EU.</w:t>
      </w:r>
    </w:p>
    <w:p w14:paraId="7288D690" w14:textId="77777777" w:rsidR="00C70ABA" w:rsidRPr="00DB115F" w:rsidRDefault="00C70ABA" w:rsidP="000144F5">
      <w:pPr>
        <w:pStyle w:val="Luettelokappale"/>
        <w:shd w:val="clear" w:color="auto" w:fill="FFFFFF"/>
        <w:spacing w:after="0" w:line="240" w:lineRule="auto"/>
        <w:ind w:left="1440"/>
        <w:jc w:val="both"/>
        <w:rPr>
          <w:rFonts w:ascii="Times New Roman" w:hAnsi="Times New Roman" w:cs="Times New Roman"/>
          <w:i/>
          <w:spacing w:val="-3"/>
          <w:sz w:val="20"/>
          <w:szCs w:val="16"/>
          <w:lang w:val="ru-RU"/>
        </w:rPr>
      </w:pPr>
    </w:p>
    <w:p w14:paraId="069C3D77" w14:textId="77777777" w:rsidR="00C70ABA" w:rsidRPr="00B96469" w:rsidRDefault="00C70ABA" w:rsidP="000144F5">
      <w:pPr>
        <w:pStyle w:val="Luettelokappale"/>
        <w:numPr>
          <w:ilvl w:val="1"/>
          <w:numId w:val="1"/>
        </w:numPr>
        <w:ind w:left="1134"/>
        <w:jc w:val="both"/>
        <w:rPr>
          <w:rFonts w:ascii="Times New Roman" w:hAnsi="Times New Roman" w:cs="Times New Roman"/>
        </w:rPr>
      </w:pPr>
      <w:r w:rsidRPr="00C70ABA">
        <w:rPr>
          <w:rFonts w:ascii="Times New Roman" w:hAnsi="Times New Roman" w:cs="Times New Roman"/>
        </w:rPr>
        <w:t>The above modification is stamped and signed by the official veterinarian issuing the certificate</w:t>
      </w:r>
      <w:r w:rsidRPr="00B96469">
        <w:rPr>
          <w:rFonts w:ascii="Times New Roman" w:hAnsi="Times New Roman" w:cs="Times New Roman"/>
        </w:rPr>
        <w:t>;</w:t>
      </w:r>
    </w:p>
    <w:p w14:paraId="32EEA81E" w14:textId="77777777" w:rsidR="00AE551F" w:rsidRPr="000A56D0" w:rsidRDefault="00C433DF" w:rsidP="000144F5">
      <w:pPr>
        <w:pStyle w:val="Luettelokappale"/>
        <w:tabs>
          <w:tab w:val="left" w:pos="3306"/>
        </w:tabs>
        <w:ind w:left="1440"/>
        <w:jc w:val="both"/>
        <w:rPr>
          <w:rFonts w:ascii="Times New Roman" w:hAnsi="Times New Roman" w:cs="Times New Roman"/>
        </w:rPr>
      </w:pPr>
      <w:r>
        <w:rPr>
          <w:rFonts w:ascii="Times New Roman" w:hAnsi="Times New Roman" w:cs="Times New Roman"/>
        </w:rPr>
        <w:tab/>
      </w:r>
    </w:p>
    <w:p w14:paraId="08B44EFC" w14:textId="77777777" w:rsidR="00492B59" w:rsidRPr="002C59D8" w:rsidRDefault="00492B59" w:rsidP="000144F5">
      <w:pPr>
        <w:pStyle w:val="Luettelokappale"/>
        <w:tabs>
          <w:tab w:val="left" w:pos="851"/>
        </w:tabs>
        <w:ind w:left="1134"/>
        <w:jc w:val="both"/>
        <w:rPr>
          <w:rFonts w:ascii="Times New Roman" w:hAnsi="Times New Roman" w:cs="Times New Roman"/>
        </w:rPr>
      </w:pPr>
    </w:p>
    <w:p w14:paraId="0846C2FC" w14:textId="77777777" w:rsidR="00492B59" w:rsidRDefault="00492B59" w:rsidP="000144F5">
      <w:pPr>
        <w:pStyle w:val="Luettelokappale"/>
        <w:numPr>
          <w:ilvl w:val="0"/>
          <w:numId w:val="1"/>
        </w:numPr>
        <w:jc w:val="both"/>
        <w:rPr>
          <w:rFonts w:ascii="Times New Roman" w:hAnsi="Times New Roman" w:cs="Times New Roman"/>
        </w:rPr>
      </w:pPr>
      <w:r w:rsidRPr="00B32603">
        <w:rPr>
          <w:rFonts w:ascii="Times New Roman" w:hAnsi="Times New Roman" w:cs="Times New Roman"/>
        </w:rPr>
        <w:t xml:space="preserve">In case </w:t>
      </w:r>
      <w:r w:rsidR="002C59D8" w:rsidRPr="00B32603">
        <w:rPr>
          <w:rFonts w:ascii="Times New Roman" w:hAnsi="Times New Roman" w:cs="Times New Roman"/>
        </w:rPr>
        <w:t xml:space="preserve">processed </w:t>
      </w:r>
      <w:r w:rsidR="00B85D0C" w:rsidRPr="00C533A2">
        <w:rPr>
          <w:rFonts w:ascii="Times New Roman" w:hAnsi="Times New Roman" w:cs="Times New Roman"/>
        </w:rPr>
        <w:t>pig</w:t>
      </w:r>
      <w:r w:rsidRPr="00C533A2">
        <w:rPr>
          <w:rFonts w:ascii="Times New Roman" w:hAnsi="Times New Roman" w:cs="Times New Roman"/>
        </w:rPr>
        <w:t xml:space="preserve"> products </w:t>
      </w:r>
      <w:r w:rsidR="002C59D8" w:rsidRPr="00C533A2">
        <w:rPr>
          <w:rFonts w:ascii="Times New Roman" w:hAnsi="Times New Roman" w:cs="Times New Roman"/>
        </w:rPr>
        <w:t xml:space="preserve">that </w:t>
      </w:r>
      <w:r w:rsidRPr="003A3268">
        <w:rPr>
          <w:rFonts w:ascii="Times New Roman" w:hAnsi="Times New Roman" w:cs="Times New Roman"/>
        </w:rPr>
        <w:t>originate from</w:t>
      </w:r>
      <w:r w:rsidR="00A70955" w:rsidRPr="003A3268">
        <w:rPr>
          <w:rFonts w:ascii="Times New Roman" w:hAnsi="Times New Roman" w:cs="Times New Roman"/>
        </w:rPr>
        <w:t xml:space="preserve"> </w:t>
      </w:r>
      <w:r w:rsidR="00C952FF" w:rsidRPr="00C952FF">
        <w:rPr>
          <w:rFonts w:ascii="Times New Roman" w:hAnsi="Times New Roman" w:cs="Times New Roman"/>
          <w:b/>
          <w:u w:val="single"/>
        </w:rPr>
        <w:t xml:space="preserve">areas </w:t>
      </w:r>
      <w:r w:rsidR="00A70955" w:rsidRPr="00C952FF">
        <w:rPr>
          <w:rFonts w:ascii="Times New Roman" w:hAnsi="Times New Roman" w:cs="Times New Roman"/>
          <w:b/>
          <w:u w:val="single"/>
        </w:rPr>
        <w:t>listed in Annex</w:t>
      </w:r>
      <w:r w:rsidR="00F9365D" w:rsidRPr="00C952FF">
        <w:rPr>
          <w:rFonts w:ascii="Times New Roman" w:hAnsi="Times New Roman" w:cs="Times New Roman"/>
          <w:b/>
          <w:u w:val="single"/>
        </w:rPr>
        <w:t xml:space="preserve"> I</w:t>
      </w:r>
      <w:r w:rsidR="00A70955" w:rsidRPr="003A3268">
        <w:rPr>
          <w:rFonts w:ascii="Times New Roman" w:hAnsi="Times New Roman" w:cs="Times New Roman"/>
        </w:rPr>
        <w:t xml:space="preserve"> to the applicable </w:t>
      </w:r>
      <w:r w:rsidR="00F9365D" w:rsidRPr="000A56D0">
        <w:rPr>
          <w:rFonts w:ascii="Times New Roman" w:hAnsi="Times New Roman" w:cs="Times New Roman"/>
        </w:rPr>
        <w:t>Commission Implementing Regulation (EU) 2021/605</w:t>
      </w:r>
      <w:r w:rsidR="00356A35" w:rsidRPr="00B32603">
        <w:rPr>
          <w:rFonts w:ascii="Times New Roman" w:hAnsi="Times New Roman" w:cs="Times New Roman"/>
        </w:rPr>
        <w:t>:</w:t>
      </w:r>
    </w:p>
    <w:p w14:paraId="1DB3022F" w14:textId="77777777" w:rsidR="00C70ABA" w:rsidRPr="00B32603" w:rsidRDefault="00C70ABA" w:rsidP="000144F5">
      <w:pPr>
        <w:pStyle w:val="Luettelokappale"/>
        <w:ind w:left="501"/>
        <w:jc w:val="both"/>
        <w:rPr>
          <w:rFonts w:ascii="Times New Roman" w:hAnsi="Times New Roman" w:cs="Times New Roman"/>
        </w:rPr>
      </w:pPr>
    </w:p>
    <w:p w14:paraId="7767873C" w14:textId="77777777" w:rsidR="00492B59" w:rsidRPr="002C59D8" w:rsidRDefault="00492B59" w:rsidP="000144F5">
      <w:pPr>
        <w:pStyle w:val="Luettelokappale"/>
        <w:jc w:val="both"/>
        <w:rPr>
          <w:rFonts w:ascii="Times New Roman" w:hAnsi="Times New Roman" w:cs="Times New Roman"/>
        </w:rPr>
      </w:pPr>
    </w:p>
    <w:p w14:paraId="59BBF18C" w14:textId="77777777" w:rsidR="00492B59" w:rsidRPr="002C59D8" w:rsidRDefault="00B85D0C" w:rsidP="000144F5">
      <w:pPr>
        <w:pStyle w:val="Luettelokappale"/>
        <w:numPr>
          <w:ilvl w:val="1"/>
          <w:numId w:val="1"/>
        </w:numPr>
        <w:tabs>
          <w:tab w:val="left" w:pos="851"/>
        </w:tabs>
        <w:ind w:left="1134"/>
        <w:jc w:val="both"/>
        <w:rPr>
          <w:rFonts w:ascii="Times New Roman" w:hAnsi="Times New Roman" w:cs="Times New Roman"/>
        </w:rPr>
      </w:pPr>
      <w:r w:rsidRPr="002C59D8">
        <w:rPr>
          <w:rFonts w:ascii="Times New Roman" w:hAnsi="Times New Roman" w:cs="Times New Roman"/>
        </w:rPr>
        <w:t>T</w:t>
      </w:r>
      <w:r w:rsidR="00492B59" w:rsidRPr="002C59D8">
        <w:rPr>
          <w:rFonts w:ascii="Times New Roman" w:hAnsi="Times New Roman" w:cs="Times New Roman"/>
        </w:rPr>
        <w:t xml:space="preserve">he </w:t>
      </w:r>
      <w:r w:rsidRPr="002C59D8">
        <w:rPr>
          <w:rFonts w:ascii="Times New Roman" w:hAnsi="Times New Roman" w:cs="Times New Roman"/>
        </w:rPr>
        <w:t xml:space="preserve">text of the </w:t>
      </w:r>
      <w:r w:rsidR="00A36B79" w:rsidRPr="002C59D8">
        <w:rPr>
          <w:rFonts w:ascii="Times New Roman" w:hAnsi="Times New Roman" w:cs="Times New Roman"/>
        </w:rPr>
        <w:t>sub</w:t>
      </w:r>
      <w:r w:rsidR="00492B59" w:rsidRPr="002C59D8">
        <w:rPr>
          <w:rFonts w:ascii="Times New Roman" w:hAnsi="Times New Roman" w:cs="Times New Roman"/>
        </w:rPr>
        <w:t xml:space="preserve">point </w:t>
      </w:r>
      <w:r w:rsidRPr="002C59D8">
        <w:rPr>
          <w:rFonts w:ascii="Times New Roman" w:hAnsi="Times New Roman" w:cs="Times New Roman"/>
        </w:rPr>
        <w:t>in</w:t>
      </w:r>
      <w:r w:rsidR="00492B59" w:rsidRPr="002C59D8">
        <w:rPr>
          <w:rFonts w:ascii="Times New Roman" w:hAnsi="Times New Roman" w:cs="Times New Roman"/>
        </w:rPr>
        <w:t xml:space="preserve"> the certificate where African swine fever is mentioned should be </w:t>
      </w:r>
      <w:r w:rsidR="00586A0E">
        <w:rPr>
          <w:rFonts w:ascii="Times New Roman" w:hAnsi="Times New Roman" w:cs="Times New Roman"/>
        </w:rPr>
        <w:t>crossed out</w:t>
      </w:r>
      <w:r w:rsidR="00492B59" w:rsidRPr="002C59D8">
        <w:rPr>
          <w:rFonts w:ascii="Times New Roman" w:hAnsi="Times New Roman" w:cs="Times New Roman"/>
        </w:rPr>
        <w:t xml:space="preserve"> </w:t>
      </w:r>
      <w:r w:rsidR="00A45B8D" w:rsidRPr="002C59D8">
        <w:rPr>
          <w:rFonts w:ascii="Times New Roman" w:hAnsi="Times New Roman" w:cs="Times New Roman"/>
        </w:rPr>
        <w:t xml:space="preserve">and replaced by new sentence </w:t>
      </w:r>
      <w:r w:rsidR="00492B59" w:rsidRPr="002C59D8">
        <w:rPr>
          <w:rFonts w:ascii="Times New Roman" w:hAnsi="Times New Roman" w:cs="Times New Roman"/>
        </w:rPr>
        <w:t>as below:</w:t>
      </w:r>
    </w:p>
    <w:p w14:paraId="1A2E5F4E" w14:textId="77777777" w:rsidR="00492B59" w:rsidRPr="00A36B79" w:rsidRDefault="00492B59" w:rsidP="000144F5">
      <w:pPr>
        <w:pStyle w:val="Luettelokappale"/>
        <w:numPr>
          <w:ilvl w:val="0"/>
          <w:numId w:val="3"/>
        </w:numPr>
        <w:tabs>
          <w:tab w:val="left" w:pos="851"/>
        </w:tabs>
        <w:jc w:val="both"/>
        <w:rPr>
          <w:rFonts w:ascii="Times New Roman" w:hAnsi="Times New Roman" w:cs="Times New Roman"/>
          <w:i/>
          <w:color w:val="000000"/>
          <w:spacing w:val="-3"/>
          <w:sz w:val="20"/>
          <w:szCs w:val="16"/>
        </w:rPr>
      </w:pPr>
      <w:r w:rsidRPr="00A45B8D">
        <w:rPr>
          <w:rFonts w:ascii="Times New Roman" w:hAnsi="Times New Roman" w:cs="Times New Roman"/>
          <w:i/>
          <w:strike/>
          <w:color w:val="000000"/>
          <w:spacing w:val="-3"/>
          <w:sz w:val="20"/>
          <w:szCs w:val="16"/>
        </w:rPr>
        <w:t>African swine fever - during the last 3 years in the territory of the EU excluding Sardinia</w:t>
      </w:r>
      <w:r w:rsidR="000B7941" w:rsidRPr="00A45B8D">
        <w:rPr>
          <w:rFonts w:ascii="Times New Roman" w:hAnsi="Times New Roman" w:cs="Times New Roman"/>
          <w:i/>
          <w:strike/>
          <w:color w:val="000000"/>
          <w:spacing w:val="-3"/>
          <w:sz w:val="20"/>
          <w:szCs w:val="16"/>
        </w:rPr>
        <w:t xml:space="preserve">. </w:t>
      </w:r>
      <w:r w:rsidRPr="00A820F0">
        <w:rPr>
          <w:rFonts w:ascii="Times New Roman" w:hAnsi="Times New Roman" w:cs="Times New Roman"/>
          <w:i/>
          <w:color w:val="FF0000"/>
          <w:spacing w:val="-3"/>
          <w:sz w:val="20"/>
          <w:szCs w:val="16"/>
          <w:u w:val="single"/>
        </w:rPr>
        <w:t xml:space="preserve">This product was treated using technologies </w:t>
      </w:r>
      <w:r w:rsidR="00027345" w:rsidRPr="00A820F0">
        <w:rPr>
          <w:rFonts w:ascii="Times New Roman" w:hAnsi="Times New Roman" w:cs="Times New Roman"/>
          <w:i/>
          <w:color w:val="FF0000"/>
          <w:spacing w:val="-3"/>
          <w:sz w:val="20"/>
          <w:szCs w:val="16"/>
          <w:u w:val="single"/>
        </w:rPr>
        <w:t xml:space="preserve">that guarantees the destruction </w:t>
      </w:r>
      <w:r w:rsidRPr="00A820F0">
        <w:rPr>
          <w:rFonts w:ascii="Times New Roman" w:hAnsi="Times New Roman" w:cs="Times New Roman"/>
          <w:i/>
          <w:color w:val="FF0000"/>
          <w:spacing w:val="-3"/>
          <w:sz w:val="20"/>
          <w:szCs w:val="16"/>
          <w:u w:val="single"/>
        </w:rPr>
        <w:t>of the ASF vir</w:t>
      </w:r>
      <w:r w:rsidR="000B7941" w:rsidRPr="00A820F0">
        <w:rPr>
          <w:rFonts w:ascii="Times New Roman" w:hAnsi="Times New Roman" w:cs="Times New Roman"/>
          <w:i/>
          <w:color w:val="FF0000"/>
          <w:spacing w:val="-3"/>
          <w:sz w:val="20"/>
          <w:szCs w:val="16"/>
          <w:u w:val="single"/>
        </w:rPr>
        <w:t xml:space="preserve">us </w:t>
      </w:r>
      <w:r w:rsidR="00027345" w:rsidRPr="00A820F0">
        <w:rPr>
          <w:rFonts w:ascii="Times New Roman" w:hAnsi="Times New Roman" w:cs="Times New Roman"/>
          <w:i/>
          <w:color w:val="FF0000"/>
          <w:spacing w:val="-3"/>
          <w:sz w:val="20"/>
          <w:szCs w:val="16"/>
          <w:u w:val="single"/>
        </w:rPr>
        <w:t xml:space="preserve">according to Annex 1 to </w:t>
      </w:r>
      <w:proofErr w:type="spellStart"/>
      <w:r w:rsidR="00027345" w:rsidRPr="00A820F0">
        <w:rPr>
          <w:rFonts w:ascii="Times New Roman" w:hAnsi="Times New Roman" w:cs="Times New Roman"/>
          <w:i/>
          <w:color w:val="FF0000"/>
          <w:spacing w:val="-3"/>
          <w:sz w:val="20"/>
          <w:szCs w:val="16"/>
          <w:u w:val="single"/>
        </w:rPr>
        <w:t>Rosselkhoznazor</w:t>
      </w:r>
      <w:proofErr w:type="spellEnd"/>
      <w:r w:rsidR="00027345" w:rsidRPr="00A820F0">
        <w:rPr>
          <w:rFonts w:ascii="Times New Roman" w:hAnsi="Times New Roman" w:cs="Times New Roman"/>
          <w:i/>
          <w:color w:val="FF0000"/>
          <w:spacing w:val="-3"/>
          <w:sz w:val="20"/>
          <w:szCs w:val="16"/>
          <w:u w:val="single"/>
        </w:rPr>
        <w:t xml:space="preserve"> letter </w:t>
      </w:r>
      <w:r w:rsidR="006D681B" w:rsidRPr="00A820F0">
        <w:rPr>
          <w:rFonts w:ascii="Times New Roman" w:hAnsi="Times New Roman" w:cs="Times New Roman"/>
          <w:i/>
          <w:color w:val="FF0000"/>
          <w:spacing w:val="-3"/>
          <w:sz w:val="20"/>
          <w:szCs w:val="16"/>
          <w:u w:val="single"/>
        </w:rPr>
        <w:t>FS-KS-7/18163;</w:t>
      </w:r>
    </w:p>
    <w:p w14:paraId="000AE5D8" w14:textId="77777777" w:rsidR="000B7941" w:rsidRDefault="000B7941" w:rsidP="000144F5">
      <w:pPr>
        <w:pStyle w:val="Luettelokappale"/>
        <w:tabs>
          <w:tab w:val="left" w:pos="851"/>
        </w:tabs>
        <w:ind w:left="1440"/>
        <w:jc w:val="both"/>
        <w:rPr>
          <w:rFonts w:ascii="Times New Roman" w:hAnsi="Times New Roman" w:cs="Times New Roman"/>
          <w:i/>
          <w:color w:val="FF0000"/>
          <w:spacing w:val="-3"/>
          <w:sz w:val="20"/>
          <w:szCs w:val="16"/>
          <w:u w:val="single"/>
          <w:lang w:val="ru-RU"/>
        </w:rPr>
      </w:pPr>
      <w:r w:rsidRPr="002C59D8">
        <w:rPr>
          <w:rFonts w:ascii="Times New Roman" w:hAnsi="Times New Roman" w:cs="Times New Roman"/>
          <w:i/>
          <w:strike/>
          <w:color w:val="000000"/>
          <w:spacing w:val="-4"/>
          <w:sz w:val="20"/>
          <w:szCs w:val="16"/>
          <w:lang w:val="ru-RU"/>
        </w:rPr>
        <w:t xml:space="preserve">африканской чумы свиней - в течение последних 3 лет на территории ЕС, за исключением </w:t>
      </w:r>
      <w:r w:rsidRPr="002C59D8">
        <w:rPr>
          <w:rFonts w:ascii="Times New Roman" w:hAnsi="Times New Roman" w:cs="Times New Roman"/>
          <w:i/>
          <w:strike/>
          <w:color w:val="000000"/>
          <w:spacing w:val="-3"/>
          <w:sz w:val="20"/>
          <w:szCs w:val="16"/>
          <w:lang w:val="ru-RU"/>
        </w:rPr>
        <w:t>Сардинии</w:t>
      </w:r>
      <w:r w:rsidRPr="002C59D8">
        <w:rPr>
          <w:rFonts w:ascii="Times New Roman" w:hAnsi="Times New Roman" w:cs="Times New Roman"/>
          <w:i/>
          <w:color w:val="000000"/>
          <w:spacing w:val="-3"/>
          <w:sz w:val="20"/>
          <w:szCs w:val="16"/>
          <w:lang w:val="ru-RU"/>
        </w:rPr>
        <w:t>.</w:t>
      </w:r>
      <w:r w:rsidRPr="002C59D8">
        <w:rPr>
          <w:rFonts w:ascii="Times New Roman" w:hAnsi="Times New Roman" w:cs="Times New Roman"/>
          <w:lang w:val="ru-RU"/>
        </w:rPr>
        <w:t xml:space="preserve"> </w:t>
      </w:r>
      <w:r w:rsidRPr="00B56FF3">
        <w:rPr>
          <w:rFonts w:ascii="Times New Roman" w:hAnsi="Times New Roman" w:cs="Times New Roman"/>
          <w:i/>
          <w:color w:val="FF0000"/>
          <w:spacing w:val="-3"/>
          <w:sz w:val="20"/>
          <w:szCs w:val="16"/>
          <w:u w:val="single"/>
          <w:lang w:val="ru-RU"/>
        </w:rPr>
        <w:t>Продукция прошла обработку по технологии, гарантирующей разрушение вируса африканской чумы свиней, в соответствии с приложением</w:t>
      </w:r>
      <w:r w:rsidR="00AC0BDF" w:rsidRPr="00B56FF3">
        <w:rPr>
          <w:rFonts w:ascii="Times New Roman" w:hAnsi="Times New Roman" w:cs="Times New Roman"/>
          <w:i/>
          <w:color w:val="FF0000"/>
          <w:spacing w:val="-3"/>
          <w:sz w:val="20"/>
          <w:szCs w:val="16"/>
          <w:u w:val="single"/>
          <w:lang w:val="ru-RU"/>
        </w:rPr>
        <w:t xml:space="preserve"> </w:t>
      </w:r>
      <w:r w:rsidR="004D5560" w:rsidRPr="00B56FF3">
        <w:rPr>
          <w:rFonts w:ascii="Times New Roman" w:hAnsi="Times New Roman" w:cs="Times New Roman"/>
          <w:i/>
          <w:color w:val="FF0000"/>
          <w:spacing w:val="-3"/>
          <w:sz w:val="20"/>
          <w:szCs w:val="16"/>
          <w:u w:val="single"/>
          <w:lang w:val="ru-RU"/>
        </w:rPr>
        <w:t>N</w:t>
      </w:r>
      <w:r w:rsidR="00AC0BDF" w:rsidRPr="00B56FF3">
        <w:rPr>
          <w:rFonts w:ascii="Times New Roman" w:hAnsi="Times New Roman" w:cs="Times New Roman"/>
          <w:i/>
          <w:color w:val="FF0000"/>
          <w:spacing w:val="-3"/>
          <w:sz w:val="20"/>
          <w:szCs w:val="16"/>
          <w:u w:val="single"/>
          <w:lang w:val="ru-RU"/>
        </w:rPr>
        <w:t>о</w:t>
      </w:r>
      <w:r w:rsidR="006D681B" w:rsidRPr="00B56FF3">
        <w:rPr>
          <w:rFonts w:ascii="Times New Roman" w:hAnsi="Times New Roman" w:cs="Times New Roman"/>
          <w:i/>
          <w:color w:val="FF0000"/>
          <w:spacing w:val="-3"/>
          <w:sz w:val="20"/>
          <w:szCs w:val="16"/>
          <w:u w:val="single"/>
          <w:lang w:val="ru-RU"/>
        </w:rPr>
        <w:t xml:space="preserve"> 1 к письму Роселхознадзора от 28.06.2021 № ФС-КС-7/18163</w:t>
      </w:r>
      <w:r w:rsidRPr="00B56FF3">
        <w:rPr>
          <w:rFonts w:ascii="Times New Roman" w:hAnsi="Times New Roman" w:cs="Times New Roman"/>
          <w:i/>
          <w:color w:val="FF0000"/>
          <w:spacing w:val="-3"/>
          <w:sz w:val="20"/>
          <w:szCs w:val="16"/>
          <w:u w:val="single"/>
          <w:lang w:val="ru-RU"/>
        </w:rPr>
        <w:t>;</w:t>
      </w:r>
    </w:p>
    <w:p w14:paraId="3D202CEB" w14:textId="77777777" w:rsidR="00F65BBE" w:rsidRPr="006D681B" w:rsidRDefault="00F65BBE" w:rsidP="000144F5">
      <w:pPr>
        <w:pStyle w:val="Luettelokappale"/>
        <w:tabs>
          <w:tab w:val="left" w:pos="851"/>
        </w:tabs>
        <w:ind w:left="1440"/>
        <w:jc w:val="both"/>
        <w:rPr>
          <w:rFonts w:ascii="Times New Roman" w:hAnsi="Times New Roman" w:cs="Times New Roman"/>
          <w:i/>
          <w:color w:val="000000"/>
          <w:spacing w:val="-3"/>
          <w:sz w:val="20"/>
          <w:szCs w:val="16"/>
          <w:lang w:val="ru-RU"/>
        </w:rPr>
      </w:pPr>
    </w:p>
    <w:p w14:paraId="1667F59D" w14:textId="77777777" w:rsidR="00B56FF3" w:rsidRDefault="00B56FF3" w:rsidP="000144F5">
      <w:pPr>
        <w:pStyle w:val="Luettelokappale"/>
        <w:numPr>
          <w:ilvl w:val="1"/>
          <w:numId w:val="1"/>
        </w:numPr>
        <w:tabs>
          <w:tab w:val="left" w:pos="851"/>
        </w:tabs>
        <w:ind w:left="1134"/>
        <w:jc w:val="both"/>
        <w:rPr>
          <w:rFonts w:ascii="Times New Roman" w:hAnsi="Times New Roman" w:cs="Times New Roman"/>
        </w:rPr>
      </w:pPr>
      <w:r w:rsidRPr="00C70ABA">
        <w:rPr>
          <w:rFonts w:ascii="Times New Roman" w:hAnsi="Times New Roman" w:cs="Times New Roman"/>
        </w:rPr>
        <w:t>The above modification is stamped and signed by the official veterinarian issuing the certificate</w:t>
      </w:r>
      <w:r w:rsidRPr="00B96469">
        <w:rPr>
          <w:rFonts w:ascii="Times New Roman" w:hAnsi="Times New Roman" w:cs="Times New Roman"/>
        </w:rPr>
        <w:t>;</w:t>
      </w:r>
    </w:p>
    <w:p w14:paraId="2D4638AA" w14:textId="77777777" w:rsidR="000144F5" w:rsidRDefault="000144F5" w:rsidP="000144F5">
      <w:pPr>
        <w:pStyle w:val="Luettelokappale"/>
        <w:numPr>
          <w:ilvl w:val="1"/>
          <w:numId w:val="1"/>
        </w:numPr>
        <w:tabs>
          <w:tab w:val="left" w:pos="851"/>
        </w:tabs>
        <w:ind w:left="1134"/>
        <w:jc w:val="both"/>
        <w:rPr>
          <w:rFonts w:ascii="Times New Roman" w:hAnsi="Times New Roman" w:cs="Times New Roman"/>
        </w:rPr>
      </w:pPr>
      <w:r w:rsidRPr="00576D38">
        <w:rPr>
          <w:rFonts w:ascii="Times New Roman" w:hAnsi="Times New Roman" w:cs="Times New Roman"/>
        </w:rPr>
        <w:lastRenderedPageBreak/>
        <w:t xml:space="preserve">An annex in line with </w:t>
      </w:r>
      <w:r w:rsidRPr="000144F5">
        <w:rPr>
          <w:rFonts w:ascii="Times New Roman" w:hAnsi="Times New Roman" w:cs="Times New Roman"/>
        </w:rPr>
        <w:t xml:space="preserve">to Annex 1 to </w:t>
      </w:r>
      <w:proofErr w:type="spellStart"/>
      <w:r w:rsidRPr="000144F5">
        <w:rPr>
          <w:rFonts w:ascii="Times New Roman" w:hAnsi="Times New Roman" w:cs="Times New Roman"/>
        </w:rPr>
        <w:t>Rosselkhoznazor</w:t>
      </w:r>
      <w:proofErr w:type="spellEnd"/>
      <w:r w:rsidRPr="000144F5">
        <w:rPr>
          <w:rFonts w:ascii="Times New Roman" w:hAnsi="Times New Roman" w:cs="Times New Roman"/>
        </w:rPr>
        <w:t xml:space="preserve"> letter FS-KS-7/18163</w:t>
      </w:r>
      <w:r w:rsidRPr="00576D38">
        <w:rPr>
          <w:rFonts w:ascii="Times New Roman" w:hAnsi="Times New Roman" w:cs="Times New Roman"/>
        </w:rPr>
        <w:t>: is attached to the certificate stating the treatment the product was subjected to, according to the model provided (Annex to the present document), stamped and signed by the official veterinarian issuing the certificate.</w:t>
      </w:r>
    </w:p>
    <w:p w14:paraId="79F8A72C" w14:textId="77777777" w:rsidR="000144F5" w:rsidRPr="000144F5" w:rsidRDefault="000144F5" w:rsidP="000144F5">
      <w:pPr>
        <w:tabs>
          <w:tab w:val="left" w:pos="851"/>
        </w:tabs>
        <w:jc w:val="both"/>
        <w:rPr>
          <w:rFonts w:ascii="Times New Roman" w:hAnsi="Times New Roman" w:cs="Times New Roman"/>
        </w:rPr>
      </w:pPr>
    </w:p>
    <w:p w14:paraId="533245E2" w14:textId="77777777" w:rsidR="00C952FF" w:rsidRPr="000144F5" w:rsidRDefault="00F65BBE" w:rsidP="000144F5">
      <w:pPr>
        <w:pStyle w:val="Luettelokappale"/>
        <w:numPr>
          <w:ilvl w:val="0"/>
          <w:numId w:val="1"/>
        </w:numPr>
        <w:jc w:val="both"/>
        <w:rPr>
          <w:rFonts w:ascii="Times New Roman" w:hAnsi="Times New Roman" w:cs="Times New Roman"/>
          <w:lang w:val="et-EE"/>
        </w:rPr>
      </w:pPr>
      <w:r w:rsidRPr="000144F5">
        <w:rPr>
          <w:rFonts w:ascii="Times New Roman" w:hAnsi="Times New Roman" w:cs="Times New Roman"/>
          <w:lang w:val="en-US"/>
        </w:rPr>
        <w:t xml:space="preserve">The veterinary certificate for each shipment of products from the EU MS listed in the Annex 1 to </w:t>
      </w:r>
      <w:r w:rsidRPr="000144F5">
        <w:rPr>
          <w:rFonts w:ascii="Times New Roman" w:hAnsi="Times New Roman" w:cs="Times New Roman"/>
        </w:rPr>
        <w:t>Regulation</w:t>
      </w:r>
      <w:r w:rsidR="00576B44">
        <w:rPr>
          <w:rFonts w:ascii="Times New Roman" w:hAnsi="Times New Roman" w:cs="Times New Roman"/>
        </w:rPr>
        <w:t xml:space="preserve"> </w:t>
      </w:r>
      <w:r w:rsidR="00576B44" w:rsidRPr="000A56D0">
        <w:rPr>
          <w:rFonts w:ascii="Times New Roman" w:hAnsi="Times New Roman" w:cs="Times New Roman"/>
        </w:rPr>
        <w:t>(EU) 2021/605</w:t>
      </w:r>
      <w:r w:rsidR="000144F5" w:rsidRPr="000144F5">
        <w:rPr>
          <w:rFonts w:ascii="Times New Roman" w:hAnsi="Times New Roman" w:cs="Times New Roman"/>
        </w:rPr>
        <w:t xml:space="preserve"> </w:t>
      </w:r>
      <w:r w:rsidR="00576B44">
        <w:rPr>
          <w:rFonts w:ascii="Times New Roman" w:hAnsi="Times New Roman" w:cs="Times New Roman"/>
        </w:rPr>
        <w:t>(</w:t>
      </w:r>
      <w:r w:rsidR="000144F5" w:rsidRPr="000144F5">
        <w:rPr>
          <w:rFonts w:ascii="Times New Roman" w:hAnsi="Times New Roman" w:cs="Times New Roman"/>
        </w:rPr>
        <w:t xml:space="preserve">available on the Rosselkhoznadzor web site </w:t>
      </w:r>
      <w:hyperlink r:id="rId8" w:history="1">
        <w:r w:rsidR="000144F5" w:rsidRPr="000144F5">
          <w:rPr>
            <w:rStyle w:val="Hyperlinkki"/>
            <w:rFonts w:ascii="Times New Roman" w:hAnsi="Times New Roman" w:cs="Times New Roman"/>
          </w:rPr>
          <w:t>https://fsvps.gov.ru/fsvps/importExport/eu/com_imp_reg.html</w:t>
        </w:r>
      </w:hyperlink>
      <w:r w:rsidR="00576B44">
        <w:rPr>
          <w:rStyle w:val="Hyperlinkki"/>
          <w:rFonts w:ascii="Times New Roman" w:hAnsi="Times New Roman" w:cs="Times New Roman"/>
        </w:rPr>
        <w:t>)</w:t>
      </w:r>
      <w:r w:rsidR="000144F5" w:rsidRPr="000144F5">
        <w:rPr>
          <w:rFonts w:ascii="Times New Roman" w:hAnsi="Times New Roman" w:cs="Times New Roman"/>
        </w:rPr>
        <w:t xml:space="preserve"> </w:t>
      </w:r>
      <w:r w:rsidRPr="000144F5">
        <w:rPr>
          <w:rFonts w:ascii="Times New Roman" w:hAnsi="Times New Roman" w:cs="Times New Roman"/>
          <w:lang w:val="en-US"/>
        </w:rPr>
        <w:t xml:space="preserve">must have the applicable </w:t>
      </w:r>
      <w:r w:rsidRPr="000144F5">
        <w:rPr>
          <w:rFonts w:ascii="Times New Roman" w:hAnsi="Times New Roman" w:cs="Times New Roman"/>
        </w:rPr>
        <w:t xml:space="preserve">Regulation </w:t>
      </w:r>
      <w:r w:rsidRPr="000144F5">
        <w:rPr>
          <w:rFonts w:ascii="Times New Roman" w:hAnsi="Times New Roman" w:cs="Times New Roman"/>
          <w:lang w:val="en-US"/>
        </w:rPr>
        <w:t>enclosed</w:t>
      </w:r>
      <w:r w:rsidR="000144F5" w:rsidRPr="000144F5">
        <w:rPr>
          <w:rFonts w:ascii="Times New Roman" w:hAnsi="Times New Roman" w:cs="Times New Roman"/>
          <w:lang w:val="en-US"/>
        </w:rPr>
        <w:t xml:space="preserve">. This </w:t>
      </w:r>
      <w:r w:rsidRPr="000144F5">
        <w:rPr>
          <w:rFonts w:ascii="Times New Roman" w:hAnsi="Times New Roman" w:cs="Times New Roman"/>
          <w:lang w:val="en-US"/>
        </w:rPr>
        <w:t xml:space="preserve">is not required for MS </w:t>
      </w:r>
      <w:r w:rsidR="00AE4FE8" w:rsidRPr="000144F5">
        <w:rPr>
          <w:rFonts w:ascii="Times New Roman" w:hAnsi="Times New Roman" w:cs="Times New Roman"/>
          <w:lang w:val="en-US"/>
        </w:rPr>
        <w:t xml:space="preserve">free from </w:t>
      </w:r>
      <w:r w:rsidRPr="000144F5">
        <w:rPr>
          <w:rFonts w:ascii="Times New Roman" w:hAnsi="Times New Roman" w:cs="Times New Roman"/>
          <w:lang w:val="en-US"/>
        </w:rPr>
        <w:t>ASF.</w:t>
      </w:r>
    </w:p>
    <w:p w14:paraId="4AAFD587" w14:textId="77777777" w:rsidR="00C952FF" w:rsidRDefault="00C952FF" w:rsidP="000144F5">
      <w:pPr>
        <w:jc w:val="both"/>
        <w:rPr>
          <w:rFonts w:ascii="Times New Roman" w:hAnsi="Times New Roman" w:cs="Times New Roman"/>
          <w:lang w:val="et-EE"/>
        </w:rPr>
      </w:pPr>
    </w:p>
    <w:p w14:paraId="569F817F" w14:textId="77777777" w:rsidR="00C952FF" w:rsidRDefault="00C952FF" w:rsidP="000144F5">
      <w:pPr>
        <w:jc w:val="both"/>
        <w:rPr>
          <w:rFonts w:ascii="Times New Roman" w:hAnsi="Times New Roman" w:cs="Times New Roman"/>
          <w:lang w:val="et-EE"/>
        </w:rPr>
      </w:pPr>
    </w:p>
    <w:p w14:paraId="4037BCBA" w14:textId="77777777" w:rsidR="00C952FF" w:rsidRDefault="00C952FF" w:rsidP="000144F5">
      <w:pPr>
        <w:jc w:val="both"/>
        <w:rPr>
          <w:rFonts w:ascii="Times New Roman" w:hAnsi="Times New Roman" w:cs="Times New Roman"/>
          <w:lang w:val="et-EE"/>
        </w:rPr>
      </w:pPr>
    </w:p>
    <w:p w14:paraId="3550125F" w14:textId="77777777" w:rsidR="00C952FF" w:rsidRDefault="00C952FF" w:rsidP="000144F5">
      <w:pPr>
        <w:jc w:val="both"/>
        <w:rPr>
          <w:rFonts w:ascii="Times New Roman" w:hAnsi="Times New Roman" w:cs="Times New Roman"/>
          <w:lang w:val="et-EE"/>
        </w:rPr>
      </w:pPr>
    </w:p>
    <w:p w14:paraId="5BDDA871" w14:textId="77777777" w:rsidR="000B7941" w:rsidRPr="000144F5" w:rsidRDefault="000B7941" w:rsidP="000144F5">
      <w:pPr>
        <w:jc w:val="both"/>
        <w:rPr>
          <w:rFonts w:ascii="Times New Roman" w:hAnsi="Times New Roman" w:cs="Times New Roman"/>
          <w:lang w:val="et-EE"/>
        </w:rPr>
      </w:pPr>
      <w:r w:rsidRPr="000144F5">
        <w:rPr>
          <w:rFonts w:ascii="Times New Roman" w:hAnsi="Times New Roman" w:cs="Times New Roman"/>
          <w:lang w:val="et-EE"/>
        </w:rPr>
        <w:br w:type="page"/>
      </w:r>
    </w:p>
    <w:p w14:paraId="6193E066" w14:textId="77777777" w:rsidR="000B7941" w:rsidRPr="008556C5" w:rsidRDefault="00395EE4" w:rsidP="000B7941">
      <w:pPr>
        <w:jc w:val="right"/>
        <w:rPr>
          <w:rFonts w:ascii="Times New Roman" w:hAnsi="Times New Roman" w:cs="Times New Roman"/>
          <w:i/>
          <w:u w:val="single"/>
        </w:rPr>
      </w:pPr>
      <w:r>
        <w:rPr>
          <w:rFonts w:ascii="Times New Roman" w:hAnsi="Times New Roman" w:cs="Times New Roman"/>
          <w:i/>
          <w:u w:val="single"/>
        </w:rPr>
        <w:lastRenderedPageBreak/>
        <w:t>Annex</w:t>
      </w:r>
    </w:p>
    <w:p w14:paraId="011491BC" w14:textId="77777777" w:rsidR="000B7941" w:rsidRPr="002101DC" w:rsidRDefault="000B7941" w:rsidP="00A36B79">
      <w:pPr>
        <w:spacing w:after="0" w:line="360" w:lineRule="auto"/>
        <w:jc w:val="center"/>
        <w:rPr>
          <w:rFonts w:ascii="Times New Roman" w:hAnsi="Times New Roman" w:cs="Times New Roman"/>
          <w:b/>
        </w:rPr>
      </w:pPr>
      <w:bookmarkStart w:id="1" w:name="bookmark0"/>
      <w:r w:rsidRPr="002101DC">
        <w:rPr>
          <w:rFonts w:ascii="Times New Roman" w:hAnsi="Times New Roman" w:cs="Times New Roman"/>
          <w:b/>
        </w:rPr>
        <w:t>Annex</w:t>
      </w:r>
      <w:bookmarkEnd w:id="1"/>
    </w:p>
    <w:p w14:paraId="0D278343" w14:textId="77777777" w:rsidR="000B7941" w:rsidRPr="002101DC" w:rsidRDefault="000B7941" w:rsidP="00A36B79">
      <w:pPr>
        <w:spacing w:after="0" w:line="360" w:lineRule="auto"/>
        <w:jc w:val="center"/>
        <w:rPr>
          <w:rFonts w:ascii="Times New Roman" w:hAnsi="Times New Roman" w:cs="Times New Roman"/>
          <w:b/>
        </w:rPr>
      </w:pPr>
      <w:r w:rsidRPr="002101DC">
        <w:rPr>
          <w:rFonts w:ascii="Times New Roman" w:hAnsi="Times New Roman" w:cs="Times New Roman"/>
          <w:b/>
        </w:rPr>
        <w:t>to the veterinary certificate for pig products exported from the European Union</w:t>
      </w:r>
    </w:p>
    <w:p w14:paraId="3FE34A07" w14:textId="77777777" w:rsidR="000B7941" w:rsidRDefault="000B7941" w:rsidP="00A36B79">
      <w:pPr>
        <w:spacing w:after="0" w:line="360" w:lineRule="auto"/>
        <w:jc w:val="center"/>
        <w:rPr>
          <w:rFonts w:ascii="Times New Roman" w:hAnsi="Times New Roman" w:cs="Times New Roman"/>
          <w:b/>
          <w:lang w:val="ru-RU"/>
        </w:rPr>
      </w:pPr>
      <w:bookmarkStart w:id="2" w:name="bookmark1"/>
      <w:r w:rsidRPr="002101DC">
        <w:rPr>
          <w:rFonts w:ascii="Times New Roman" w:hAnsi="Times New Roman" w:cs="Times New Roman"/>
          <w:b/>
        </w:rPr>
        <w:t>to</w:t>
      </w:r>
      <w:r w:rsidRPr="002C59D8">
        <w:rPr>
          <w:rFonts w:ascii="Times New Roman" w:hAnsi="Times New Roman" w:cs="Times New Roman"/>
          <w:b/>
          <w:lang w:val="ru-RU"/>
        </w:rPr>
        <w:t xml:space="preserve"> </w:t>
      </w:r>
      <w:r w:rsidRPr="002101DC">
        <w:rPr>
          <w:rFonts w:ascii="Times New Roman" w:hAnsi="Times New Roman" w:cs="Times New Roman"/>
          <w:b/>
        </w:rPr>
        <w:t>the</w:t>
      </w:r>
      <w:r w:rsidRPr="002C59D8">
        <w:rPr>
          <w:rFonts w:ascii="Times New Roman" w:hAnsi="Times New Roman" w:cs="Times New Roman"/>
          <w:b/>
          <w:lang w:val="ru-RU"/>
        </w:rPr>
        <w:t xml:space="preserve"> </w:t>
      </w:r>
      <w:r w:rsidRPr="002101DC">
        <w:rPr>
          <w:rFonts w:ascii="Times New Roman" w:hAnsi="Times New Roman" w:cs="Times New Roman"/>
          <w:b/>
        </w:rPr>
        <w:t>Russian</w:t>
      </w:r>
      <w:r w:rsidRPr="002C59D8">
        <w:rPr>
          <w:rFonts w:ascii="Times New Roman" w:hAnsi="Times New Roman" w:cs="Times New Roman"/>
          <w:b/>
          <w:lang w:val="ru-RU"/>
        </w:rPr>
        <w:t xml:space="preserve"> </w:t>
      </w:r>
      <w:r w:rsidRPr="002101DC">
        <w:rPr>
          <w:rFonts w:ascii="Times New Roman" w:hAnsi="Times New Roman" w:cs="Times New Roman"/>
          <w:b/>
        </w:rPr>
        <w:t>Federation</w:t>
      </w:r>
      <w:r w:rsidRPr="002C59D8">
        <w:rPr>
          <w:rFonts w:ascii="Times New Roman" w:hAnsi="Times New Roman" w:cs="Times New Roman"/>
          <w:b/>
          <w:lang w:val="ru-RU"/>
        </w:rPr>
        <w:t>/</w:t>
      </w:r>
      <w:bookmarkEnd w:id="2"/>
    </w:p>
    <w:p w14:paraId="0D9BC5BA" w14:textId="77777777" w:rsidR="00A36B79" w:rsidRPr="00A36B79" w:rsidRDefault="00A36B79" w:rsidP="00A36B79">
      <w:pPr>
        <w:spacing w:after="0" w:line="360" w:lineRule="auto"/>
        <w:jc w:val="center"/>
        <w:rPr>
          <w:rFonts w:ascii="Times New Roman" w:hAnsi="Times New Roman" w:cs="Times New Roman"/>
          <w:b/>
          <w:lang w:val="ru-RU"/>
        </w:rPr>
      </w:pPr>
    </w:p>
    <w:p w14:paraId="2BFD1DD4" w14:textId="77777777" w:rsidR="000B7941" w:rsidRPr="002C59D8" w:rsidRDefault="000B7941" w:rsidP="00A36B79">
      <w:pPr>
        <w:spacing w:after="0" w:line="360" w:lineRule="auto"/>
        <w:jc w:val="center"/>
        <w:rPr>
          <w:rFonts w:ascii="Times New Roman" w:hAnsi="Times New Roman" w:cs="Times New Roman"/>
          <w:b/>
          <w:i/>
          <w:lang w:val="ru-RU"/>
        </w:rPr>
      </w:pPr>
      <w:bookmarkStart w:id="3" w:name="bookmark2"/>
      <w:r w:rsidRPr="002C59D8">
        <w:rPr>
          <w:rFonts w:ascii="Times New Roman" w:hAnsi="Times New Roman" w:cs="Times New Roman"/>
          <w:b/>
          <w:i/>
          <w:lang w:val="ru-RU"/>
        </w:rPr>
        <w:t>Приложение</w:t>
      </w:r>
      <w:bookmarkEnd w:id="3"/>
    </w:p>
    <w:p w14:paraId="286E1CC4" w14:textId="77777777" w:rsidR="000B7941" w:rsidRPr="002C59D8" w:rsidRDefault="00D74F79" w:rsidP="00A36B79">
      <w:pPr>
        <w:spacing w:after="0" w:line="360" w:lineRule="auto"/>
        <w:jc w:val="center"/>
        <w:rPr>
          <w:rFonts w:ascii="Times New Roman" w:hAnsi="Times New Roman" w:cs="Times New Roman"/>
          <w:b/>
          <w:i/>
          <w:lang w:val="ru-RU"/>
        </w:rPr>
      </w:pPr>
      <w:r w:rsidRPr="002C59D8">
        <w:rPr>
          <w:rFonts w:ascii="Times New Roman" w:hAnsi="Times New Roman" w:cs="Times New Roman"/>
          <w:b/>
          <w:i/>
          <w:lang w:val="ru-RU"/>
        </w:rPr>
        <w:t>к</w:t>
      </w:r>
      <w:r w:rsidR="000B7941" w:rsidRPr="002C59D8">
        <w:rPr>
          <w:rFonts w:ascii="Times New Roman" w:hAnsi="Times New Roman" w:cs="Times New Roman"/>
          <w:b/>
          <w:i/>
          <w:lang w:val="ru-RU"/>
        </w:rPr>
        <w:t xml:space="preserve"> ветеринарному сертификату на зкспортируемую из Европейского союза</w:t>
      </w:r>
    </w:p>
    <w:p w14:paraId="2352615F" w14:textId="77777777" w:rsidR="000B7941" w:rsidRPr="002C59D8" w:rsidRDefault="000B7941" w:rsidP="00A36B79">
      <w:pPr>
        <w:spacing w:after="0" w:line="360" w:lineRule="auto"/>
        <w:jc w:val="center"/>
        <w:rPr>
          <w:rFonts w:ascii="Times New Roman" w:hAnsi="Times New Roman" w:cs="Times New Roman"/>
          <w:b/>
          <w:i/>
          <w:lang w:val="ru-RU"/>
        </w:rPr>
      </w:pPr>
      <w:r w:rsidRPr="002C59D8">
        <w:rPr>
          <w:rFonts w:ascii="Times New Roman" w:hAnsi="Times New Roman" w:cs="Times New Roman"/>
          <w:b/>
          <w:i/>
          <w:lang w:val="ru-RU"/>
        </w:rPr>
        <w:t>в Российскую Федерацию свиноводческую продукцию</w:t>
      </w:r>
    </w:p>
    <w:p w14:paraId="2A6E4F02" w14:textId="77777777" w:rsidR="00A36B79" w:rsidRPr="00A36B79" w:rsidRDefault="00A36B79" w:rsidP="00A36B79">
      <w:pPr>
        <w:spacing w:after="0" w:line="360" w:lineRule="auto"/>
        <w:jc w:val="center"/>
        <w:rPr>
          <w:rFonts w:ascii="Times New Roman" w:hAnsi="Times New Roman" w:cs="Times New Roman"/>
          <w:b/>
          <w:lang w:val="ru-RU"/>
        </w:rPr>
      </w:pPr>
    </w:p>
    <w:p w14:paraId="64D9BCDE" w14:textId="77777777" w:rsidR="000B7941" w:rsidRPr="004A1260" w:rsidRDefault="000B7941" w:rsidP="00A36B79">
      <w:pPr>
        <w:spacing w:after="0" w:line="360" w:lineRule="auto"/>
        <w:jc w:val="center"/>
        <w:rPr>
          <w:rFonts w:ascii="Times New Roman" w:hAnsi="Times New Roman" w:cs="Times New Roman"/>
          <w:b/>
          <w:lang w:val="ru-RU"/>
        </w:rPr>
      </w:pPr>
      <w:bookmarkStart w:id="4" w:name="bookmark3"/>
      <w:r w:rsidRPr="002101DC">
        <w:rPr>
          <w:rFonts w:ascii="Times New Roman" w:hAnsi="Times New Roman" w:cs="Times New Roman"/>
          <w:b/>
        </w:rPr>
        <w:t>Certificate</w:t>
      </w:r>
      <w:r w:rsidRPr="002C59D8">
        <w:rPr>
          <w:rFonts w:ascii="Times New Roman" w:hAnsi="Times New Roman" w:cs="Times New Roman"/>
          <w:b/>
          <w:lang w:val="ru-RU"/>
        </w:rPr>
        <w:t xml:space="preserve"> </w:t>
      </w:r>
      <w:r w:rsidRPr="002101DC">
        <w:rPr>
          <w:rFonts w:ascii="Times New Roman" w:hAnsi="Times New Roman" w:cs="Times New Roman"/>
          <w:b/>
        </w:rPr>
        <w:t>No</w:t>
      </w:r>
      <w:r w:rsidRPr="002C59D8">
        <w:rPr>
          <w:rFonts w:ascii="Times New Roman" w:hAnsi="Times New Roman" w:cs="Times New Roman"/>
          <w:b/>
          <w:lang w:val="ru-RU"/>
        </w:rPr>
        <w:t xml:space="preserve">./ </w:t>
      </w:r>
      <w:r w:rsidRPr="002C59D8">
        <w:rPr>
          <w:rFonts w:ascii="Times New Roman" w:hAnsi="Times New Roman" w:cs="Times New Roman"/>
          <w:b/>
          <w:i/>
          <w:lang w:val="ru-RU"/>
        </w:rPr>
        <w:t>Сертификат</w:t>
      </w:r>
      <w:r w:rsidRPr="004A1260">
        <w:rPr>
          <w:rFonts w:ascii="Times New Roman" w:hAnsi="Times New Roman" w:cs="Times New Roman"/>
          <w:b/>
          <w:i/>
          <w:lang w:val="ru-RU"/>
        </w:rPr>
        <w:t xml:space="preserve"> №</w:t>
      </w:r>
      <w:bookmarkEnd w:id="4"/>
      <w:r w:rsidR="00A36B79" w:rsidRPr="004A1260">
        <w:rPr>
          <w:rFonts w:ascii="Times New Roman" w:hAnsi="Times New Roman" w:cs="Times New Roman"/>
          <w:b/>
          <w:lang w:val="ru-RU"/>
        </w:rPr>
        <w:t>: ……</w:t>
      </w:r>
      <w:proofErr w:type="gramStart"/>
      <w:r w:rsidR="00A36B79" w:rsidRPr="004A1260">
        <w:rPr>
          <w:rFonts w:ascii="Times New Roman" w:hAnsi="Times New Roman" w:cs="Times New Roman"/>
          <w:b/>
          <w:lang w:val="ru-RU"/>
        </w:rPr>
        <w:t>…..</w:t>
      </w:r>
      <w:proofErr w:type="gramEnd"/>
    </w:p>
    <w:p w14:paraId="102F72E2" w14:textId="77777777" w:rsidR="000B7941" w:rsidRPr="002101DC" w:rsidRDefault="000B7941" w:rsidP="002101DC">
      <w:pPr>
        <w:pStyle w:val="Bodytext40"/>
        <w:shd w:val="clear" w:color="auto" w:fill="auto"/>
        <w:spacing w:after="100" w:afterAutospacing="1" w:line="240" w:lineRule="auto"/>
        <w:ind w:left="221"/>
        <w:rPr>
          <w:rFonts w:ascii="Times New Roman" w:hAnsi="Times New Roman" w:cs="Times New Roman"/>
          <w:sz w:val="22"/>
          <w:szCs w:val="22"/>
          <w:lang w:val="ru-RU"/>
        </w:rPr>
      </w:pPr>
      <w:r w:rsidRPr="002101DC">
        <w:rPr>
          <w:rFonts w:ascii="Times New Roman" w:hAnsi="Times New Roman" w:cs="Times New Roman"/>
          <w:color w:val="000000"/>
          <w:sz w:val="22"/>
          <w:szCs w:val="22"/>
          <w:lang w:val="en-US" w:bidi="en-US"/>
        </w:rPr>
        <w:t xml:space="preserve">Pig products exported to the Russian Federation were subjected to one of the following treatments based on the product type:/ </w:t>
      </w:r>
      <w:r w:rsidRPr="002C59D8">
        <w:rPr>
          <w:rFonts w:ascii="Times New Roman" w:hAnsi="Times New Roman" w:cs="Times New Roman"/>
          <w:color w:val="000000"/>
          <w:sz w:val="22"/>
          <w:szCs w:val="22"/>
          <w:lang w:val="ru-RU"/>
        </w:rPr>
        <w:t>Зкспортируемая</w:t>
      </w:r>
      <w:r w:rsidRPr="00AE2450">
        <w:rPr>
          <w:rFonts w:ascii="Times New Roman" w:hAnsi="Times New Roman" w:cs="Times New Roman"/>
          <w:color w:val="000000"/>
          <w:sz w:val="22"/>
          <w:szCs w:val="22"/>
        </w:rPr>
        <w:t xml:space="preserve"> </w:t>
      </w:r>
      <w:r w:rsidRPr="002C59D8">
        <w:rPr>
          <w:rFonts w:ascii="Times New Roman" w:hAnsi="Times New Roman" w:cs="Times New Roman"/>
          <w:color w:val="000000"/>
          <w:sz w:val="22"/>
          <w:szCs w:val="22"/>
          <w:lang w:val="ru-RU"/>
        </w:rPr>
        <w:t>в</w:t>
      </w:r>
      <w:r w:rsidRPr="00AE2450">
        <w:rPr>
          <w:rFonts w:ascii="Times New Roman" w:hAnsi="Times New Roman" w:cs="Times New Roman"/>
          <w:color w:val="000000"/>
          <w:sz w:val="22"/>
          <w:szCs w:val="22"/>
        </w:rPr>
        <w:t xml:space="preserve"> </w:t>
      </w:r>
      <w:r w:rsidRPr="002C59D8">
        <w:rPr>
          <w:rFonts w:ascii="Times New Roman" w:hAnsi="Times New Roman" w:cs="Times New Roman"/>
          <w:color w:val="000000"/>
          <w:sz w:val="22"/>
          <w:szCs w:val="22"/>
          <w:lang w:val="ru-RU"/>
        </w:rPr>
        <w:t>Российскую</w:t>
      </w:r>
      <w:r w:rsidRPr="00AE2450">
        <w:rPr>
          <w:rFonts w:ascii="Times New Roman" w:hAnsi="Times New Roman" w:cs="Times New Roman"/>
          <w:color w:val="000000"/>
          <w:sz w:val="22"/>
          <w:szCs w:val="22"/>
        </w:rPr>
        <w:t xml:space="preserve"> </w:t>
      </w:r>
      <w:r w:rsidRPr="002C59D8">
        <w:rPr>
          <w:rFonts w:ascii="Times New Roman" w:hAnsi="Times New Roman" w:cs="Times New Roman"/>
          <w:color w:val="000000"/>
          <w:sz w:val="22"/>
          <w:szCs w:val="22"/>
          <w:lang w:val="ru-RU"/>
        </w:rPr>
        <w:t>Федерацию свиноводческая продукция б</w:t>
      </w:r>
      <w:r w:rsidR="0084066C" w:rsidRPr="002C59D8">
        <w:rPr>
          <w:rFonts w:ascii="Times New Roman" w:hAnsi="Times New Roman" w:cs="Times New Roman"/>
          <w:color w:val="000000"/>
          <w:sz w:val="22"/>
          <w:szCs w:val="22"/>
          <w:lang w:val="ru-RU"/>
        </w:rPr>
        <w:t>ы</w:t>
      </w:r>
      <w:r w:rsidRPr="002C59D8">
        <w:rPr>
          <w:rFonts w:ascii="Times New Roman" w:hAnsi="Times New Roman" w:cs="Times New Roman"/>
          <w:color w:val="000000"/>
          <w:sz w:val="22"/>
          <w:szCs w:val="22"/>
          <w:lang w:val="ru-RU"/>
        </w:rPr>
        <w:t>ла подвергнута одному из следующих видов обработки соответственно виду продукции:</w:t>
      </w:r>
    </w:p>
    <w:p w14:paraId="0757009A" w14:textId="77777777" w:rsidR="000B7941" w:rsidRPr="002101DC" w:rsidRDefault="000B7941" w:rsidP="00A36B79">
      <w:pPr>
        <w:spacing w:after="0"/>
        <w:ind w:left="221"/>
        <w:rPr>
          <w:rFonts w:ascii="Times New Roman" w:hAnsi="Times New Roman" w:cs="Times New Roman"/>
        </w:rPr>
      </w:pPr>
      <w:r w:rsidRPr="002101DC">
        <w:rPr>
          <w:rStyle w:val="Bodytext2"/>
          <w:rFonts w:eastAsiaTheme="minorHAnsi"/>
          <w:sz w:val="22"/>
          <w:szCs w:val="22"/>
          <w:lang w:val="en-US" w:eastAsia="en-US" w:bidi="en-US"/>
        </w:rPr>
        <w:t xml:space="preserve">Meat: </w:t>
      </w:r>
      <w:r w:rsidRPr="002101DC">
        <w:rPr>
          <w:rStyle w:val="Bodytext2"/>
          <w:rFonts w:eastAsiaTheme="minorHAnsi"/>
          <w:sz w:val="22"/>
          <w:szCs w:val="22"/>
        </w:rPr>
        <w:t xml:space="preserve">/ </w:t>
      </w:r>
      <w:r w:rsidRPr="002C59D8">
        <w:rPr>
          <w:rStyle w:val="Bodytext2"/>
          <w:rFonts w:eastAsiaTheme="minorHAnsi"/>
          <w:i/>
          <w:sz w:val="22"/>
          <w:szCs w:val="22"/>
          <w:lang w:val="ru-RU"/>
        </w:rPr>
        <w:t>Мясо (готовая продукция)</w:t>
      </w:r>
      <w:r w:rsidRPr="002C59D8">
        <w:rPr>
          <w:rStyle w:val="Bodytext2"/>
          <w:rFonts w:eastAsiaTheme="minorHAnsi"/>
          <w:sz w:val="22"/>
          <w:szCs w:val="22"/>
          <w:lang w:val="ru-RU"/>
        </w:rPr>
        <w:t>:</w:t>
      </w:r>
    </w:p>
    <w:p w14:paraId="2FBEC5C6" w14:textId="77777777" w:rsidR="000B7941" w:rsidRPr="0084066C" w:rsidRDefault="000B7941" w:rsidP="00A36B79">
      <w:pPr>
        <w:widowControl w:val="0"/>
        <w:numPr>
          <w:ilvl w:val="0"/>
          <w:numId w:val="5"/>
        </w:numPr>
        <w:tabs>
          <w:tab w:val="left" w:pos="1485"/>
        </w:tabs>
        <w:spacing w:after="0" w:line="240" w:lineRule="auto"/>
        <w:ind w:left="879"/>
        <w:rPr>
          <w:rFonts w:ascii="Times New Roman" w:hAnsi="Times New Roman" w:cs="Times New Roman"/>
          <w:lang w:val="en-US" w:bidi="en-US"/>
        </w:rPr>
      </w:pPr>
      <w:r w:rsidRPr="002101DC">
        <w:rPr>
          <w:rFonts w:ascii="Times New Roman" w:hAnsi="Times New Roman" w:cs="Times New Roman"/>
          <w:lang w:val="en-US" w:bidi="en-US"/>
        </w:rPr>
        <w:t xml:space="preserve">Heat treatment/ </w:t>
      </w:r>
      <w:r w:rsidRPr="002C59D8">
        <w:rPr>
          <w:rFonts w:ascii="Times New Roman" w:hAnsi="Times New Roman" w:cs="Times New Roman"/>
          <w:lang w:val="ru-RU" w:bidi="en-US"/>
        </w:rPr>
        <w:t>Термическая обработка</w:t>
      </w:r>
    </w:p>
    <w:p w14:paraId="44B60EC0" w14:textId="77777777" w:rsidR="000B7941" w:rsidRPr="002C59D8" w:rsidRDefault="000B7941" w:rsidP="002101DC">
      <w:pPr>
        <w:widowControl w:val="0"/>
        <w:numPr>
          <w:ilvl w:val="0"/>
          <w:numId w:val="6"/>
        </w:numPr>
        <w:tabs>
          <w:tab w:val="left" w:pos="2038"/>
        </w:tabs>
        <w:spacing w:after="0" w:line="240" w:lineRule="auto"/>
        <w:ind w:left="1916" w:hanging="459"/>
        <w:rPr>
          <w:rFonts w:ascii="Times New Roman" w:hAnsi="Times New Roman" w:cs="Times New Roman"/>
          <w:i/>
          <w:lang w:val="ru-RU"/>
        </w:rPr>
      </w:pPr>
      <w:r w:rsidRPr="002101DC">
        <w:rPr>
          <w:rFonts w:ascii="Times New Roman" w:hAnsi="Times New Roman" w:cs="Times New Roman"/>
          <w:lang w:val="en-US" w:bidi="en-US"/>
        </w:rPr>
        <w:t>heat treatment in a hermetically sealed container with F</w:t>
      </w:r>
      <w:r w:rsidRPr="002101DC">
        <w:rPr>
          <w:rFonts w:ascii="Times New Roman" w:hAnsi="Times New Roman" w:cs="Times New Roman"/>
          <w:vertAlign w:val="subscript"/>
          <w:lang w:val="en-US" w:bidi="en-US"/>
        </w:rPr>
        <w:t>0</w:t>
      </w:r>
      <w:r w:rsidRPr="002101DC">
        <w:rPr>
          <w:rFonts w:ascii="Times New Roman" w:hAnsi="Times New Roman" w:cs="Times New Roman"/>
          <w:lang w:val="en-US" w:bidi="en-US"/>
        </w:rPr>
        <w:t xml:space="preserve"> value of 3.00 or more (F</w:t>
      </w:r>
      <w:r w:rsidRPr="002101DC">
        <w:rPr>
          <w:rFonts w:ascii="Times New Roman" w:hAnsi="Times New Roman" w:cs="Times New Roman"/>
          <w:vertAlign w:val="subscript"/>
          <w:lang w:val="en-US" w:bidi="en-US"/>
        </w:rPr>
        <w:t>0</w:t>
      </w:r>
      <w:r w:rsidRPr="002101DC">
        <w:rPr>
          <w:rFonts w:ascii="Times New Roman" w:hAnsi="Times New Roman" w:cs="Times New Roman"/>
          <w:lang w:val="en-US" w:bidi="en-US"/>
        </w:rPr>
        <w:t xml:space="preserve"> - calculated damaging effect on bacterial spores. F</w:t>
      </w:r>
      <w:r w:rsidRPr="002101DC">
        <w:rPr>
          <w:rFonts w:ascii="Times New Roman" w:hAnsi="Times New Roman" w:cs="Times New Roman"/>
          <w:vertAlign w:val="subscript"/>
          <w:lang w:val="en-US" w:bidi="en-US"/>
        </w:rPr>
        <w:t>0</w:t>
      </w:r>
      <w:r w:rsidRPr="002101DC">
        <w:rPr>
          <w:rFonts w:ascii="Times New Roman" w:hAnsi="Times New Roman" w:cs="Times New Roman"/>
          <w:lang w:val="en-US" w:bidi="en-US"/>
        </w:rPr>
        <w:t xml:space="preserve"> = 3,00 means that the coldest point of the product was sufficiently heated to achieve the same damaging effect as that would be achieved by instantaneous heating and cooling (121°C (250°F) in three minutes)); or</w:t>
      </w:r>
      <w:r w:rsidR="002C59D8">
        <w:rPr>
          <w:rFonts w:ascii="Times New Roman" w:hAnsi="Times New Roman" w:cs="Times New Roman"/>
          <w:lang w:val="en-US" w:bidi="en-US"/>
        </w:rPr>
        <w:t xml:space="preserve"> </w:t>
      </w:r>
      <w:r w:rsidR="002C59D8">
        <w:rPr>
          <w:rStyle w:val="Bodytext2Italic"/>
          <w:rFonts w:eastAsiaTheme="minorHAnsi"/>
          <w:sz w:val="22"/>
          <w:szCs w:val="22"/>
        </w:rPr>
        <w:t>/</w:t>
      </w:r>
      <w:r w:rsidRPr="002101DC">
        <w:rPr>
          <w:rFonts w:ascii="Times New Roman" w:hAnsi="Times New Roman" w:cs="Times New Roman"/>
          <w:lang w:val="en-US" w:bidi="en-US"/>
        </w:rPr>
        <w:t xml:space="preserve"> </w:t>
      </w:r>
      <w:r w:rsidRPr="002C59D8">
        <w:rPr>
          <w:rFonts w:ascii="Times New Roman" w:hAnsi="Times New Roman" w:cs="Times New Roman"/>
          <w:i/>
          <w:lang w:val="ru-RU"/>
        </w:rPr>
        <w:t>термическая</w:t>
      </w:r>
      <w:r w:rsidRPr="002C59D8">
        <w:rPr>
          <w:rFonts w:ascii="Times New Roman" w:hAnsi="Times New Roman" w:cs="Times New Roman"/>
          <w:i/>
          <w:lang w:val="en-US"/>
        </w:rPr>
        <w:t xml:space="preserve"> </w:t>
      </w:r>
      <w:r w:rsidRPr="002C59D8">
        <w:rPr>
          <w:rFonts w:ascii="Times New Roman" w:hAnsi="Times New Roman" w:cs="Times New Roman"/>
          <w:i/>
          <w:lang w:val="ru-RU"/>
        </w:rPr>
        <w:t>обработка</w:t>
      </w:r>
      <w:r w:rsidRPr="002C59D8">
        <w:rPr>
          <w:rFonts w:ascii="Times New Roman" w:hAnsi="Times New Roman" w:cs="Times New Roman"/>
          <w:i/>
          <w:lang w:val="en-US"/>
        </w:rPr>
        <w:t xml:space="preserve"> </w:t>
      </w:r>
      <w:r w:rsidRPr="002C59D8">
        <w:rPr>
          <w:rFonts w:ascii="Times New Roman" w:hAnsi="Times New Roman" w:cs="Times New Roman"/>
          <w:i/>
          <w:lang w:val="ru-RU"/>
        </w:rPr>
        <w:t>в</w:t>
      </w:r>
      <w:r w:rsidRPr="002C59D8">
        <w:rPr>
          <w:rFonts w:ascii="Times New Roman" w:hAnsi="Times New Roman" w:cs="Times New Roman"/>
          <w:i/>
          <w:lang w:val="en-US"/>
        </w:rPr>
        <w:t xml:space="preserve"> </w:t>
      </w:r>
      <w:r w:rsidRPr="002C59D8">
        <w:rPr>
          <w:rFonts w:ascii="Times New Roman" w:hAnsi="Times New Roman" w:cs="Times New Roman"/>
          <w:i/>
          <w:lang w:val="ru-RU"/>
        </w:rPr>
        <w:t>герметически</w:t>
      </w:r>
      <w:r w:rsidRPr="002C59D8">
        <w:rPr>
          <w:rFonts w:ascii="Times New Roman" w:hAnsi="Times New Roman" w:cs="Times New Roman"/>
          <w:i/>
          <w:lang w:val="en-US"/>
        </w:rPr>
        <w:t xml:space="preserve"> </w:t>
      </w:r>
      <w:r w:rsidRPr="002C59D8">
        <w:rPr>
          <w:rFonts w:ascii="Times New Roman" w:hAnsi="Times New Roman" w:cs="Times New Roman"/>
          <w:i/>
          <w:lang w:val="ru-RU"/>
        </w:rPr>
        <w:t>закрьгтом</w:t>
      </w:r>
      <w:r w:rsidRPr="002C59D8">
        <w:rPr>
          <w:rFonts w:ascii="Times New Roman" w:hAnsi="Times New Roman" w:cs="Times New Roman"/>
          <w:i/>
          <w:lang w:val="en-US"/>
        </w:rPr>
        <w:t xml:space="preserve"> </w:t>
      </w:r>
      <w:r w:rsidRPr="002C59D8">
        <w:rPr>
          <w:rFonts w:ascii="Times New Roman" w:hAnsi="Times New Roman" w:cs="Times New Roman"/>
          <w:i/>
          <w:lang w:val="ru-RU"/>
        </w:rPr>
        <w:t>контейнере</w:t>
      </w:r>
      <w:r w:rsidRPr="002C59D8">
        <w:rPr>
          <w:rFonts w:ascii="Times New Roman" w:hAnsi="Times New Roman" w:cs="Times New Roman"/>
          <w:i/>
          <w:lang w:val="en-US"/>
        </w:rPr>
        <w:t xml:space="preserve"> </w:t>
      </w:r>
      <w:r w:rsidRPr="002C59D8">
        <w:rPr>
          <w:rFonts w:ascii="Times New Roman" w:hAnsi="Times New Roman" w:cs="Times New Roman"/>
          <w:i/>
          <w:lang w:val="ru-RU"/>
        </w:rPr>
        <w:t>при</w:t>
      </w:r>
      <w:r w:rsidRPr="002C59D8">
        <w:rPr>
          <w:rFonts w:ascii="Times New Roman" w:hAnsi="Times New Roman" w:cs="Times New Roman"/>
          <w:i/>
          <w:lang w:val="en-US"/>
        </w:rPr>
        <w:t xml:space="preserve"> </w:t>
      </w:r>
      <w:r w:rsidRPr="002C59D8">
        <w:rPr>
          <w:rFonts w:ascii="Times New Roman" w:hAnsi="Times New Roman" w:cs="Times New Roman"/>
          <w:i/>
          <w:lang w:val="ru-RU"/>
        </w:rPr>
        <w:t>показателе</w:t>
      </w:r>
      <w:r w:rsidRPr="002C59D8">
        <w:rPr>
          <w:rFonts w:ascii="Times New Roman" w:hAnsi="Times New Roman" w:cs="Times New Roman"/>
          <w:i/>
          <w:lang w:val="en-US"/>
        </w:rPr>
        <w:t xml:space="preserve"> </w:t>
      </w:r>
      <w:r w:rsidRPr="002C59D8">
        <w:rPr>
          <w:rFonts w:ascii="Times New Roman" w:hAnsi="Times New Roman" w:cs="Times New Roman"/>
          <w:i/>
          <w:lang w:val="en-US" w:bidi="en-US"/>
        </w:rPr>
        <w:t>F</w:t>
      </w:r>
      <w:r w:rsidRPr="002C59D8">
        <w:rPr>
          <w:rFonts w:ascii="Times New Roman" w:hAnsi="Times New Roman" w:cs="Times New Roman"/>
          <w:i/>
          <w:vertAlign w:val="subscript"/>
          <w:lang w:val="en-US" w:bidi="en-US"/>
        </w:rPr>
        <w:t>0</w:t>
      </w:r>
      <w:r w:rsidRPr="002C59D8">
        <w:rPr>
          <w:rFonts w:ascii="Times New Roman" w:hAnsi="Times New Roman" w:cs="Times New Roman"/>
          <w:i/>
          <w:lang w:val="en-US" w:bidi="en-US"/>
        </w:rPr>
        <w:t xml:space="preserve"> </w:t>
      </w:r>
      <w:r w:rsidRPr="002C59D8">
        <w:rPr>
          <w:rFonts w:ascii="Times New Roman" w:hAnsi="Times New Roman" w:cs="Times New Roman"/>
          <w:i/>
          <w:lang w:val="en-US"/>
        </w:rPr>
        <w:t xml:space="preserve">3,00 </w:t>
      </w:r>
      <w:r w:rsidRPr="002C59D8">
        <w:rPr>
          <w:rFonts w:ascii="Times New Roman" w:hAnsi="Times New Roman" w:cs="Times New Roman"/>
          <w:i/>
          <w:lang w:val="ru-RU"/>
        </w:rPr>
        <w:t>или</w:t>
      </w:r>
      <w:r w:rsidRPr="002C59D8">
        <w:rPr>
          <w:rFonts w:ascii="Times New Roman" w:hAnsi="Times New Roman" w:cs="Times New Roman"/>
          <w:i/>
          <w:lang w:val="en-US"/>
        </w:rPr>
        <w:t xml:space="preserve"> </w:t>
      </w:r>
      <w:r w:rsidRPr="002C59D8">
        <w:rPr>
          <w:rFonts w:ascii="Times New Roman" w:hAnsi="Times New Roman" w:cs="Times New Roman"/>
          <w:i/>
          <w:lang w:val="ru-RU"/>
        </w:rPr>
        <w:t>более</w:t>
      </w:r>
      <w:r w:rsidRPr="002C59D8">
        <w:rPr>
          <w:rFonts w:ascii="Times New Roman" w:hAnsi="Times New Roman" w:cs="Times New Roman"/>
          <w:i/>
          <w:lang w:val="en-US"/>
        </w:rPr>
        <w:t xml:space="preserve"> </w:t>
      </w:r>
      <w:r w:rsidRPr="002C59D8">
        <w:rPr>
          <w:rFonts w:ascii="Times New Roman" w:hAnsi="Times New Roman" w:cs="Times New Roman"/>
          <w:i/>
          <w:lang w:val="en-US" w:eastAsia="da-DK" w:bidi="da-DK"/>
        </w:rPr>
        <w:t>(</w:t>
      </w:r>
      <w:proofErr w:type="spellStart"/>
      <w:r w:rsidRPr="002C59D8">
        <w:rPr>
          <w:rFonts w:ascii="Times New Roman" w:hAnsi="Times New Roman" w:cs="Times New Roman"/>
          <w:i/>
          <w:lang w:val="en-US" w:eastAsia="da-DK" w:bidi="da-DK"/>
        </w:rPr>
        <w:t>Fo</w:t>
      </w:r>
      <w:proofErr w:type="spellEnd"/>
      <w:r w:rsidRPr="002C59D8">
        <w:rPr>
          <w:rFonts w:ascii="Times New Roman" w:hAnsi="Times New Roman" w:cs="Times New Roman"/>
          <w:i/>
          <w:lang w:val="en-US" w:eastAsia="da-DK" w:bidi="da-DK"/>
        </w:rPr>
        <w:t xml:space="preserve"> </w:t>
      </w:r>
      <w:r w:rsidRPr="002C59D8">
        <w:rPr>
          <w:rFonts w:ascii="Times New Roman" w:hAnsi="Times New Roman" w:cs="Times New Roman"/>
          <w:i/>
          <w:lang w:val="en-US"/>
        </w:rPr>
        <w:t xml:space="preserve">- </w:t>
      </w:r>
      <w:r w:rsidRPr="002C59D8">
        <w:rPr>
          <w:rFonts w:ascii="Times New Roman" w:hAnsi="Times New Roman" w:cs="Times New Roman"/>
          <w:i/>
          <w:lang w:val="ru-RU"/>
        </w:rPr>
        <w:t>подсчитанное</w:t>
      </w:r>
      <w:r w:rsidRPr="002C59D8">
        <w:rPr>
          <w:rFonts w:ascii="Times New Roman" w:hAnsi="Times New Roman" w:cs="Times New Roman"/>
          <w:i/>
          <w:lang w:val="en-US"/>
        </w:rPr>
        <w:t xml:space="preserve"> </w:t>
      </w:r>
      <w:r w:rsidRPr="002C59D8">
        <w:rPr>
          <w:rFonts w:ascii="Times New Roman" w:hAnsi="Times New Roman" w:cs="Times New Roman"/>
          <w:i/>
          <w:lang w:val="ru-RU"/>
        </w:rPr>
        <w:t>поражающее</w:t>
      </w:r>
      <w:r w:rsidRPr="002C59D8">
        <w:rPr>
          <w:rFonts w:ascii="Times New Roman" w:hAnsi="Times New Roman" w:cs="Times New Roman"/>
          <w:i/>
          <w:lang w:val="en-US"/>
        </w:rPr>
        <w:t xml:space="preserve"> </w:t>
      </w:r>
      <w:r w:rsidRPr="002C59D8">
        <w:rPr>
          <w:rFonts w:ascii="Times New Roman" w:hAnsi="Times New Roman" w:cs="Times New Roman"/>
          <w:i/>
          <w:lang w:val="ru-RU"/>
        </w:rPr>
        <w:t>воздействие</w:t>
      </w:r>
      <w:r w:rsidRPr="002C59D8">
        <w:rPr>
          <w:rFonts w:ascii="Times New Roman" w:hAnsi="Times New Roman" w:cs="Times New Roman"/>
          <w:i/>
          <w:lang w:val="en-US"/>
        </w:rPr>
        <w:t xml:space="preserve"> </w:t>
      </w:r>
      <w:r w:rsidRPr="002C59D8">
        <w:rPr>
          <w:rFonts w:ascii="Times New Roman" w:hAnsi="Times New Roman" w:cs="Times New Roman"/>
          <w:i/>
          <w:lang w:val="ru-RU"/>
        </w:rPr>
        <w:t>на</w:t>
      </w:r>
      <w:r w:rsidRPr="002C59D8">
        <w:rPr>
          <w:rFonts w:ascii="Times New Roman" w:hAnsi="Times New Roman" w:cs="Times New Roman"/>
          <w:i/>
          <w:lang w:val="en-US"/>
        </w:rPr>
        <w:t xml:space="preserve"> </w:t>
      </w:r>
      <w:r w:rsidRPr="002C59D8">
        <w:rPr>
          <w:rFonts w:ascii="Times New Roman" w:hAnsi="Times New Roman" w:cs="Times New Roman"/>
          <w:i/>
          <w:lang w:val="ru-RU"/>
        </w:rPr>
        <w:t>бактериальнме</w:t>
      </w:r>
      <w:r w:rsidRPr="002C59D8">
        <w:rPr>
          <w:rFonts w:ascii="Times New Roman" w:hAnsi="Times New Roman" w:cs="Times New Roman"/>
          <w:i/>
          <w:lang w:val="en-US"/>
        </w:rPr>
        <w:t xml:space="preserve"> </w:t>
      </w:r>
      <w:r w:rsidRPr="002C59D8">
        <w:rPr>
          <w:rFonts w:ascii="Times New Roman" w:hAnsi="Times New Roman" w:cs="Times New Roman"/>
          <w:i/>
          <w:lang w:val="ru-RU"/>
        </w:rPr>
        <w:t>спори</w:t>
      </w:r>
      <w:r w:rsidRPr="002C59D8">
        <w:rPr>
          <w:rFonts w:ascii="Times New Roman" w:hAnsi="Times New Roman" w:cs="Times New Roman"/>
          <w:i/>
          <w:lang w:val="en-US"/>
        </w:rPr>
        <w:t xml:space="preserve">. </w:t>
      </w:r>
      <w:r w:rsidRPr="002C59D8">
        <w:rPr>
          <w:rFonts w:ascii="Times New Roman" w:hAnsi="Times New Roman" w:cs="Times New Roman"/>
          <w:i/>
          <w:lang w:val="ru-RU"/>
        </w:rPr>
        <w:t xml:space="preserve">Значение </w:t>
      </w:r>
      <w:r w:rsidRPr="002C59D8">
        <w:rPr>
          <w:rFonts w:ascii="Times New Roman" w:hAnsi="Times New Roman" w:cs="Times New Roman"/>
          <w:i/>
          <w:lang w:val="ru-RU" w:eastAsia="da-DK" w:bidi="da-DK"/>
        </w:rPr>
        <w:t>F</w:t>
      </w:r>
      <w:r w:rsidRPr="002C59D8">
        <w:rPr>
          <w:rFonts w:ascii="Times New Roman" w:hAnsi="Times New Roman" w:cs="Times New Roman"/>
          <w:i/>
          <w:vertAlign w:val="subscript"/>
          <w:lang w:val="ru-RU" w:eastAsia="da-DK" w:bidi="da-DK"/>
        </w:rPr>
        <w:t>0</w:t>
      </w:r>
      <w:r w:rsidRPr="002C59D8">
        <w:rPr>
          <w:rFonts w:ascii="Times New Roman" w:hAnsi="Times New Roman" w:cs="Times New Roman"/>
          <w:i/>
          <w:lang w:val="ru-RU" w:eastAsia="da-DK" w:bidi="da-DK"/>
        </w:rPr>
        <w:t xml:space="preserve"> </w:t>
      </w:r>
      <w:r w:rsidRPr="002C59D8">
        <w:rPr>
          <w:rFonts w:ascii="Times New Roman" w:hAnsi="Times New Roman" w:cs="Times New Roman"/>
          <w:i/>
          <w:lang w:val="ru-RU"/>
        </w:rPr>
        <w:t>равное 3,00 означает, что самая холодная точка продукта б</w:t>
      </w:r>
      <w:r w:rsidR="0084066C" w:rsidRPr="002C59D8">
        <w:rPr>
          <w:rFonts w:ascii="Times New Roman" w:hAnsi="Times New Roman" w:cs="Times New Roman"/>
          <w:i/>
          <w:lang w:val="ru-RU"/>
        </w:rPr>
        <w:t>ыла</w:t>
      </w:r>
      <w:r w:rsidRPr="002C59D8">
        <w:rPr>
          <w:rFonts w:ascii="Times New Roman" w:hAnsi="Times New Roman" w:cs="Times New Roman"/>
          <w:i/>
          <w:lang w:val="ru-RU"/>
        </w:rPr>
        <w:t xml:space="preserve"> достаточно прогрета, чтоб</w:t>
      </w:r>
      <w:r w:rsidR="0084066C" w:rsidRPr="002C59D8">
        <w:rPr>
          <w:rFonts w:ascii="Times New Roman" w:hAnsi="Times New Roman" w:cs="Times New Roman"/>
          <w:i/>
          <w:lang w:val="ru-RU"/>
        </w:rPr>
        <w:t>ы</w:t>
      </w:r>
      <w:r w:rsidRPr="002C59D8">
        <w:rPr>
          <w:rFonts w:ascii="Times New Roman" w:hAnsi="Times New Roman" w:cs="Times New Roman"/>
          <w:i/>
          <w:lang w:val="ru-RU"/>
        </w:rPr>
        <w:t xml:space="preserve"> добиться такого же поражающего воздействия, которое достигается с помощью мгновенного нагревания и охлаждения (121°С </w:t>
      </w:r>
      <w:r w:rsidRPr="002C59D8">
        <w:rPr>
          <w:rFonts w:ascii="Times New Roman" w:hAnsi="Times New Roman" w:cs="Times New Roman"/>
          <w:i/>
          <w:lang w:val="ru-RU" w:eastAsia="da-DK" w:bidi="da-DK"/>
        </w:rPr>
        <w:t xml:space="preserve">(250°F) </w:t>
      </w:r>
      <w:r w:rsidRPr="002C59D8">
        <w:rPr>
          <w:rFonts w:ascii="Times New Roman" w:hAnsi="Times New Roman" w:cs="Times New Roman"/>
          <w:i/>
          <w:lang w:val="ru-RU"/>
        </w:rPr>
        <w:t>за три минут</w:t>
      </w:r>
      <w:r w:rsidR="0084066C" w:rsidRPr="002C59D8">
        <w:rPr>
          <w:rFonts w:ascii="Times New Roman" w:hAnsi="Times New Roman" w:cs="Times New Roman"/>
          <w:i/>
          <w:lang w:val="ru-RU"/>
        </w:rPr>
        <w:t>ы</w:t>
      </w:r>
      <w:r w:rsidRPr="002C59D8">
        <w:rPr>
          <w:rFonts w:ascii="Times New Roman" w:hAnsi="Times New Roman" w:cs="Times New Roman"/>
          <w:i/>
          <w:lang w:val="ru-RU"/>
        </w:rPr>
        <w:t>)); или</w:t>
      </w:r>
    </w:p>
    <w:p w14:paraId="1760C314" w14:textId="77777777" w:rsidR="000B7941" w:rsidRPr="002101DC" w:rsidRDefault="000B7941" w:rsidP="002101DC">
      <w:pPr>
        <w:widowControl w:val="0"/>
        <w:numPr>
          <w:ilvl w:val="0"/>
          <w:numId w:val="6"/>
        </w:numPr>
        <w:tabs>
          <w:tab w:val="left" w:pos="2065"/>
        </w:tabs>
        <w:spacing w:after="100" w:afterAutospacing="1" w:line="240" w:lineRule="auto"/>
        <w:ind w:left="1916" w:hanging="459"/>
        <w:rPr>
          <w:rFonts w:ascii="Times New Roman" w:hAnsi="Times New Roman" w:cs="Times New Roman"/>
          <w:lang w:val="ru-RU"/>
        </w:rPr>
      </w:pPr>
      <w:r w:rsidRPr="002101DC">
        <w:rPr>
          <w:rFonts w:ascii="Times New Roman" w:hAnsi="Times New Roman" w:cs="Times New Roman"/>
          <w:lang w:val="en-US" w:bidi="en-US"/>
        </w:rPr>
        <w:t>heat</w:t>
      </w:r>
      <w:r w:rsidRPr="002101DC">
        <w:rPr>
          <w:rFonts w:ascii="Times New Roman" w:hAnsi="Times New Roman" w:cs="Times New Roman"/>
          <w:lang w:val="ru-RU" w:bidi="en-US"/>
        </w:rPr>
        <w:t xml:space="preserve"> </w:t>
      </w:r>
      <w:r w:rsidRPr="002101DC">
        <w:rPr>
          <w:rFonts w:ascii="Times New Roman" w:hAnsi="Times New Roman" w:cs="Times New Roman"/>
          <w:lang w:val="en-US" w:bidi="en-US"/>
        </w:rPr>
        <w:t>treatment</w:t>
      </w:r>
      <w:r w:rsidRPr="002101DC">
        <w:rPr>
          <w:rFonts w:ascii="Times New Roman" w:hAnsi="Times New Roman" w:cs="Times New Roman"/>
          <w:lang w:val="ru-RU" w:bidi="en-US"/>
        </w:rPr>
        <w:t xml:space="preserve"> </w:t>
      </w:r>
      <w:r w:rsidRPr="002101DC">
        <w:rPr>
          <w:rFonts w:ascii="Times New Roman" w:hAnsi="Times New Roman" w:cs="Times New Roman"/>
          <w:lang w:val="en-US" w:bidi="en-US"/>
        </w:rPr>
        <w:t>for</w:t>
      </w:r>
      <w:r w:rsidRPr="002101DC">
        <w:rPr>
          <w:rFonts w:ascii="Times New Roman" w:hAnsi="Times New Roman" w:cs="Times New Roman"/>
          <w:lang w:val="ru-RU" w:bidi="en-US"/>
        </w:rPr>
        <w:t xml:space="preserve"> </w:t>
      </w:r>
      <w:r w:rsidRPr="002101DC">
        <w:rPr>
          <w:rFonts w:ascii="Times New Roman" w:hAnsi="Times New Roman" w:cs="Times New Roman"/>
          <w:lang w:val="en-US" w:bidi="en-US"/>
        </w:rPr>
        <w:t>at</w:t>
      </w:r>
      <w:r w:rsidRPr="002101DC">
        <w:rPr>
          <w:rFonts w:ascii="Times New Roman" w:hAnsi="Times New Roman" w:cs="Times New Roman"/>
          <w:lang w:val="ru-RU" w:bidi="en-US"/>
        </w:rPr>
        <w:t xml:space="preserve"> </w:t>
      </w:r>
      <w:r w:rsidRPr="002101DC">
        <w:rPr>
          <w:rFonts w:ascii="Times New Roman" w:hAnsi="Times New Roman" w:cs="Times New Roman"/>
          <w:lang w:val="en-US" w:bidi="en-US"/>
        </w:rPr>
        <w:t>least</w:t>
      </w:r>
      <w:r w:rsidRPr="002101DC">
        <w:rPr>
          <w:rFonts w:ascii="Times New Roman" w:hAnsi="Times New Roman" w:cs="Times New Roman"/>
          <w:lang w:val="ru-RU" w:bidi="en-US"/>
        </w:rPr>
        <w:t xml:space="preserve"> 30 </w:t>
      </w:r>
      <w:r w:rsidRPr="002101DC">
        <w:rPr>
          <w:rFonts w:ascii="Times New Roman" w:hAnsi="Times New Roman" w:cs="Times New Roman"/>
          <w:lang w:val="en-US" w:bidi="en-US"/>
        </w:rPr>
        <w:t>minutes</w:t>
      </w:r>
      <w:r w:rsidRPr="002101DC">
        <w:rPr>
          <w:rFonts w:ascii="Times New Roman" w:hAnsi="Times New Roman" w:cs="Times New Roman"/>
          <w:lang w:val="ru-RU" w:bidi="en-US"/>
        </w:rPr>
        <w:t xml:space="preserve"> </w:t>
      </w:r>
      <w:r w:rsidRPr="002101DC">
        <w:rPr>
          <w:rFonts w:ascii="Times New Roman" w:hAnsi="Times New Roman" w:cs="Times New Roman"/>
          <w:lang w:val="en-US" w:bidi="en-US"/>
        </w:rPr>
        <w:t>at</w:t>
      </w:r>
      <w:r w:rsidRPr="002101DC">
        <w:rPr>
          <w:rFonts w:ascii="Times New Roman" w:hAnsi="Times New Roman" w:cs="Times New Roman"/>
          <w:lang w:val="ru-RU" w:bidi="en-US"/>
        </w:rPr>
        <w:t xml:space="preserve"> </w:t>
      </w:r>
      <w:r w:rsidRPr="002101DC">
        <w:rPr>
          <w:rFonts w:ascii="Times New Roman" w:hAnsi="Times New Roman" w:cs="Times New Roman"/>
          <w:lang w:val="en-US" w:bidi="en-US"/>
        </w:rPr>
        <w:t>a</w:t>
      </w:r>
      <w:r w:rsidRPr="002101DC">
        <w:rPr>
          <w:rFonts w:ascii="Times New Roman" w:hAnsi="Times New Roman" w:cs="Times New Roman"/>
          <w:lang w:val="ru-RU" w:bidi="en-US"/>
        </w:rPr>
        <w:t xml:space="preserve"> </w:t>
      </w:r>
      <w:r w:rsidRPr="002101DC">
        <w:rPr>
          <w:rFonts w:ascii="Times New Roman" w:hAnsi="Times New Roman" w:cs="Times New Roman"/>
          <w:lang w:val="en-US" w:bidi="en-US"/>
        </w:rPr>
        <w:t>minimum</w:t>
      </w:r>
      <w:r w:rsidRPr="002101DC">
        <w:rPr>
          <w:rFonts w:ascii="Times New Roman" w:hAnsi="Times New Roman" w:cs="Times New Roman"/>
          <w:lang w:val="ru-RU" w:bidi="en-US"/>
        </w:rPr>
        <w:t xml:space="preserve"> </w:t>
      </w:r>
      <w:r w:rsidRPr="002101DC">
        <w:rPr>
          <w:rFonts w:ascii="Times New Roman" w:hAnsi="Times New Roman" w:cs="Times New Roman"/>
          <w:lang w:val="en-US" w:bidi="en-US"/>
        </w:rPr>
        <w:t>temperature</w:t>
      </w:r>
      <w:r w:rsidRPr="002101DC">
        <w:rPr>
          <w:rFonts w:ascii="Times New Roman" w:hAnsi="Times New Roman" w:cs="Times New Roman"/>
          <w:lang w:val="ru-RU" w:bidi="en-US"/>
        </w:rPr>
        <w:t xml:space="preserve"> </w:t>
      </w:r>
      <w:r w:rsidRPr="002101DC">
        <w:rPr>
          <w:rFonts w:ascii="Times New Roman" w:hAnsi="Times New Roman" w:cs="Times New Roman"/>
          <w:lang w:val="en-US" w:bidi="en-US"/>
        </w:rPr>
        <w:t>of</w:t>
      </w:r>
      <w:r w:rsidRPr="002101DC">
        <w:rPr>
          <w:rFonts w:ascii="Times New Roman" w:hAnsi="Times New Roman" w:cs="Times New Roman"/>
          <w:lang w:val="ru-RU" w:bidi="en-US"/>
        </w:rPr>
        <w:t xml:space="preserve"> 70°</w:t>
      </w:r>
      <w:r w:rsidRPr="002101DC">
        <w:rPr>
          <w:rFonts w:ascii="Times New Roman" w:hAnsi="Times New Roman" w:cs="Times New Roman"/>
          <w:lang w:val="en-US" w:bidi="en-US"/>
        </w:rPr>
        <w:t>C</w:t>
      </w:r>
      <w:r w:rsidRPr="002101DC">
        <w:rPr>
          <w:rFonts w:ascii="Times New Roman" w:hAnsi="Times New Roman" w:cs="Times New Roman"/>
          <w:lang w:val="ru-RU" w:bidi="en-US"/>
        </w:rPr>
        <w:t xml:space="preserve"> </w:t>
      </w:r>
      <w:r w:rsidRPr="002101DC">
        <w:rPr>
          <w:rFonts w:ascii="Times New Roman" w:hAnsi="Times New Roman" w:cs="Times New Roman"/>
          <w:lang w:val="en-US" w:bidi="en-US"/>
        </w:rPr>
        <w:t>which</w:t>
      </w:r>
      <w:r w:rsidRPr="002101DC">
        <w:rPr>
          <w:rFonts w:ascii="Times New Roman" w:hAnsi="Times New Roman" w:cs="Times New Roman"/>
          <w:lang w:val="ru-RU" w:bidi="en-US"/>
        </w:rPr>
        <w:t xml:space="preserve"> </w:t>
      </w:r>
      <w:r w:rsidRPr="002101DC">
        <w:rPr>
          <w:rFonts w:ascii="Times New Roman" w:hAnsi="Times New Roman" w:cs="Times New Roman"/>
          <w:lang w:val="en-US" w:bidi="en-US"/>
        </w:rPr>
        <w:t>should</w:t>
      </w:r>
      <w:r w:rsidRPr="002101DC">
        <w:rPr>
          <w:rFonts w:ascii="Times New Roman" w:hAnsi="Times New Roman" w:cs="Times New Roman"/>
          <w:lang w:val="ru-RU" w:bidi="en-US"/>
        </w:rPr>
        <w:t xml:space="preserve"> </w:t>
      </w:r>
      <w:r w:rsidRPr="002101DC">
        <w:rPr>
          <w:rFonts w:ascii="Times New Roman" w:hAnsi="Times New Roman" w:cs="Times New Roman"/>
          <w:lang w:val="en-US" w:bidi="en-US"/>
        </w:rPr>
        <w:t>be</w:t>
      </w:r>
      <w:r w:rsidRPr="002101DC">
        <w:rPr>
          <w:rFonts w:ascii="Times New Roman" w:hAnsi="Times New Roman" w:cs="Times New Roman"/>
          <w:lang w:val="ru-RU" w:bidi="en-US"/>
        </w:rPr>
        <w:t xml:space="preserve"> </w:t>
      </w:r>
      <w:r w:rsidRPr="002101DC">
        <w:rPr>
          <w:rFonts w:ascii="Times New Roman" w:hAnsi="Times New Roman" w:cs="Times New Roman"/>
          <w:lang w:val="en-US" w:bidi="en-US"/>
        </w:rPr>
        <w:t>reached</w:t>
      </w:r>
      <w:r w:rsidRPr="002101DC">
        <w:rPr>
          <w:rFonts w:ascii="Times New Roman" w:hAnsi="Times New Roman" w:cs="Times New Roman"/>
          <w:lang w:val="ru-RU" w:bidi="en-US"/>
        </w:rPr>
        <w:t xml:space="preserve"> </w:t>
      </w:r>
      <w:r w:rsidRPr="002101DC">
        <w:rPr>
          <w:rFonts w:ascii="Times New Roman" w:hAnsi="Times New Roman" w:cs="Times New Roman"/>
          <w:lang w:val="en-US" w:bidi="en-US"/>
        </w:rPr>
        <w:t>throughout</w:t>
      </w:r>
      <w:r w:rsidRPr="002101DC">
        <w:rPr>
          <w:rFonts w:ascii="Times New Roman" w:hAnsi="Times New Roman" w:cs="Times New Roman"/>
          <w:lang w:val="ru-RU" w:bidi="en-US"/>
        </w:rPr>
        <w:t xml:space="preserve"> </w:t>
      </w:r>
      <w:r w:rsidRPr="002101DC">
        <w:rPr>
          <w:rFonts w:ascii="Times New Roman" w:hAnsi="Times New Roman" w:cs="Times New Roman"/>
          <w:lang w:val="en-US" w:bidi="en-US"/>
        </w:rPr>
        <w:t>the</w:t>
      </w:r>
      <w:r w:rsidRPr="002101DC">
        <w:rPr>
          <w:rFonts w:ascii="Times New Roman" w:hAnsi="Times New Roman" w:cs="Times New Roman"/>
          <w:lang w:val="ru-RU" w:bidi="en-US"/>
        </w:rPr>
        <w:t xml:space="preserve"> </w:t>
      </w:r>
      <w:r w:rsidRPr="002101DC">
        <w:rPr>
          <w:rFonts w:ascii="Times New Roman" w:hAnsi="Times New Roman" w:cs="Times New Roman"/>
          <w:lang w:val="en-US" w:bidi="en-US"/>
        </w:rPr>
        <w:t>meat</w:t>
      </w:r>
      <w:r w:rsidRPr="002101DC">
        <w:rPr>
          <w:rFonts w:ascii="Times New Roman" w:hAnsi="Times New Roman" w:cs="Times New Roman"/>
          <w:lang w:val="ru-RU" w:bidi="en-US"/>
        </w:rPr>
        <w:t xml:space="preserve">./ </w:t>
      </w:r>
      <w:r w:rsidRPr="002C59D8">
        <w:rPr>
          <w:rFonts w:ascii="Times New Roman" w:hAnsi="Times New Roman" w:cs="Times New Roman"/>
          <w:i/>
          <w:lang w:val="ru-RU"/>
        </w:rPr>
        <w:t>термическая обработка в течение не менее чем 30 минут при минимальной температуре 70°С, которую необходимо обеспечить по всей толще мяса.</w:t>
      </w:r>
    </w:p>
    <w:p w14:paraId="76289C3F" w14:textId="77777777" w:rsidR="000B7941" w:rsidRPr="002C59D8" w:rsidRDefault="000B7941" w:rsidP="0084066C">
      <w:pPr>
        <w:widowControl w:val="0"/>
        <w:numPr>
          <w:ilvl w:val="0"/>
          <w:numId w:val="5"/>
        </w:numPr>
        <w:tabs>
          <w:tab w:val="left" w:pos="1485"/>
        </w:tabs>
        <w:spacing w:after="0" w:line="660" w:lineRule="exact"/>
        <w:ind w:left="879"/>
        <w:rPr>
          <w:rFonts w:ascii="Times New Roman" w:hAnsi="Times New Roman" w:cs="Times New Roman"/>
          <w:lang w:val="en-US" w:bidi="en-US"/>
        </w:rPr>
      </w:pPr>
      <w:r w:rsidRPr="002101DC">
        <w:rPr>
          <w:rFonts w:ascii="Times New Roman" w:hAnsi="Times New Roman" w:cs="Times New Roman"/>
          <w:lang w:val="en-US" w:bidi="en-US"/>
        </w:rPr>
        <w:t xml:space="preserve">Dry curing / </w:t>
      </w:r>
      <w:r w:rsidRPr="002C59D8">
        <w:rPr>
          <w:rFonts w:ascii="Times New Roman" w:hAnsi="Times New Roman" w:cs="Times New Roman"/>
          <w:i/>
          <w:lang w:val="ru-RU" w:bidi="en-US"/>
        </w:rPr>
        <w:t>Вяление</w:t>
      </w:r>
      <w:r w:rsidR="002C59D8" w:rsidRPr="002C59D8">
        <w:rPr>
          <w:rFonts w:ascii="Times New Roman" w:hAnsi="Times New Roman" w:cs="Times New Roman"/>
          <w:lang w:val="fr-BE" w:bidi="en-US"/>
        </w:rPr>
        <w:t>:</w:t>
      </w:r>
    </w:p>
    <w:p w14:paraId="0EFF0FC1" w14:textId="77777777" w:rsidR="000B7941" w:rsidRPr="0084066C" w:rsidRDefault="000B7941" w:rsidP="002101DC">
      <w:pPr>
        <w:spacing w:after="100" w:afterAutospacing="1" w:line="240" w:lineRule="auto"/>
        <w:ind w:left="1922"/>
        <w:rPr>
          <w:rFonts w:ascii="Times New Roman" w:hAnsi="Times New Roman" w:cs="Times New Roman"/>
          <w:lang w:val="ru-RU" w:bidi="en-US"/>
        </w:rPr>
      </w:pPr>
      <w:r w:rsidRPr="002101DC">
        <w:rPr>
          <w:rFonts w:ascii="Times New Roman" w:hAnsi="Times New Roman" w:cs="Times New Roman"/>
          <w:lang w:val="en-US" w:bidi="en-US"/>
        </w:rPr>
        <w:t xml:space="preserve">Curing with salt and drying for at least 6 </w:t>
      </w:r>
      <w:proofErr w:type="gramStart"/>
      <w:r w:rsidRPr="002101DC">
        <w:rPr>
          <w:rFonts w:ascii="Times New Roman" w:hAnsi="Times New Roman" w:cs="Times New Roman"/>
          <w:lang w:val="en-US" w:bidi="en-US"/>
        </w:rPr>
        <w:t>months./</w:t>
      </w:r>
      <w:proofErr w:type="gramEnd"/>
      <w:r w:rsidRPr="002101DC">
        <w:rPr>
          <w:rFonts w:ascii="Times New Roman" w:hAnsi="Times New Roman" w:cs="Times New Roman"/>
          <w:lang w:val="en-US" w:bidi="en-US"/>
        </w:rPr>
        <w:t xml:space="preserve"> </w:t>
      </w:r>
      <w:r w:rsidRPr="0084066C">
        <w:rPr>
          <w:rFonts w:ascii="Times New Roman" w:hAnsi="Times New Roman" w:cs="Times New Roman"/>
          <w:lang w:val="ru-RU" w:bidi="en-US"/>
        </w:rPr>
        <w:t>Засаливание и в</w:t>
      </w:r>
      <w:r w:rsidR="0084066C">
        <w:rPr>
          <w:rFonts w:ascii="Times New Roman" w:hAnsi="Times New Roman" w:cs="Times New Roman"/>
          <w:lang w:val="ru-RU" w:bidi="en-US"/>
        </w:rPr>
        <w:t>ы</w:t>
      </w:r>
      <w:r w:rsidRPr="0084066C">
        <w:rPr>
          <w:rFonts w:ascii="Times New Roman" w:hAnsi="Times New Roman" w:cs="Times New Roman"/>
          <w:lang w:val="ru-RU" w:bidi="en-US"/>
        </w:rPr>
        <w:t>сушивание</w:t>
      </w:r>
      <w:r w:rsidR="0084066C">
        <w:rPr>
          <w:rFonts w:ascii="Times New Roman" w:hAnsi="Times New Roman" w:cs="Times New Roman"/>
          <w:lang w:val="ru-RU" w:bidi="en-US"/>
        </w:rPr>
        <w:t xml:space="preserve"> </w:t>
      </w:r>
      <w:r w:rsidRPr="0084066C">
        <w:rPr>
          <w:rFonts w:ascii="Times New Roman" w:hAnsi="Times New Roman" w:cs="Times New Roman"/>
          <w:lang w:val="ru-RU" w:bidi="en-US"/>
        </w:rPr>
        <w:t>в течение не менее чем шести месяцев.</w:t>
      </w:r>
    </w:p>
    <w:p w14:paraId="6A0C241F" w14:textId="77777777" w:rsidR="0084066C" w:rsidRPr="002C59D8" w:rsidRDefault="0084066C">
      <w:pPr>
        <w:rPr>
          <w:rStyle w:val="Bodytext2"/>
          <w:rFonts w:eastAsiaTheme="minorHAnsi"/>
          <w:sz w:val="22"/>
          <w:szCs w:val="22"/>
          <w:lang w:val="ru-RU" w:eastAsia="en-US" w:bidi="en-US"/>
        </w:rPr>
      </w:pPr>
      <w:r w:rsidRPr="002C59D8">
        <w:rPr>
          <w:rStyle w:val="Bodytext2"/>
          <w:rFonts w:eastAsiaTheme="minorHAnsi"/>
          <w:sz w:val="22"/>
          <w:szCs w:val="22"/>
          <w:lang w:val="ru-RU" w:eastAsia="en-US" w:bidi="en-US"/>
        </w:rPr>
        <w:br w:type="page"/>
      </w:r>
    </w:p>
    <w:p w14:paraId="6ED29E43" w14:textId="77777777" w:rsidR="000B7941" w:rsidRPr="00AE2450" w:rsidRDefault="000B7941" w:rsidP="002101DC">
      <w:pPr>
        <w:spacing w:after="100" w:afterAutospacing="1" w:line="675" w:lineRule="exact"/>
        <w:ind w:left="220"/>
        <w:rPr>
          <w:rFonts w:ascii="Times New Roman" w:hAnsi="Times New Roman" w:cs="Times New Roman"/>
          <w:lang w:val="ru-RU"/>
        </w:rPr>
      </w:pPr>
      <w:r w:rsidRPr="002101DC">
        <w:rPr>
          <w:rStyle w:val="Bodytext2"/>
          <w:rFonts w:eastAsiaTheme="minorHAnsi"/>
          <w:sz w:val="22"/>
          <w:szCs w:val="22"/>
          <w:lang w:val="en-US" w:eastAsia="en-US" w:bidi="en-US"/>
        </w:rPr>
        <w:lastRenderedPageBreak/>
        <w:t>Pig</w:t>
      </w:r>
      <w:r w:rsidRPr="00AE2450">
        <w:rPr>
          <w:rStyle w:val="Bodytext2"/>
          <w:rFonts w:eastAsiaTheme="minorHAnsi"/>
          <w:sz w:val="22"/>
          <w:szCs w:val="22"/>
          <w:lang w:val="ru-RU" w:eastAsia="en-US" w:bidi="en-US"/>
        </w:rPr>
        <w:t xml:space="preserve"> </w:t>
      </w:r>
      <w:r w:rsidRPr="002101DC">
        <w:rPr>
          <w:rStyle w:val="Bodytext2"/>
          <w:rFonts w:eastAsiaTheme="minorHAnsi"/>
          <w:sz w:val="22"/>
          <w:szCs w:val="22"/>
          <w:lang w:val="en-US" w:eastAsia="en-US" w:bidi="en-US"/>
        </w:rPr>
        <w:t>casings</w:t>
      </w:r>
      <w:r w:rsidRPr="00AE2450">
        <w:rPr>
          <w:rFonts w:ascii="Times New Roman" w:hAnsi="Times New Roman" w:cs="Times New Roman"/>
          <w:lang w:val="ru-RU" w:bidi="en-US"/>
        </w:rPr>
        <w:t xml:space="preserve">:/ </w:t>
      </w:r>
      <w:r w:rsidRPr="002C59D8">
        <w:rPr>
          <w:rStyle w:val="Bodytext2"/>
          <w:rFonts w:eastAsiaTheme="minorHAnsi"/>
          <w:sz w:val="22"/>
          <w:szCs w:val="22"/>
          <w:lang w:val="ru-RU"/>
        </w:rPr>
        <w:t>Свиньте кишки</w:t>
      </w:r>
      <w:r w:rsidRPr="002C59D8">
        <w:rPr>
          <w:rFonts w:ascii="Times New Roman" w:hAnsi="Times New Roman" w:cs="Times New Roman"/>
          <w:lang w:val="ru-RU"/>
        </w:rPr>
        <w:t>:</w:t>
      </w:r>
    </w:p>
    <w:p w14:paraId="210E6ADA" w14:textId="77777777" w:rsidR="000B7941" w:rsidRDefault="000B7941" w:rsidP="002C59D8">
      <w:pPr>
        <w:spacing w:after="0" w:line="240" w:lineRule="auto"/>
        <w:ind w:left="221"/>
        <w:rPr>
          <w:rFonts w:ascii="Times New Roman" w:hAnsi="Times New Roman" w:cs="Times New Roman"/>
          <w:i/>
          <w:lang w:val="ru-RU"/>
        </w:rPr>
      </w:pPr>
      <w:r w:rsidRPr="002101DC">
        <w:rPr>
          <w:rFonts w:ascii="Times New Roman" w:hAnsi="Times New Roman" w:cs="Times New Roman"/>
          <w:lang w:val="en-US" w:bidi="en-US"/>
        </w:rPr>
        <w:t>Treating</w:t>
      </w:r>
      <w:r w:rsidRPr="00AE2450">
        <w:rPr>
          <w:rFonts w:ascii="Times New Roman" w:hAnsi="Times New Roman" w:cs="Times New Roman"/>
          <w:lang w:val="ru-RU" w:bidi="en-US"/>
        </w:rPr>
        <w:t xml:space="preserve"> </w:t>
      </w:r>
      <w:r w:rsidRPr="002101DC">
        <w:rPr>
          <w:rFonts w:ascii="Times New Roman" w:hAnsi="Times New Roman" w:cs="Times New Roman"/>
          <w:lang w:val="en-US" w:bidi="en-US"/>
        </w:rPr>
        <w:t>for</w:t>
      </w:r>
      <w:r w:rsidRPr="00AE2450">
        <w:rPr>
          <w:rFonts w:ascii="Times New Roman" w:hAnsi="Times New Roman" w:cs="Times New Roman"/>
          <w:lang w:val="ru-RU" w:bidi="en-US"/>
        </w:rPr>
        <w:t xml:space="preserve"> </w:t>
      </w:r>
      <w:r w:rsidRPr="002101DC">
        <w:rPr>
          <w:rFonts w:ascii="Times New Roman" w:hAnsi="Times New Roman" w:cs="Times New Roman"/>
          <w:lang w:val="en-US" w:bidi="en-US"/>
        </w:rPr>
        <w:t>at</w:t>
      </w:r>
      <w:r w:rsidRPr="00AE2450">
        <w:rPr>
          <w:rFonts w:ascii="Times New Roman" w:hAnsi="Times New Roman" w:cs="Times New Roman"/>
          <w:lang w:val="ru-RU" w:bidi="en-US"/>
        </w:rPr>
        <w:t xml:space="preserve"> </w:t>
      </w:r>
      <w:r w:rsidRPr="002101DC">
        <w:rPr>
          <w:rFonts w:ascii="Times New Roman" w:hAnsi="Times New Roman" w:cs="Times New Roman"/>
          <w:lang w:val="en-US" w:bidi="en-US"/>
        </w:rPr>
        <w:t>least</w:t>
      </w:r>
      <w:r w:rsidRPr="00AE2450">
        <w:rPr>
          <w:rFonts w:ascii="Times New Roman" w:hAnsi="Times New Roman" w:cs="Times New Roman"/>
          <w:lang w:val="ru-RU" w:bidi="en-US"/>
        </w:rPr>
        <w:t xml:space="preserve"> 30 </w:t>
      </w:r>
      <w:r w:rsidRPr="002101DC">
        <w:rPr>
          <w:rFonts w:ascii="Times New Roman" w:hAnsi="Times New Roman" w:cs="Times New Roman"/>
          <w:lang w:val="en-US" w:bidi="en-US"/>
        </w:rPr>
        <w:t>days</w:t>
      </w:r>
      <w:r w:rsidRPr="00AE2450">
        <w:rPr>
          <w:rFonts w:ascii="Times New Roman" w:hAnsi="Times New Roman" w:cs="Times New Roman"/>
          <w:lang w:val="ru-RU" w:bidi="en-US"/>
        </w:rPr>
        <w:t xml:space="preserve"> </w:t>
      </w:r>
      <w:r w:rsidRPr="002101DC">
        <w:rPr>
          <w:rFonts w:ascii="Times New Roman" w:hAnsi="Times New Roman" w:cs="Times New Roman"/>
          <w:lang w:val="en-US" w:bidi="en-US"/>
        </w:rPr>
        <w:t>either</w:t>
      </w:r>
      <w:r w:rsidRPr="00AE2450">
        <w:rPr>
          <w:rFonts w:ascii="Times New Roman" w:hAnsi="Times New Roman" w:cs="Times New Roman"/>
          <w:lang w:val="ru-RU" w:bidi="en-US"/>
        </w:rPr>
        <w:t xml:space="preserve"> </w:t>
      </w:r>
      <w:r w:rsidRPr="002101DC">
        <w:rPr>
          <w:rFonts w:ascii="Times New Roman" w:hAnsi="Times New Roman" w:cs="Times New Roman"/>
          <w:lang w:val="en-US" w:bidi="en-US"/>
        </w:rPr>
        <w:t>with</w:t>
      </w:r>
      <w:r w:rsidRPr="00AE2450">
        <w:rPr>
          <w:rFonts w:ascii="Times New Roman" w:hAnsi="Times New Roman" w:cs="Times New Roman"/>
          <w:lang w:val="ru-RU" w:bidi="en-US"/>
        </w:rPr>
        <w:t xml:space="preserve"> </w:t>
      </w:r>
      <w:r w:rsidRPr="002101DC">
        <w:rPr>
          <w:rFonts w:ascii="Times New Roman" w:hAnsi="Times New Roman" w:cs="Times New Roman"/>
          <w:lang w:val="en-US" w:bidi="en-US"/>
        </w:rPr>
        <w:t>dry</w:t>
      </w:r>
      <w:r w:rsidRPr="00AE2450">
        <w:rPr>
          <w:rFonts w:ascii="Times New Roman" w:hAnsi="Times New Roman" w:cs="Times New Roman"/>
          <w:lang w:val="ru-RU" w:bidi="en-US"/>
        </w:rPr>
        <w:t xml:space="preserve"> </w:t>
      </w:r>
      <w:r w:rsidRPr="002101DC">
        <w:rPr>
          <w:rFonts w:ascii="Times New Roman" w:hAnsi="Times New Roman" w:cs="Times New Roman"/>
          <w:lang w:val="en-US" w:bidi="en-US"/>
        </w:rPr>
        <w:t>salt</w:t>
      </w:r>
      <w:r w:rsidRPr="00AE2450">
        <w:rPr>
          <w:rFonts w:ascii="Times New Roman" w:hAnsi="Times New Roman" w:cs="Times New Roman"/>
          <w:lang w:val="ru-RU" w:bidi="en-US"/>
        </w:rPr>
        <w:t xml:space="preserve"> (</w:t>
      </w:r>
      <w:r w:rsidRPr="002101DC">
        <w:rPr>
          <w:rFonts w:ascii="Times New Roman" w:hAnsi="Times New Roman" w:cs="Times New Roman"/>
          <w:lang w:val="en-US" w:bidi="en-US"/>
        </w:rPr>
        <w:t>NaCl</w:t>
      </w:r>
      <w:r w:rsidRPr="00AE2450">
        <w:rPr>
          <w:rFonts w:ascii="Times New Roman" w:hAnsi="Times New Roman" w:cs="Times New Roman"/>
          <w:lang w:val="ru-RU" w:bidi="en-US"/>
        </w:rPr>
        <w:t xml:space="preserve">) </w:t>
      </w:r>
      <w:r w:rsidRPr="002101DC">
        <w:rPr>
          <w:rFonts w:ascii="Times New Roman" w:hAnsi="Times New Roman" w:cs="Times New Roman"/>
          <w:lang w:val="en-US" w:bidi="en-US"/>
        </w:rPr>
        <w:t>or</w:t>
      </w:r>
      <w:r w:rsidRPr="00AE2450">
        <w:rPr>
          <w:rFonts w:ascii="Times New Roman" w:hAnsi="Times New Roman" w:cs="Times New Roman"/>
          <w:lang w:val="ru-RU" w:bidi="en-US"/>
        </w:rPr>
        <w:t xml:space="preserve"> </w:t>
      </w:r>
      <w:r w:rsidRPr="002101DC">
        <w:rPr>
          <w:rFonts w:ascii="Times New Roman" w:hAnsi="Times New Roman" w:cs="Times New Roman"/>
          <w:lang w:val="en-US" w:bidi="en-US"/>
        </w:rPr>
        <w:t>with</w:t>
      </w:r>
      <w:r w:rsidRPr="00AE2450">
        <w:rPr>
          <w:rFonts w:ascii="Times New Roman" w:hAnsi="Times New Roman" w:cs="Times New Roman"/>
          <w:lang w:val="ru-RU" w:bidi="en-US"/>
        </w:rPr>
        <w:t xml:space="preserve"> </w:t>
      </w:r>
      <w:r w:rsidRPr="002101DC">
        <w:rPr>
          <w:rFonts w:ascii="Times New Roman" w:hAnsi="Times New Roman" w:cs="Times New Roman"/>
          <w:lang w:val="en-US" w:bidi="en-US"/>
        </w:rPr>
        <w:t>saturated</w:t>
      </w:r>
      <w:r w:rsidRPr="00AE2450">
        <w:rPr>
          <w:rFonts w:ascii="Times New Roman" w:hAnsi="Times New Roman" w:cs="Times New Roman"/>
          <w:lang w:val="ru-RU" w:bidi="en-US"/>
        </w:rPr>
        <w:t xml:space="preserve"> </w:t>
      </w:r>
      <w:r w:rsidRPr="002101DC">
        <w:rPr>
          <w:rFonts w:ascii="Times New Roman" w:hAnsi="Times New Roman" w:cs="Times New Roman"/>
          <w:lang w:val="en-US" w:bidi="en-US"/>
        </w:rPr>
        <w:t>brine</w:t>
      </w:r>
      <w:r w:rsidRPr="00AE2450">
        <w:rPr>
          <w:rFonts w:ascii="Times New Roman" w:hAnsi="Times New Roman" w:cs="Times New Roman"/>
          <w:lang w:val="ru-RU" w:bidi="en-US"/>
        </w:rPr>
        <w:t xml:space="preserve"> (</w:t>
      </w:r>
      <w:r w:rsidRPr="002101DC">
        <w:rPr>
          <w:rFonts w:ascii="Times New Roman" w:hAnsi="Times New Roman" w:cs="Times New Roman"/>
          <w:lang w:val="en-US" w:bidi="en-US"/>
        </w:rPr>
        <w:t>Aw</w:t>
      </w:r>
      <w:r w:rsidRPr="00AE2450">
        <w:rPr>
          <w:rFonts w:ascii="Times New Roman" w:hAnsi="Times New Roman" w:cs="Times New Roman"/>
          <w:lang w:val="ru-RU" w:bidi="en-US"/>
        </w:rPr>
        <w:t xml:space="preserve"> &lt; 0.80), </w:t>
      </w:r>
      <w:r w:rsidRPr="002101DC">
        <w:rPr>
          <w:rFonts w:ascii="Times New Roman" w:hAnsi="Times New Roman" w:cs="Times New Roman"/>
          <w:lang w:val="en-US" w:bidi="en-US"/>
        </w:rPr>
        <w:t>or</w:t>
      </w:r>
      <w:r w:rsidRPr="00AE2450">
        <w:rPr>
          <w:rFonts w:ascii="Times New Roman" w:hAnsi="Times New Roman" w:cs="Times New Roman"/>
          <w:lang w:val="ru-RU" w:bidi="en-US"/>
        </w:rPr>
        <w:t xml:space="preserve"> </w:t>
      </w:r>
      <w:r w:rsidRPr="002101DC">
        <w:rPr>
          <w:rFonts w:ascii="Times New Roman" w:hAnsi="Times New Roman" w:cs="Times New Roman"/>
          <w:lang w:val="en-US" w:bidi="en-US"/>
        </w:rPr>
        <w:t>with</w:t>
      </w:r>
      <w:r w:rsidRPr="00AE2450">
        <w:rPr>
          <w:rFonts w:ascii="Times New Roman" w:hAnsi="Times New Roman" w:cs="Times New Roman"/>
          <w:lang w:val="ru-RU" w:bidi="en-US"/>
        </w:rPr>
        <w:t xml:space="preserve"> </w:t>
      </w:r>
      <w:r w:rsidRPr="002101DC">
        <w:rPr>
          <w:rFonts w:ascii="Times New Roman" w:hAnsi="Times New Roman" w:cs="Times New Roman"/>
          <w:lang w:val="en-US" w:bidi="en-US"/>
        </w:rPr>
        <w:t>phosphate</w:t>
      </w:r>
      <w:r w:rsidRPr="00AE2450">
        <w:rPr>
          <w:rFonts w:ascii="Times New Roman" w:hAnsi="Times New Roman" w:cs="Times New Roman"/>
          <w:lang w:val="ru-RU" w:bidi="en-US"/>
        </w:rPr>
        <w:t xml:space="preserve"> </w:t>
      </w:r>
      <w:r w:rsidRPr="002101DC">
        <w:rPr>
          <w:rFonts w:ascii="Times New Roman" w:hAnsi="Times New Roman" w:cs="Times New Roman"/>
          <w:lang w:val="en-US" w:bidi="en-US"/>
        </w:rPr>
        <w:t>supplemented</w:t>
      </w:r>
      <w:r w:rsidRPr="00AE2450">
        <w:rPr>
          <w:rFonts w:ascii="Times New Roman" w:hAnsi="Times New Roman" w:cs="Times New Roman"/>
          <w:lang w:val="ru-RU" w:bidi="en-US"/>
        </w:rPr>
        <w:t xml:space="preserve"> </w:t>
      </w:r>
      <w:r w:rsidRPr="002101DC">
        <w:rPr>
          <w:rFonts w:ascii="Times New Roman" w:hAnsi="Times New Roman" w:cs="Times New Roman"/>
          <w:lang w:val="en-US" w:bidi="en-US"/>
        </w:rPr>
        <w:t>dry</w:t>
      </w:r>
      <w:r w:rsidRPr="00AE2450">
        <w:rPr>
          <w:rFonts w:ascii="Times New Roman" w:hAnsi="Times New Roman" w:cs="Times New Roman"/>
          <w:lang w:val="ru-RU" w:bidi="en-US"/>
        </w:rPr>
        <w:t xml:space="preserve"> </w:t>
      </w:r>
      <w:r w:rsidRPr="002101DC">
        <w:rPr>
          <w:rFonts w:ascii="Times New Roman" w:hAnsi="Times New Roman" w:cs="Times New Roman"/>
          <w:lang w:val="en-US" w:bidi="en-US"/>
        </w:rPr>
        <w:t>salt</w:t>
      </w:r>
      <w:r w:rsidRPr="00AE2450">
        <w:rPr>
          <w:rFonts w:ascii="Times New Roman" w:hAnsi="Times New Roman" w:cs="Times New Roman"/>
          <w:lang w:val="ru-RU" w:bidi="en-US"/>
        </w:rPr>
        <w:t xml:space="preserve"> </w:t>
      </w:r>
      <w:r w:rsidRPr="002101DC">
        <w:rPr>
          <w:rFonts w:ascii="Times New Roman" w:hAnsi="Times New Roman" w:cs="Times New Roman"/>
          <w:lang w:val="en-US" w:bidi="en-US"/>
        </w:rPr>
        <w:t>containing</w:t>
      </w:r>
      <w:r w:rsidRPr="00AE2450">
        <w:rPr>
          <w:rFonts w:ascii="Times New Roman" w:hAnsi="Times New Roman" w:cs="Times New Roman"/>
          <w:lang w:val="ru-RU" w:bidi="en-US"/>
        </w:rPr>
        <w:t xml:space="preserve"> 86.5% </w:t>
      </w:r>
      <w:r w:rsidRPr="002101DC">
        <w:rPr>
          <w:rFonts w:ascii="Times New Roman" w:hAnsi="Times New Roman" w:cs="Times New Roman"/>
          <w:lang w:val="en-US" w:bidi="en-US"/>
        </w:rPr>
        <w:t>NaCl</w:t>
      </w:r>
      <w:r w:rsidRPr="00AE2450">
        <w:rPr>
          <w:rFonts w:ascii="Times New Roman" w:hAnsi="Times New Roman" w:cs="Times New Roman"/>
          <w:lang w:val="ru-RU" w:bidi="en-US"/>
        </w:rPr>
        <w:t xml:space="preserve">, 10.7% </w:t>
      </w:r>
      <w:r w:rsidRPr="002101DC">
        <w:rPr>
          <w:rFonts w:ascii="Times New Roman" w:hAnsi="Times New Roman" w:cs="Times New Roman"/>
          <w:lang w:val="en-US" w:bidi="en-US"/>
        </w:rPr>
        <w:t>Na</w:t>
      </w:r>
      <w:r w:rsidRPr="00AE2450">
        <w:rPr>
          <w:rStyle w:val="Bodytext222pt"/>
          <w:rFonts w:eastAsiaTheme="minorHAnsi"/>
          <w:sz w:val="22"/>
          <w:szCs w:val="22"/>
          <w:vertAlign w:val="subscript"/>
          <w:lang w:val="ru-RU"/>
        </w:rPr>
        <w:t>2</w:t>
      </w:r>
      <w:r w:rsidR="0084066C">
        <w:rPr>
          <w:rFonts w:ascii="Times New Roman" w:hAnsi="Times New Roman" w:cs="Times New Roman"/>
          <w:lang w:val="en-US" w:bidi="en-US"/>
        </w:rPr>
        <w:t>H</w:t>
      </w:r>
      <w:r w:rsidR="0084066C" w:rsidRPr="0084066C">
        <w:rPr>
          <w:rFonts w:ascii="Times New Roman" w:hAnsi="Times New Roman" w:cs="Times New Roman"/>
          <w:lang w:val="en-US" w:bidi="en-US"/>
        </w:rPr>
        <w:t>PO</w:t>
      </w:r>
      <w:r w:rsidR="0084066C" w:rsidRPr="00AE2450">
        <w:rPr>
          <w:rFonts w:ascii="Times New Roman" w:hAnsi="Times New Roman" w:cs="Times New Roman"/>
          <w:vertAlign w:val="subscript"/>
          <w:lang w:val="ru-RU" w:bidi="en-US"/>
        </w:rPr>
        <w:t>4</w:t>
      </w:r>
      <w:r w:rsidRPr="00AE2450">
        <w:rPr>
          <w:rFonts w:ascii="Times New Roman" w:hAnsi="Times New Roman" w:cs="Times New Roman"/>
          <w:lang w:val="ru-RU" w:bidi="en-US"/>
        </w:rPr>
        <w:t xml:space="preserve"> </w:t>
      </w:r>
      <w:r w:rsidRPr="002101DC">
        <w:rPr>
          <w:rFonts w:ascii="Times New Roman" w:hAnsi="Times New Roman" w:cs="Times New Roman"/>
          <w:lang w:val="en-US" w:bidi="en-US"/>
        </w:rPr>
        <w:t>and</w:t>
      </w:r>
      <w:r w:rsidRPr="00AE2450">
        <w:rPr>
          <w:rFonts w:ascii="Times New Roman" w:hAnsi="Times New Roman" w:cs="Times New Roman"/>
          <w:lang w:val="ru-RU" w:bidi="en-US"/>
        </w:rPr>
        <w:t xml:space="preserve"> 2.8% </w:t>
      </w:r>
      <w:r w:rsidRPr="002101DC">
        <w:rPr>
          <w:rFonts w:ascii="Times New Roman" w:hAnsi="Times New Roman" w:cs="Times New Roman"/>
          <w:lang w:val="en-US" w:bidi="en-US"/>
        </w:rPr>
        <w:t>Na</w:t>
      </w:r>
      <w:r w:rsidRPr="00AE2450">
        <w:rPr>
          <w:rFonts w:ascii="Times New Roman" w:hAnsi="Times New Roman" w:cs="Times New Roman"/>
          <w:vertAlign w:val="subscript"/>
          <w:lang w:val="ru-RU" w:bidi="en-US"/>
        </w:rPr>
        <w:t>3</w:t>
      </w:r>
      <w:r w:rsidRPr="002101DC">
        <w:rPr>
          <w:rFonts w:ascii="Times New Roman" w:hAnsi="Times New Roman" w:cs="Times New Roman"/>
          <w:lang w:val="en-US" w:bidi="en-US"/>
        </w:rPr>
        <w:t>P</w:t>
      </w:r>
      <w:r w:rsidR="0084066C" w:rsidRPr="0084066C">
        <w:rPr>
          <w:rFonts w:ascii="Times New Roman" w:hAnsi="Times New Roman" w:cs="Times New Roman"/>
          <w:lang w:bidi="en-US"/>
        </w:rPr>
        <w:t>O</w:t>
      </w:r>
      <w:r w:rsidRPr="00AE2450">
        <w:rPr>
          <w:rFonts w:ascii="Times New Roman" w:hAnsi="Times New Roman" w:cs="Times New Roman"/>
          <w:vertAlign w:val="subscript"/>
          <w:lang w:val="ru-RU" w:bidi="en-US"/>
        </w:rPr>
        <w:t>4</w:t>
      </w:r>
      <w:r w:rsidR="00A36B79" w:rsidRPr="00AE2450">
        <w:rPr>
          <w:rFonts w:ascii="Times New Roman" w:hAnsi="Times New Roman" w:cs="Times New Roman"/>
          <w:vertAlign w:val="subscript"/>
          <w:lang w:val="ru-RU" w:bidi="en-US"/>
        </w:rPr>
        <w:t xml:space="preserve"> </w:t>
      </w:r>
      <w:r w:rsidR="00A36B79" w:rsidRPr="00AE2450">
        <w:rPr>
          <w:rFonts w:ascii="Times New Roman" w:hAnsi="Times New Roman" w:cs="Times New Roman"/>
          <w:lang w:val="ru-RU" w:bidi="en-US"/>
        </w:rPr>
        <w:t>(</w:t>
      </w:r>
      <w:r w:rsidRPr="002101DC">
        <w:rPr>
          <w:rFonts w:ascii="Times New Roman" w:hAnsi="Times New Roman" w:cs="Times New Roman"/>
          <w:lang w:val="en-US" w:bidi="en-US"/>
        </w:rPr>
        <w:t>weight</w:t>
      </w:r>
      <w:r w:rsidRPr="00AE2450">
        <w:rPr>
          <w:rFonts w:ascii="Times New Roman" w:hAnsi="Times New Roman" w:cs="Times New Roman"/>
          <w:lang w:val="ru-RU" w:bidi="en-US"/>
        </w:rPr>
        <w:t>/</w:t>
      </w:r>
      <w:r w:rsidRPr="002101DC">
        <w:rPr>
          <w:rFonts w:ascii="Times New Roman" w:hAnsi="Times New Roman" w:cs="Times New Roman"/>
          <w:lang w:val="en-US" w:bidi="en-US"/>
        </w:rPr>
        <w:t>weight</w:t>
      </w:r>
      <w:r w:rsidRPr="00AE2450">
        <w:rPr>
          <w:rFonts w:ascii="Times New Roman" w:hAnsi="Times New Roman" w:cs="Times New Roman"/>
          <w:lang w:val="ru-RU" w:bidi="en-US"/>
        </w:rPr>
        <w:t>/</w:t>
      </w:r>
      <w:r w:rsidRPr="002101DC">
        <w:rPr>
          <w:rFonts w:ascii="Times New Roman" w:hAnsi="Times New Roman" w:cs="Times New Roman"/>
          <w:lang w:val="en-US" w:bidi="en-US"/>
        </w:rPr>
        <w:t>weight</w:t>
      </w:r>
      <w:r w:rsidRPr="00AE2450">
        <w:rPr>
          <w:rFonts w:ascii="Times New Roman" w:hAnsi="Times New Roman" w:cs="Times New Roman"/>
          <w:lang w:val="ru-RU" w:bidi="en-US"/>
        </w:rPr>
        <w:t xml:space="preserve">) </w:t>
      </w:r>
      <w:r w:rsidRPr="002101DC">
        <w:rPr>
          <w:rFonts w:ascii="Times New Roman" w:hAnsi="Times New Roman" w:cs="Times New Roman"/>
          <w:lang w:val="en-US" w:bidi="en-US"/>
        </w:rPr>
        <w:t>at</w:t>
      </w:r>
      <w:r w:rsidRPr="00AE2450">
        <w:rPr>
          <w:rFonts w:ascii="Times New Roman" w:hAnsi="Times New Roman" w:cs="Times New Roman"/>
          <w:lang w:val="ru-RU" w:bidi="en-US"/>
        </w:rPr>
        <w:t xml:space="preserve"> </w:t>
      </w:r>
      <w:r w:rsidRPr="002101DC">
        <w:rPr>
          <w:rFonts w:ascii="Times New Roman" w:hAnsi="Times New Roman" w:cs="Times New Roman"/>
          <w:lang w:val="en-US" w:bidi="en-US"/>
        </w:rPr>
        <w:t>a</w:t>
      </w:r>
      <w:r w:rsidRPr="00AE2450">
        <w:rPr>
          <w:rFonts w:ascii="Times New Roman" w:hAnsi="Times New Roman" w:cs="Times New Roman"/>
          <w:lang w:val="ru-RU" w:bidi="en-US"/>
        </w:rPr>
        <w:t xml:space="preserve"> </w:t>
      </w:r>
      <w:r w:rsidRPr="002101DC">
        <w:rPr>
          <w:rFonts w:ascii="Times New Roman" w:hAnsi="Times New Roman" w:cs="Times New Roman"/>
          <w:lang w:val="en-US" w:bidi="en-US"/>
        </w:rPr>
        <w:t>temperature</w:t>
      </w:r>
      <w:r w:rsidRPr="00AE2450">
        <w:rPr>
          <w:rFonts w:ascii="Times New Roman" w:hAnsi="Times New Roman" w:cs="Times New Roman"/>
          <w:lang w:val="ru-RU" w:bidi="en-US"/>
        </w:rPr>
        <w:t xml:space="preserve"> </w:t>
      </w:r>
      <w:r w:rsidRPr="002101DC">
        <w:rPr>
          <w:rFonts w:ascii="Times New Roman" w:hAnsi="Times New Roman" w:cs="Times New Roman"/>
          <w:lang w:val="en-US" w:bidi="en-US"/>
        </w:rPr>
        <w:t>of</w:t>
      </w:r>
      <w:r w:rsidRPr="00AE2450">
        <w:rPr>
          <w:rFonts w:ascii="Times New Roman" w:hAnsi="Times New Roman" w:cs="Times New Roman"/>
          <w:lang w:val="ru-RU" w:bidi="en-US"/>
        </w:rPr>
        <w:t xml:space="preserve"> 12°</w:t>
      </w:r>
      <w:r w:rsidRPr="002101DC">
        <w:rPr>
          <w:rFonts w:ascii="Times New Roman" w:hAnsi="Times New Roman" w:cs="Times New Roman"/>
          <w:lang w:val="en-US" w:bidi="en-US"/>
        </w:rPr>
        <w:t>C</w:t>
      </w:r>
      <w:r w:rsidRPr="00AE2450">
        <w:rPr>
          <w:rFonts w:ascii="Times New Roman" w:hAnsi="Times New Roman" w:cs="Times New Roman"/>
          <w:lang w:val="ru-RU" w:bidi="en-US"/>
        </w:rPr>
        <w:t xml:space="preserve"> </w:t>
      </w:r>
      <w:r w:rsidRPr="002101DC">
        <w:rPr>
          <w:rFonts w:ascii="Times New Roman" w:hAnsi="Times New Roman" w:cs="Times New Roman"/>
          <w:lang w:val="en-US" w:bidi="en-US"/>
        </w:rPr>
        <w:t>or</w:t>
      </w:r>
      <w:r w:rsidRPr="00AE2450">
        <w:rPr>
          <w:rFonts w:ascii="Times New Roman" w:hAnsi="Times New Roman" w:cs="Times New Roman"/>
          <w:lang w:val="ru-RU" w:bidi="en-US"/>
        </w:rPr>
        <w:t xml:space="preserve"> </w:t>
      </w:r>
      <w:r w:rsidRPr="002101DC">
        <w:rPr>
          <w:rFonts w:ascii="Times New Roman" w:hAnsi="Times New Roman" w:cs="Times New Roman"/>
          <w:lang w:val="en-US" w:bidi="en-US"/>
        </w:rPr>
        <w:t>above</w:t>
      </w:r>
      <w:r w:rsidR="002C59D8" w:rsidRPr="00AE2450">
        <w:rPr>
          <w:rFonts w:ascii="Times New Roman" w:hAnsi="Times New Roman" w:cs="Times New Roman"/>
          <w:lang w:val="ru-RU" w:bidi="en-US"/>
        </w:rPr>
        <w:t xml:space="preserve"> </w:t>
      </w:r>
      <w:r w:rsidRPr="00AE2450">
        <w:rPr>
          <w:rFonts w:ascii="Times New Roman" w:hAnsi="Times New Roman" w:cs="Times New Roman"/>
          <w:i/>
          <w:lang w:val="ru-RU"/>
        </w:rPr>
        <w:t xml:space="preserve">/ </w:t>
      </w:r>
      <w:proofErr w:type="spellStart"/>
      <w:r w:rsidRPr="002C59D8">
        <w:rPr>
          <w:rFonts w:ascii="Times New Roman" w:hAnsi="Times New Roman" w:cs="Times New Roman"/>
          <w:i/>
          <w:lang w:val="ru-RU"/>
        </w:rPr>
        <w:t>Вндерживание</w:t>
      </w:r>
      <w:proofErr w:type="spellEnd"/>
      <w:r w:rsidRPr="00AE2450">
        <w:rPr>
          <w:rFonts w:ascii="Times New Roman" w:hAnsi="Times New Roman" w:cs="Times New Roman"/>
          <w:i/>
          <w:lang w:val="ru-RU"/>
        </w:rPr>
        <w:t xml:space="preserve"> </w:t>
      </w:r>
      <w:r w:rsidRPr="002C59D8">
        <w:rPr>
          <w:rFonts w:ascii="Times New Roman" w:hAnsi="Times New Roman" w:cs="Times New Roman"/>
          <w:i/>
          <w:lang w:val="ru-RU"/>
        </w:rPr>
        <w:t>в</w:t>
      </w:r>
      <w:r w:rsidRPr="00AE2450">
        <w:rPr>
          <w:rFonts w:ascii="Times New Roman" w:hAnsi="Times New Roman" w:cs="Times New Roman"/>
          <w:i/>
          <w:lang w:val="ru-RU"/>
        </w:rPr>
        <w:t xml:space="preserve"> </w:t>
      </w:r>
      <w:r w:rsidRPr="002C59D8">
        <w:rPr>
          <w:rFonts w:ascii="Times New Roman" w:hAnsi="Times New Roman" w:cs="Times New Roman"/>
          <w:i/>
          <w:lang w:val="ru-RU"/>
        </w:rPr>
        <w:t>течение</w:t>
      </w:r>
      <w:r w:rsidRPr="00AE2450">
        <w:rPr>
          <w:rFonts w:ascii="Times New Roman" w:hAnsi="Times New Roman" w:cs="Times New Roman"/>
          <w:i/>
          <w:lang w:val="ru-RU"/>
        </w:rPr>
        <w:t xml:space="preserve"> </w:t>
      </w:r>
      <w:r w:rsidRPr="002C59D8">
        <w:rPr>
          <w:rFonts w:ascii="Times New Roman" w:hAnsi="Times New Roman" w:cs="Times New Roman"/>
          <w:i/>
          <w:lang w:val="ru-RU"/>
        </w:rPr>
        <w:t>не</w:t>
      </w:r>
      <w:r w:rsidRPr="00AE2450">
        <w:rPr>
          <w:rFonts w:ascii="Times New Roman" w:hAnsi="Times New Roman" w:cs="Times New Roman"/>
          <w:i/>
          <w:lang w:val="ru-RU"/>
        </w:rPr>
        <w:t xml:space="preserve"> </w:t>
      </w:r>
      <w:r w:rsidRPr="002C59D8">
        <w:rPr>
          <w:rFonts w:ascii="Times New Roman" w:hAnsi="Times New Roman" w:cs="Times New Roman"/>
          <w:i/>
          <w:lang w:val="ru-RU"/>
        </w:rPr>
        <w:t>менее</w:t>
      </w:r>
      <w:r w:rsidRPr="00AE2450">
        <w:rPr>
          <w:rFonts w:ascii="Times New Roman" w:hAnsi="Times New Roman" w:cs="Times New Roman"/>
          <w:i/>
          <w:lang w:val="ru-RU"/>
        </w:rPr>
        <w:t xml:space="preserve"> </w:t>
      </w:r>
      <w:r w:rsidRPr="002C59D8">
        <w:rPr>
          <w:rFonts w:ascii="Times New Roman" w:hAnsi="Times New Roman" w:cs="Times New Roman"/>
          <w:i/>
          <w:lang w:val="ru-RU"/>
        </w:rPr>
        <w:t>чем</w:t>
      </w:r>
      <w:r w:rsidRPr="00AE2450">
        <w:rPr>
          <w:rFonts w:ascii="Times New Roman" w:hAnsi="Times New Roman" w:cs="Times New Roman"/>
          <w:i/>
          <w:lang w:val="ru-RU"/>
        </w:rPr>
        <w:t xml:space="preserve"> 30 </w:t>
      </w:r>
      <w:r w:rsidRPr="002C59D8">
        <w:rPr>
          <w:rFonts w:ascii="Times New Roman" w:hAnsi="Times New Roman" w:cs="Times New Roman"/>
          <w:i/>
          <w:lang w:val="ru-RU"/>
        </w:rPr>
        <w:t>дней</w:t>
      </w:r>
      <w:r w:rsidRPr="00AE2450">
        <w:rPr>
          <w:rFonts w:ascii="Times New Roman" w:hAnsi="Times New Roman" w:cs="Times New Roman"/>
          <w:i/>
          <w:lang w:val="ru-RU"/>
        </w:rPr>
        <w:t xml:space="preserve"> </w:t>
      </w:r>
      <w:r w:rsidRPr="002C59D8">
        <w:rPr>
          <w:rFonts w:ascii="Times New Roman" w:hAnsi="Times New Roman" w:cs="Times New Roman"/>
          <w:i/>
          <w:lang w:val="ru-RU"/>
        </w:rPr>
        <w:t>в</w:t>
      </w:r>
      <w:r w:rsidRPr="00AE2450">
        <w:rPr>
          <w:rFonts w:ascii="Times New Roman" w:hAnsi="Times New Roman" w:cs="Times New Roman"/>
          <w:i/>
          <w:lang w:val="ru-RU"/>
        </w:rPr>
        <w:t xml:space="preserve"> </w:t>
      </w:r>
      <w:r w:rsidRPr="002C59D8">
        <w:rPr>
          <w:rFonts w:ascii="Times New Roman" w:hAnsi="Times New Roman" w:cs="Times New Roman"/>
          <w:i/>
          <w:lang w:val="ru-RU"/>
        </w:rPr>
        <w:t>сухой</w:t>
      </w:r>
      <w:r w:rsidRPr="00AE2450">
        <w:rPr>
          <w:rFonts w:ascii="Times New Roman" w:hAnsi="Times New Roman" w:cs="Times New Roman"/>
          <w:i/>
          <w:lang w:val="ru-RU"/>
        </w:rPr>
        <w:t xml:space="preserve"> </w:t>
      </w:r>
      <w:r w:rsidRPr="002C59D8">
        <w:rPr>
          <w:rFonts w:ascii="Times New Roman" w:hAnsi="Times New Roman" w:cs="Times New Roman"/>
          <w:i/>
          <w:lang w:val="ru-RU"/>
        </w:rPr>
        <w:t>соли</w:t>
      </w:r>
      <w:r w:rsidRPr="00AE2450">
        <w:rPr>
          <w:rFonts w:ascii="Times New Roman" w:hAnsi="Times New Roman" w:cs="Times New Roman"/>
          <w:i/>
          <w:lang w:val="ru-RU"/>
        </w:rPr>
        <w:t xml:space="preserve"> </w:t>
      </w:r>
      <w:r w:rsidRPr="00AE2450">
        <w:rPr>
          <w:rFonts w:ascii="Times New Roman" w:hAnsi="Times New Roman" w:cs="Times New Roman"/>
          <w:i/>
          <w:lang w:val="ru-RU" w:bidi="en-US"/>
        </w:rPr>
        <w:t>(</w:t>
      </w:r>
      <w:r w:rsidRPr="002C59D8">
        <w:rPr>
          <w:rFonts w:ascii="Times New Roman" w:hAnsi="Times New Roman" w:cs="Times New Roman"/>
          <w:i/>
          <w:lang w:val="en-US" w:bidi="en-US"/>
        </w:rPr>
        <w:t>NaCl</w:t>
      </w:r>
      <w:r w:rsidRPr="00AE2450">
        <w:rPr>
          <w:rFonts w:ascii="Times New Roman" w:hAnsi="Times New Roman" w:cs="Times New Roman"/>
          <w:i/>
          <w:lang w:val="ru-RU" w:bidi="en-US"/>
        </w:rPr>
        <w:t xml:space="preserve">) </w:t>
      </w:r>
      <w:r w:rsidRPr="002C59D8">
        <w:rPr>
          <w:rFonts w:ascii="Times New Roman" w:hAnsi="Times New Roman" w:cs="Times New Roman"/>
          <w:i/>
          <w:lang w:val="ru-RU"/>
        </w:rPr>
        <w:t>или</w:t>
      </w:r>
      <w:r w:rsidRPr="00AE2450">
        <w:rPr>
          <w:rFonts w:ascii="Times New Roman" w:hAnsi="Times New Roman" w:cs="Times New Roman"/>
          <w:i/>
          <w:lang w:val="ru-RU"/>
        </w:rPr>
        <w:t xml:space="preserve"> </w:t>
      </w:r>
      <w:r w:rsidRPr="002C59D8">
        <w:rPr>
          <w:rFonts w:ascii="Times New Roman" w:hAnsi="Times New Roman" w:cs="Times New Roman"/>
          <w:i/>
          <w:lang w:val="ru-RU"/>
        </w:rPr>
        <w:t>нас</w:t>
      </w:r>
      <w:r w:rsidR="00A36B79" w:rsidRPr="002C59D8">
        <w:rPr>
          <w:rFonts w:ascii="Times New Roman" w:hAnsi="Times New Roman" w:cs="Times New Roman"/>
          <w:i/>
          <w:lang w:val="ru-RU"/>
        </w:rPr>
        <w:t>ыщ</w:t>
      </w:r>
      <w:r w:rsidRPr="002C59D8">
        <w:rPr>
          <w:rFonts w:ascii="Times New Roman" w:hAnsi="Times New Roman" w:cs="Times New Roman"/>
          <w:i/>
          <w:lang w:val="ru-RU"/>
        </w:rPr>
        <w:t>енном</w:t>
      </w:r>
      <w:r w:rsidRPr="00AE2450">
        <w:rPr>
          <w:rFonts w:ascii="Times New Roman" w:hAnsi="Times New Roman" w:cs="Times New Roman"/>
          <w:i/>
          <w:lang w:val="ru-RU"/>
        </w:rPr>
        <w:t xml:space="preserve"> </w:t>
      </w:r>
      <w:r w:rsidRPr="002C59D8">
        <w:rPr>
          <w:rFonts w:ascii="Times New Roman" w:hAnsi="Times New Roman" w:cs="Times New Roman"/>
          <w:i/>
          <w:lang w:val="ru-RU"/>
        </w:rPr>
        <w:t>рассоле</w:t>
      </w:r>
      <w:r w:rsidRPr="00AE2450">
        <w:rPr>
          <w:rFonts w:ascii="Times New Roman" w:hAnsi="Times New Roman" w:cs="Times New Roman"/>
          <w:i/>
          <w:lang w:val="ru-RU"/>
        </w:rPr>
        <w:t xml:space="preserve"> </w:t>
      </w:r>
      <w:r w:rsidRPr="00AE2450">
        <w:rPr>
          <w:rFonts w:ascii="Times New Roman" w:hAnsi="Times New Roman" w:cs="Times New Roman"/>
          <w:i/>
          <w:lang w:val="ru-RU" w:bidi="en-US"/>
        </w:rPr>
        <w:t>(</w:t>
      </w:r>
      <w:r w:rsidRPr="002C59D8">
        <w:rPr>
          <w:rFonts w:ascii="Times New Roman" w:hAnsi="Times New Roman" w:cs="Times New Roman"/>
          <w:i/>
          <w:lang w:val="en-US" w:bidi="en-US"/>
        </w:rPr>
        <w:t>Aw</w:t>
      </w:r>
      <w:r w:rsidRPr="00AE2450">
        <w:rPr>
          <w:rFonts w:ascii="Times New Roman" w:hAnsi="Times New Roman" w:cs="Times New Roman"/>
          <w:i/>
          <w:lang w:val="ru-RU" w:bidi="en-US"/>
        </w:rPr>
        <w:t xml:space="preserve"> </w:t>
      </w:r>
      <w:r w:rsidRPr="00AE2450">
        <w:rPr>
          <w:rFonts w:ascii="Times New Roman" w:hAnsi="Times New Roman" w:cs="Times New Roman"/>
          <w:i/>
          <w:lang w:val="ru-RU"/>
        </w:rPr>
        <w:t xml:space="preserve">&lt; 0.80), </w:t>
      </w:r>
      <w:r w:rsidRPr="002C59D8">
        <w:rPr>
          <w:rFonts w:ascii="Times New Roman" w:hAnsi="Times New Roman" w:cs="Times New Roman"/>
          <w:i/>
          <w:lang w:val="ru-RU"/>
        </w:rPr>
        <w:t>или</w:t>
      </w:r>
      <w:r w:rsidRPr="00AE2450">
        <w:rPr>
          <w:rFonts w:ascii="Times New Roman" w:hAnsi="Times New Roman" w:cs="Times New Roman"/>
          <w:i/>
          <w:lang w:val="ru-RU"/>
        </w:rPr>
        <w:t xml:space="preserve"> </w:t>
      </w:r>
      <w:r w:rsidRPr="002C59D8">
        <w:rPr>
          <w:rFonts w:ascii="Times New Roman" w:hAnsi="Times New Roman" w:cs="Times New Roman"/>
          <w:i/>
          <w:lang w:val="ru-RU"/>
        </w:rPr>
        <w:t>в</w:t>
      </w:r>
      <w:r w:rsidRPr="00AE2450">
        <w:rPr>
          <w:rFonts w:ascii="Times New Roman" w:hAnsi="Times New Roman" w:cs="Times New Roman"/>
          <w:i/>
          <w:lang w:val="ru-RU"/>
        </w:rPr>
        <w:t xml:space="preserve"> </w:t>
      </w:r>
      <w:r w:rsidRPr="002C59D8">
        <w:rPr>
          <w:rFonts w:ascii="Times New Roman" w:hAnsi="Times New Roman" w:cs="Times New Roman"/>
          <w:i/>
          <w:lang w:val="ru-RU"/>
        </w:rPr>
        <w:t>сухой</w:t>
      </w:r>
      <w:r w:rsidRPr="00AE2450">
        <w:rPr>
          <w:rFonts w:ascii="Times New Roman" w:hAnsi="Times New Roman" w:cs="Times New Roman"/>
          <w:i/>
          <w:lang w:val="ru-RU"/>
        </w:rPr>
        <w:t xml:space="preserve"> </w:t>
      </w:r>
      <w:r w:rsidRPr="002C59D8">
        <w:rPr>
          <w:rFonts w:ascii="Times New Roman" w:hAnsi="Times New Roman" w:cs="Times New Roman"/>
          <w:i/>
          <w:lang w:val="ru-RU"/>
        </w:rPr>
        <w:t>соли</w:t>
      </w:r>
      <w:r w:rsidRPr="00AE2450">
        <w:rPr>
          <w:rFonts w:ascii="Times New Roman" w:hAnsi="Times New Roman" w:cs="Times New Roman"/>
          <w:i/>
          <w:lang w:val="ru-RU"/>
        </w:rPr>
        <w:t xml:space="preserve"> </w:t>
      </w:r>
      <w:r w:rsidRPr="002C59D8">
        <w:rPr>
          <w:rFonts w:ascii="Times New Roman" w:hAnsi="Times New Roman" w:cs="Times New Roman"/>
          <w:i/>
          <w:lang w:val="ru-RU"/>
        </w:rPr>
        <w:t>с</w:t>
      </w:r>
      <w:r w:rsidRPr="00AE2450">
        <w:rPr>
          <w:rFonts w:ascii="Times New Roman" w:hAnsi="Times New Roman" w:cs="Times New Roman"/>
          <w:i/>
          <w:lang w:val="ru-RU"/>
        </w:rPr>
        <w:t xml:space="preserve"> </w:t>
      </w:r>
      <w:r w:rsidRPr="002C59D8">
        <w:rPr>
          <w:rFonts w:ascii="Times New Roman" w:hAnsi="Times New Roman" w:cs="Times New Roman"/>
          <w:i/>
          <w:lang w:val="ru-RU"/>
        </w:rPr>
        <w:t>добавлением</w:t>
      </w:r>
      <w:r w:rsidRPr="00AE2450">
        <w:rPr>
          <w:rFonts w:ascii="Times New Roman" w:hAnsi="Times New Roman" w:cs="Times New Roman"/>
          <w:i/>
          <w:lang w:val="ru-RU"/>
        </w:rPr>
        <w:t xml:space="preserve"> </w:t>
      </w:r>
      <w:r w:rsidRPr="002C59D8">
        <w:rPr>
          <w:rFonts w:ascii="Times New Roman" w:hAnsi="Times New Roman" w:cs="Times New Roman"/>
          <w:i/>
          <w:lang w:val="ru-RU"/>
        </w:rPr>
        <w:t>фосфатов</w:t>
      </w:r>
      <w:r w:rsidRPr="00AE2450">
        <w:rPr>
          <w:rFonts w:ascii="Times New Roman" w:hAnsi="Times New Roman" w:cs="Times New Roman"/>
          <w:i/>
          <w:lang w:val="ru-RU"/>
        </w:rPr>
        <w:t xml:space="preserve">, </w:t>
      </w:r>
      <w:r w:rsidRPr="002C59D8">
        <w:rPr>
          <w:rFonts w:ascii="Times New Roman" w:hAnsi="Times New Roman" w:cs="Times New Roman"/>
          <w:i/>
          <w:lang w:val="ru-RU"/>
        </w:rPr>
        <w:t>содержащей</w:t>
      </w:r>
      <w:r w:rsidRPr="00AE2450">
        <w:rPr>
          <w:rFonts w:ascii="Times New Roman" w:hAnsi="Times New Roman" w:cs="Times New Roman"/>
          <w:i/>
          <w:lang w:val="ru-RU"/>
        </w:rPr>
        <w:t xml:space="preserve"> 86,5% </w:t>
      </w:r>
      <w:r w:rsidRPr="002C59D8">
        <w:rPr>
          <w:rFonts w:ascii="Times New Roman" w:hAnsi="Times New Roman" w:cs="Times New Roman"/>
          <w:i/>
          <w:lang w:val="en-US" w:bidi="en-US"/>
        </w:rPr>
        <w:t>NaCl</w:t>
      </w:r>
      <w:r w:rsidRPr="00AE2450">
        <w:rPr>
          <w:rFonts w:ascii="Times New Roman" w:hAnsi="Times New Roman" w:cs="Times New Roman"/>
          <w:i/>
          <w:lang w:val="ru-RU" w:bidi="en-US"/>
        </w:rPr>
        <w:t xml:space="preserve">, </w:t>
      </w:r>
      <w:r w:rsidRPr="00AE2450">
        <w:rPr>
          <w:rFonts w:ascii="Times New Roman" w:hAnsi="Times New Roman" w:cs="Times New Roman"/>
          <w:i/>
          <w:lang w:val="ru-RU"/>
        </w:rPr>
        <w:t xml:space="preserve">10,7% </w:t>
      </w:r>
      <w:r w:rsidRPr="002C59D8">
        <w:rPr>
          <w:rFonts w:ascii="Times New Roman" w:hAnsi="Times New Roman" w:cs="Times New Roman"/>
          <w:i/>
          <w:lang w:eastAsia="de-DE" w:bidi="de-DE"/>
        </w:rPr>
        <w:t>Na</w:t>
      </w:r>
      <w:r w:rsidRPr="00AE2450">
        <w:rPr>
          <w:rFonts w:ascii="Times New Roman" w:hAnsi="Times New Roman" w:cs="Times New Roman"/>
          <w:i/>
          <w:vertAlign w:val="subscript"/>
          <w:lang w:val="ru-RU" w:eastAsia="de-DE" w:bidi="de-DE"/>
        </w:rPr>
        <w:t>2</w:t>
      </w:r>
      <w:r w:rsidRPr="002C59D8">
        <w:rPr>
          <w:rFonts w:ascii="Times New Roman" w:hAnsi="Times New Roman" w:cs="Times New Roman"/>
          <w:i/>
          <w:lang w:eastAsia="de-DE" w:bidi="de-DE"/>
        </w:rPr>
        <w:t>HP</w:t>
      </w:r>
      <w:r w:rsidR="00A36B79" w:rsidRPr="002C59D8">
        <w:rPr>
          <w:rFonts w:ascii="Times New Roman" w:hAnsi="Times New Roman" w:cs="Times New Roman"/>
          <w:i/>
          <w:lang w:bidi="en-US"/>
        </w:rPr>
        <w:t>O</w:t>
      </w:r>
      <w:r w:rsidRPr="00AE2450">
        <w:rPr>
          <w:rFonts w:ascii="Times New Roman" w:hAnsi="Times New Roman" w:cs="Times New Roman"/>
          <w:i/>
          <w:vertAlign w:val="subscript"/>
          <w:lang w:val="ru-RU" w:eastAsia="de-DE" w:bidi="de-DE"/>
        </w:rPr>
        <w:t>4</w:t>
      </w:r>
      <w:r w:rsidRPr="00AE2450">
        <w:rPr>
          <w:rFonts w:ascii="Times New Roman" w:hAnsi="Times New Roman" w:cs="Times New Roman"/>
          <w:i/>
          <w:lang w:val="ru-RU" w:eastAsia="de-DE" w:bidi="de-DE"/>
        </w:rPr>
        <w:t xml:space="preserve"> </w:t>
      </w:r>
      <w:r w:rsidRPr="002C59D8">
        <w:rPr>
          <w:rFonts w:ascii="Times New Roman" w:hAnsi="Times New Roman" w:cs="Times New Roman"/>
          <w:i/>
          <w:lang w:val="ru-RU"/>
        </w:rPr>
        <w:t>и</w:t>
      </w:r>
      <w:r w:rsidRPr="00AE2450">
        <w:rPr>
          <w:rFonts w:ascii="Times New Roman" w:hAnsi="Times New Roman" w:cs="Times New Roman"/>
          <w:i/>
          <w:lang w:val="ru-RU"/>
        </w:rPr>
        <w:t xml:space="preserve"> 2,8% </w:t>
      </w:r>
      <w:r w:rsidRPr="002C59D8">
        <w:rPr>
          <w:rFonts w:ascii="Times New Roman" w:hAnsi="Times New Roman" w:cs="Times New Roman"/>
          <w:i/>
          <w:lang w:eastAsia="de-DE" w:bidi="de-DE"/>
        </w:rPr>
        <w:t>Na</w:t>
      </w:r>
      <w:r w:rsidRPr="00AE2450">
        <w:rPr>
          <w:rFonts w:ascii="Times New Roman" w:hAnsi="Times New Roman" w:cs="Times New Roman"/>
          <w:i/>
          <w:vertAlign w:val="subscript"/>
          <w:lang w:val="ru-RU" w:eastAsia="de-DE" w:bidi="de-DE"/>
        </w:rPr>
        <w:t>3</w:t>
      </w:r>
      <w:r w:rsidRPr="002C59D8">
        <w:rPr>
          <w:rFonts w:ascii="Times New Roman" w:hAnsi="Times New Roman" w:cs="Times New Roman"/>
          <w:i/>
          <w:lang w:eastAsia="de-DE" w:bidi="de-DE"/>
        </w:rPr>
        <w:t>P</w:t>
      </w:r>
      <w:r w:rsidR="00A36B79" w:rsidRPr="002C59D8">
        <w:rPr>
          <w:rFonts w:ascii="Times New Roman" w:hAnsi="Times New Roman" w:cs="Times New Roman"/>
          <w:i/>
          <w:lang w:bidi="en-US"/>
        </w:rPr>
        <w:t>O</w:t>
      </w:r>
      <w:r w:rsidRPr="00AE2450">
        <w:rPr>
          <w:rFonts w:ascii="Times New Roman" w:hAnsi="Times New Roman" w:cs="Times New Roman"/>
          <w:i/>
          <w:vertAlign w:val="subscript"/>
          <w:lang w:val="ru-RU" w:eastAsia="de-DE" w:bidi="de-DE"/>
        </w:rPr>
        <w:t>4</w:t>
      </w:r>
      <w:r w:rsidRPr="00AE2450">
        <w:rPr>
          <w:rFonts w:ascii="Times New Roman" w:hAnsi="Times New Roman" w:cs="Times New Roman"/>
          <w:i/>
          <w:lang w:val="ru-RU" w:eastAsia="de-DE" w:bidi="de-DE"/>
        </w:rPr>
        <w:t xml:space="preserve"> </w:t>
      </w:r>
      <w:r w:rsidRPr="00AE2450">
        <w:rPr>
          <w:rFonts w:ascii="Times New Roman" w:hAnsi="Times New Roman" w:cs="Times New Roman"/>
          <w:i/>
          <w:lang w:val="ru-RU"/>
        </w:rPr>
        <w:t>(</w:t>
      </w:r>
      <w:r w:rsidRPr="002C59D8">
        <w:rPr>
          <w:rFonts w:ascii="Times New Roman" w:hAnsi="Times New Roman" w:cs="Times New Roman"/>
          <w:i/>
          <w:lang w:val="ru-RU"/>
        </w:rPr>
        <w:t>по</w:t>
      </w:r>
      <w:r w:rsidRPr="00AE2450">
        <w:rPr>
          <w:rFonts w:ascii="Times New Roman" w:hAnsi="Times New Roman" w:cs="Times New Roman"/>
          <w:i/>
          <w:lang w:val="ru-RU"/>
        </w:rPr>
        <w:t xml:space="preserve"> </w:t>
      </w:r>
      <w:r w:rsidRPr="002C59D8">
        <w:rPr>
          <w:rFonts w:ascii="Times New Roman" w:hAnsi="Times New Roman" w:cs="Times New Roman"/>
          <w:i/>
          <w:lang w:val="ru-RU"/>
        </w:rPr>
        <w:t>весу</w:t>
      </w:r>
      <w:r w:rsidRPr="00AE2450">
        <w:rPr>
          <w:rFonts w:ascii="Times New Roman" w:hAnsi="Times New Roman" w:cs="Times New Roman"/>
          <w:i/>
          <w:lang w:val="ru-RU"/>
        </w:rPr>
        <w:t xml:space="preserve">) </w:t>
      </w:r>
      <w:r w:rsidRPr="002C59D8">
        <w:rPr>
          <w:rFonts w:ascii="Times New Roman" w:hAnsi="Times New Roman" w:cs="Times New Roman"/>
          <w:i/>
          <w:lang w:val="ru-RU"/>
        </w:rPr>
        <w:t>при</w:t>
      </w:r>
      <w:r w:rsidRPr="00AE2450">
        <w:rPr>
          <w:rFonts w:ascii="Times New Roman" w:hAnsi="Times New Roman" w:cs="Times New Roman"/>
          <w:i/>
          <w:lang w:val="ru-RU"/>
        </w:rPr>
        <w:t xml:space="preserve"> </w:t>
      </w:r>
      <w:r w:rsidRPr="002C59D8">
        <w:rPr>
          <w:rFonts w:ascii="Times New Roman" w:hAnsi="Times New Roman" w:cs="Times New Roman"/>
          <w:i/>
          <w:lang w:val="ru-RU"/>
        </w:rPr>
        <w:t>температуре</w:t>
      </w:r>
      <w:r w:rsidRPr="00AE2450">
        <w:rPr>
          <w:rFonts w:ascii="Times New Roman" w:hAnsi="Times New Roman" w:cs="Times New Roman"/>
          <w:i/>
          <w:lang w:val="ru-RU"/>
        </w:rPr>
        <w:t xml:space="preserve"> </w:t>
      </w:r>
      <w:r w:rsidRPr="002C59D8">
        <w:rPr>
          <w:rFonts w:ascii="Times New Roman" w:hAnsi="Times New Roman" w:cs="Times New Roman"/>
          <w:i/>
          <w:lang w:val="ru-RU"/>
        </w:rPr>
        <w:t>не</w:t>
      </w:r>
      <w:r w:rsidRPr="00AE2450">
        <w:rPr>
          <w:rFonts w:ascii="Times New Roman" w:hAnsi="Times New Roman" w:cs="Times New Roman"/>
          <w:i/>
          <w:lang w:val="ru-RU"/>
        </w:rPr>
        <w:t xml:space="preserve"> </w:t>
      </w:r>
      <w:r w:rsidRPr="002C59D8">
        <w:rPr>
          <w:rFonts w:ascii="Times New Roman" w:hAnsi="Times New Roman" w:cs="Times New Roman"/>
          <w:i/>
          <w:lang w:val="ru-RU"/>
        </w:rPr>
        <w:t>менее</w:t>
      </w:r>
      <w:r w:rsidRPr="00AE2450">
        <w:rPr>
          <w:rFonts w:ascii="Times New Roman" w:hAnsi="Times New Roman" w:cs="Times New Roman"/>
          <w:i/>
          <w:lang w:val="ru-RU"/>
        </w:rPr>
        <w:t xml:space="preserve"> 12°</w:t>
      </w:r>
      <w:r w:rsidRPr="002C59D8">
        <w:rPr>
          <w:rFonts w:ascii="Times New Roman" w:hAnsi="Times New Roman" w:cs="Times New Roman"/>
          <w:i/>
          <w:lang w:val="ru-RU"/>
        </w:rPr>
        <w:t>С</w:t>
      </w:r>
      <w:r w:rsidRPr="00AE2450">
        <w:rPr>
          <w:rFonts w:ascii="Times New Roman" w:hAnsi="Times New Roman" w:cs="Times New Roman"/>
          <w:i/>
          <w:lang w:val="ru-RU"/>
        </w:rPr>
        <w:t>.</w:t>
      </w:r>
    </w:p>
    <w:p w14:paraId="4125E012" w14:textId="77777777" w:rsidR="00950B08" w:rsidRDefault="00950B08" w:rsidP="002C59D8">
      <w:pPr>
        <w:spacing w:after="0" w:line="240" w:lineRule="auto"/>
        <w:ind w:left="221"/>
        <w:rPr>
          <w:rFonts w:ascii="Times New Roman" w:hAnsi="Times New Roman" w:cs="Times New Roman"/>
          <w:i/>
          <w:lang w:val="ru-RU"/>
        </w:rPr>
      </w:pPr>
    </w:p>
    <w:p w14:paraId="6511F930" w14:textId="77777777" w:rsidR="00950B08" w:rsidRPr="00DF33B3" w:rsidRDefault="00950B08" w:rsidP="00950B08">
      <w:pPr>
        <w:spacing w:after="100" w:afterAutospacing="1" w:line="675" w:lineRule="exact"/>
        <w:ind w:left="220"/>
        <w:rPr>
          <w:rStyle w:val="Bodytext2"/>
          <w:rFonts w:eastAsiaTheme="minorHAnsi"/>
          <w:sz w:val="22"/>
          <w:szCs w:val="22"/>
          <w:lang w:val="ru-RU" w:eastAsia="en-US" w:bidi="en-US"/>
        </w:rPr>
      </w:pPr>
      <w:r w:rsidRPr="00950B08">
        <w:rPr>
          <w:rStyle w:val="Bodytext2"/>
          <w:rFonts w:eastAsiaTheme="minorHAnsi"/>
          <w:sz w:val="22"/>
          <w:szCs w:val="22"/>
          <w:lang w:val="en-US" w:eastAsia="en-US" w:bidi="en-US"/>
        </w:rPr>
        <w:t>Pig</w:t>
      </w:r>
      <w:r w:rsidRPr="00DF33B3">
        <w:rPr>
          <w:rStyle w:val="Bodytext2"/>
          <w:rFonts w:eastAsiaTheme="minorHAnsi"/>
          <w:sz w:val="22"/>
          <w:szCs w:val="22"/>
          <w:lang w:val="ru-RU" w:eastAsia="en-US" w:bidi="en-US"/>
        </w:rPr>
        <w:t xml:space="preserve"> </w:t>
      </w:r>
      <w:r w:rsidRPr="00950B08">
        <w:rPr>
          <w:rStyle w:val="Bodytext2"/>
          <w:rFonts w:eastAsiaTheme="minorHAnsi"/>
          <w:sz w:val="22"/>
          <w:szCs w:val="22"/>
          <w:lang w:val="en-US" w:eastAsia="en-US" w:bidi="en-US"/>
        </w:rPr>
        <w:t>products</w:t>
      </w:r>
      <w:r w:rsidRPr="00DF33B3">
        <w:rPr>
          <w:rStyle w:val="Bodytext2"/>
          <w:rFonts w:eastAsiaTheme="minorHAnsi"/>
          <w:sz w:val="22"/>
          <w:szCs w:val="22"/>
          <w:lang w:val="ru-RU" w:eastAsia="en-US" w:bidi="en-US"/>
        </w:rPr>
        <w:t>/Продукпия свиного происхождения:</w:t>
      </w:r>
    </w:p>
    <w:p w14:paraId="7D91A0CB" w14:textId="77777777" w:rsidR="00950B08" w:rsidRPr="0018196B" w:rsidRDefault="00950B08" w:rsidP="002C59D8">
      <w:pPr>
        <w:spacing w:after="0" w:line="240" w:lineRule="auto"/>
        <w:ind w:left="221"/>
        <w:rPr>
          <w:rFonts w:ascii="Times New Roman" w:hAnsi="Times New Roman" w:cs="Times New Roman"/>
          <w:i/>
          <w:lang w:val="ru-RU"/>
        </w:rPr>
      </w:pPr>
      <w:r w:rsidRPr="00950B08">
        <w:rPr>
          <w:rFonts w:ascii="Times New Roman" w:hAnsi="Times New Roman" w:cs="Times New Roman"/>
          <w:lang w:val="en-US" w:bidi="en-US"/>
        </w:rPr>
        <w:t>Heat</w:t>
      </w:r>
      <w:r w:rsidRPr="0018196B">
        <w:rPr>
          <w:rFonts w:ascii="Times New Roman" w:hAnsi="Times New Roman" w:cs="Times New Roman"/>
          <w:lang w:val="ru-RU" w:bidi="en-US"/>
        </w:rPr>
        <w:t xml:space="preserve"> </w:t>
      </w:r>
      <w:r w:rsidRPr="00950B08">
        <w:rPr>
          <w:rFonts w:ascii="Times New Roman" w:hAnsi="Times New Roman" w:cs="Times New Roman"/>
          <w:lang w:val="en-US" w:bidi="en-US"/>
        </w:rPr>
        <w:t>treatment</w:t>
      </w:r>
      <w:r w:rsidRPr="0018196B">
        <w:rPr>
          <w:rFonts w:ascii="Times New Roman" w:hAnsi="Times New Roman" w:cs="Times New Roman"/>
          <w:lang w:val="ru-RU" w:bidi="en-US"/>
        </w:rPr>
        <w:t xml:space="preserve"> </w:t>
      </w:r>
      <w:r w:rsidRPr="00950B08">
        <w:rPr>
          <w:rFonts w:ascii="Times New Roman" w:hAnsi="Times New Roman" w:cs="Times New Roman"/>
          <w:lang w:val="en-US" w:bidi="en-US"/>
        </w:rPr>
        <w:t>for</w:t>
      </w:r>
      <w:r w:rsidRPr="0018196B">
        <w:rPr>
          <w:rFonts w:ascii="Times New Roman" w:hAnsi="Times New Roman" w:cs="Times New Roman"/>
          <w:lang w:val="ru-RU" w:bidi="en-US"/>
        </w:rPr>
        <w:t xml:space="preserve"> </w:t>
      </w:r>
      <w:r w:rsidRPr="00950B08">
        <w:rPr>
          <w:rFonts w:ascii="Times New Roman" w:hAnsi="Times New Roman" w:cs="Times New Roman"/>
          <w:lang w:val="en-US" w:bidi="en-US"/>
        </w:rPr>
        <w:t>at</w:t>
      </w:r>
      <w:r w:rsidRPr="0018196B">
        <w:rPr>
          <w:rFonts w:ascii="Times New Roman" w:hAnsi="Times New Roman" w:cs="Times New Roman"/>
          <w:lang w:val="ru-RU" w:bidi="en-US"/>
        </w:rPr>
        <w:t xml:space="preserve"> </w:t>
      </w:r>
      <w:r w:rsidRPr="00950B08">
        <w:rPr>
          <w:rFonts w:ascii="Times New Roman" w:hAnsi="Times New Roman" w:cs="Times New Roman"/>
          <w:lang w:val="en-US" w:bidi="en-US"/>
        </w:rPr>
        <w:t>least</w:t>
      </w:r>
      <w:r w:rsidRPr="0018196B">
        <w:rPr>
          <w:rFonts w:ascii="Times New Roman" w:hAnsi="Times New Roman" w:cs="Times New Roman"/>
          <w:lang w:val="ru-RU" w:bidi="en-US"/>
        </w:rPr>
        <w:t xml:space="preserve"> 30 </w:t>
      </w:r>
      <w:r w:rsidRPr="00950B08">
        <w:rPr>
          <w:rFonts w:ascii="Times New Roman" w:hAnsi="Times New Roman" w:cs="Times New Roman"/>
          <w:lang w:val="en-US" w:bidi="en-US"/>
        </w:rPr>
        <w:t>minutes</w:t>
      </w:r>
      <w:r w:rsidRPr="0018196B">
        <w:rPr>
          <w:rFonts w:ascii="Times New Roman" w:hAnsi="Times New Roman" w:cs="Times New Roman"/>
          <w:lang w:val="ru-RU" w:bidi="en-US"/>
        </w:rPr>
        <w:t xml:space="preserve"> </w:t>
      </w:r>
      <w:r w:rsidRPr="00950B08">
        <w:rPr>
          <w:rFonts w:ascii="Times New Roman" w:hAnsi="Times New Roman" w:cs="Times New Roman"/>
          <w:lang w:val="en-US" w:bidi="en-US"/>
        </w:rPr>
        <w:t>at</w:t>
      </w:r>
      <w:r w:rsidRPr="0018196B">
        <w:rPr>
          <w:rFonts w:ascii="Times New Roman" w:hAnsi="Times New Roman" w:cs="Times New Roman"/>
          <w:lang w:val="ru-RU" w:bidi="en-US"/>
        </w:rPr>
        <w:t xml:space="preserve"> </w:t>
      </w:r>
      <w:r w:rsidRPr="00950B08">
        <w:rPr>
          <w:rFonts w:ascii="Times New Roman" w:hAnsi="Times New Roman" w:cs="Times New Roman"/>
          <w:lang w:val="en-US" w:bidi="en-US"/>
        </w:rPr>
        <w:t>a</w:t>
      </w:r>
      <w:r w:rsidRPr="0018196B">
        <w:rPr>
          <w:rFonts w:ascii="Times New Roman" w:hAnsi="Times New Roman" w:cs="Times New Roman"/>
          <w:lang w:val="ru-RU" w:bidi="en-US"/>
        </w:rPr>
        <w:t xml:space="preserve"> </w:t>
      </w:r>
      <w:r w:rsidRPr="00950B08">
        <w:rPr>
          <w:rFonts w:ascii="Times New Roman" w:hAnsi="Times New Roman" w:cs="Times New Roman"/>
          <w:lang w:val="en-US" w:bidi="en-US"/>
        </w:rPr>
        <w:t>minimum</w:t>
      </w:r>
      <w:r w:rsidRPr="0018196B">
        <w:rPr>
          <w:rFonts w:ascii="Times New Roman" w:hAnsi="Times New Roman" w:cs="Times New Roman"/>
          <w:lang w:val="ru-RU" w:bidi="en-US"/>
        </w:rPr>
        <w:t xml:space="preserve"> </w:t>
      </w:r>
      <w:r w:rsidRPr="00950B08">
        <w:rPr>
          <w:rFonts w:ascii="Times New Roman" w:hAnsi="Times New Roman" w:cs="Times New Roman"/>
          <w:lang w:val="en-US" w:bidi="en-US"/>
        </w:rPr>
        <w:t>temperature</w:t>
      </w:r>
      <w:r w:rsidRPr="0018196B">
        <w:rPr>
          <w:rFonts w:ascii="Times New Roman" w:hAnsi="Times New Roman" w:cs="Times New Roman"/>
          <w:lang w:val="ru-RU" w:bidi="en-US"/>
        </w:rPr>
        <w:t xml:space="preserve"> </w:t>
      </w:r>
      <w:r w:rsidRPr="00950B08">
        <w:rPr>
          <w:rFonts w:ascii="Times New Roman" w:hAnsi="Times New Roman" w:cs="Times New Roman"/>
          <w:lang w:val="en-US" w:bidi="en-US"/>
        </w:rPr>
        <w:t>of</w:t>
      </w:r>
      <w:r w:rsidRPr="0018196B">
        <w:rPr>
          <w:rFonts w:ascii="Times New Roman" w:hAnsi="Times New Roman" w:cs="Times New Roman"/>
          <w:lang w:val="ru-RU" w:bidi="en-US"/>
        </w:rPr>
        <w:t xml:space="preserve"> 70°</w:t>
      </w:r>
      <w:r w:rsidRPr="00950B08">
        <w:rPr>
          <w:rFonts w:ascii="Times New Roman" w:hAnsi="Times New Roman" w:cs="Times New Roman"/>
          <w:lang w:val="en-US" w:bidi="en-US"/>
        </w:rPr>
        <w:t>C</w:t>
      </w:r>
      <w:r w:rsidRPr="0018196B">
        <w:rPr>
          <w:rFonts w:ascii="Times New Roman" w:hAnsi="Times New Roman" w:cs="Times New Roman"/>
          <w:lang w:val="ru-RU" w:bidi="en-US"/>
        </w:rPr>
        <w:t xml:space="preserve">, </w:t>
      </w:r>
      <w:r w:rsidRPr="00950B08">
        <w:rPr>
          <w:rFonts w:ascii="Times New Roman" w:hAnsi="Times New Roman" w:cs="Times New Roman"/>
          <w:lang w:val="en-US" w:bidi="en-US"/>
        </w:rPr>
        <w:t>which</w:t>
      </w:r>
      <w:r w:rsidRPr="0018196B">
        <w:rPr>
          <w:rFonts w:ascii="Times New Roman" w:hAnsi="Times New Roman" w:cs="Times New Roman"/>
          <w:lang w:val="ru-RU" w:bidi="en-US"/>
        </w:rPr>
        <w:t xml:space="preserve"> </w:t>
      </w:r>
      <w:r w:rsidRPr="00950B08">
        <w:rPr>
          <w:rFonts w:ascii="Times New Roman" w:hAnsi="Times New Roman" w:cs="Times New Roman"/>
          <w:lang w:val="en-US" w:bidi="en-US"/>
        </w:rPr>
        <w:t>should</w:t>
      </w:r>
      <w:r w:rsidRPr="0018196B">
        <w:rPr>
          <w:rFonts w:ascii="Times New Roman" w:hAnsi="Times New Roman" w:cs="Times New Roman"/>
          <w:lang w:val="ru-RU" w:bidi="en-US"/>
        </w:rPr>
        <w:t xml:space="preserve"> </w:t>
      </w:r>
      <w:r w:rsidRPr="00950B08">
        <w:rPr>
          <w:rFonts w:ascii="Times New Roman" w:hAnsi="Times New Roman" w:cs="Times New Roman"/>
          <w:lang w:val="en-US" w:bidi="en-US"/>
        </w:rPr>
        <w:t>be</w:t>
      </w:r>
      <w:r w:rsidRPr="0018196B">
        <w:rPr>
          <w:rFonts w:ascii="Times New Roman" w:hAnsi="Times New Roman" w:cs="Times New Roman"/>
          <w:lang w:val="ru-RU" w:bidi="en-US"/>
        </w:rPr>
        <w:t xml:space="preserve"> </w:t>
      </w:r>
      <w:r w:rsidRPr="00950B08">
        <w:rPr>
          <w:rFonts w:ascii="Times New Roman" w:hAnsi="Times New Roman" w:cs="Times New Roman"/>
          <w:lang w:val="en-US" w:bidi="en-US"/>
        </w:rPr>
        <w:t>reached</w:t>
      </w:r>
      <w:r w:rsidRPr="0018196B">
        <w:rPr>
          <w:rFonts w:ascii="Times New Roman" w:hAnsi="Times New Roman" w:cs="Times New Roman"/>
          <w:lang w:val="ru-RU" w:bidi="en-US"/>
        </w:rPr>
        <w:t xml:space="preserve"> </w:t>
      </w:r>
      <w:r w:rsidRPr="00950B08">
        <w:rPr>
          <w:rFonts w:ascii="Times New Roman" w:hAnsi="Times New Roman" w:cs="Times New Roman"/>
          <w:lang w:val="en-US" w:bidi="en-US"/>
        </w:rPr>
        <w:t>throughout</w:t>
      </w:r>
      <w:r w:rsidRPr="0018196B">
        <w:rPr>
          <w:rFonts w:ascii="Times New Roman" w:hAnsi="Times New Roman" w:cs="Times New Roman"/>
          <w:lang w:val="ru-RU" w:bidi="en-US"/>
        </w:rPr>
        <w:t xml:space="preserve"> </w:t>
      </w:r>
      <w:r w:rsidRPr="00950B08">
        <w:rPr>
          <w:rFonts w:ascii="Times New Roman" w:hAnsi="Times New Roman" w:cs="Times New Roman"/>
          <w:lang w:val="en-US" w:bidi="en-US"/>
        </w:rPr>
        <w:t>the</w:t>
      </w:r>
      <w:r w:rsidRPr="0018196B">
        <w:rPr>
          <w:rFonts w:ascii="Times New Roman" w:hAnsi="Times New Roman" w:cs="Times New Roman"/>
          <w:lang w:val="ru-RU" w:bidi="en-US"/>
        </w:rPr>
        <w:t xml:space="preserve"> </w:t>
      </w:r>
      <w:r w:rsidRPr="00950B08">
        <w:rPr>
          <w:rFonts w:ascii="Times New Roman" w:hAnsi="Times New Roman" w:cs="Times New Roman"/>
          <w:lang w:val="en-US" w:bidi="en-US"/>
        </w:rPr>
        <w:t>product</w:t>
      </w:r>
      <w:r w:rsidRPr="0018196B">
        <w:rPr>
          <w:rFonts w:ascii="Times New Roman" w:hAnsi="Times New Roman" w:cs="Times New Roman"/>
          <w:lang w:val="ru-RU" w:bidi="en-US"/>
        </w:rPr>
        <w:t xml:space="preserve">, </w:t>
      </w:r>
      <w:r w:rsidRPr="00950B08">
        <w:rPr>
          <w:rFonts w:ascii="Times New Roman" w:hAnsi="Times New Roman" w:cs="Times New Roman"/>
          <w:lang w:val="en-US" w:bidi="en-US"/>
        </w:rPr>
        <w:t>or</w:t>
      </w:r>
      <w:r w:rsidRPr="0018196B">
        <w:rPr>
          <w:rFonts w:ascii="Times New Roman" w:hAnsi="Times New Roman" w:cs="Times New Roman"/>
          <w:lang w:val="ru-RU" w:bidi="en-US"/>
        </w:rPr>
        <w:t xml:space="preserve"> </w:t>
      </w:r>
      <w:r w:rsidRPr="00950B08">
        <w:rPr>
          <w:rFonts w:ascii="Times New Roman" w:hAnsi="Times New Roman" w:cs="Times New Roman"/>
          <w:lang w:val="en-US" w:bidi="en-US"/>
        </w:rPr>
        <w:t>an</w:t>
      </w:r>
      <w:r w:rsidRPr="0018196B">
        <w:rPr>
          <w:rFonts w:ascii="Times New Roman" w:hAnsi="Times New Roman" w:cs="Times New Roman"/>
          <w:lang w:val="ru-RU" w:bidi="en-US"/>
        </w:rPr>
        <w:t xml:space="preserve"> </w:t>
      </w:r>
      <w:r w:rsidRPr="00950B08">
        <w:rPr>
          <w:rFonts w:ascii="Times New Roman" w:hAnsi="Times New Roman" w:cs="Times New Roman"/>
          <w:lang w:val="en-US" w:bidi="en-US"/>
        </w:rPr>
        <w:t>equivalent</w:t>
      </w:r>
      <w:r w:rsidRPr="0018196B">
        <w:rPr>
          <w:rFonts w:ascii="Times New Roman" w:hAnsi="Times New Roman" w:cs="Times New Roman"/>
          <w:lang w:val="ru-RU" w:bidi="en-US"/>
        </w:rPr>
        <w:t xml:space="preserve"> </w:t>
      </w:r>
      <w:r w:rsidRPr="00950B08">
        <w:rPr>
          <w:rFonts w:ascii="Times New Roman" w:hAnsi="Times New Roman" w:cs="Times New Roman"/>
          <w:lang w:val="en-US" w:bidi="en-US"/>
        </w:rPr>
        <w:t>heat</w:t>
      </w:r>
      <w:r w:rsidRPr="0018196B">
        <w:rPr>
          <w:rFonts w:ascii="Times New Roman" w:hAnsi="Times New Roman" w:cs="Times New Roman"/>
          <w:lang w:val="ru-RU" w:bidi="en-US"/>
        </w:rPr>
        <w:t xml:space="preserve"> </w:t>
      </w:r>
      <w:r w:rsidRPr="00950B08">
        <w:rPr>
          <w:rFonts w:ascii="Times New Roman" w:hAnsi="Times New Roman" w:cs="Times New Roman"/>
          <w:lang w:val="en-US" w:bidi="en-US"/>
        </w:rPr>
        <w:t>treatment</w:t>
      </w:r>
      <w:r w:rsidRPr="0018196B">
        <w:rPr>
          <w:rFonts w:ascii="Times New Roman" w:hAnsi="Times New Roman" w:cs="Times New Roman"/>
          <w:lang w:val="ru-RU" w:bidi="en-US"/>
        </w:rPr>
        <w:t xml:space="preserve"> </w:t>
      </w:r>
      <w:r w:rsidRPr="00950B08">
        <w:rPr>
          <w:rFonts w:ascii="Times New Roman" w:hAnsi="Times New Roman" w:cs="Times New Roman"/>
          <w:lang w:val="en-US" w:bidi="en-US"/>
        </w:rPr>
        <w:t>that</w:t>
      </w:r>
      <w:r w:rsidRPr="0018196B">
        <w:rPr>
          <w:rFonts w:ascii="Times New Roman" w:hAnsi="Times New Roman" w:cs="Times New Roman"/>
          <w:lang w:val="ru-RU" w:bidi="en-US"/>
        </w:rPr>
        <w:t xml:space="preserve"> </w:t>
      </w:r>
      <w:r w:rsidRPr="00950B08">
        <w:rPr>
          <w:rFonts w:ascii="Times New Roman" w:hAnsi="Times New Roman" w:cs="Times New Roman"/>
          <w:lang w:val="en-US" w:bidi="en-US"/>
        </w:rPr>
        <w:t>has</w:t>
      </w:r>
      <w:r w:rsidRPr="0018196B">
        <w:rPr>
          <w:rFonts w:ascii="Times New Roman" w:hAnsi="Times New Roman" w:cs="Times New Roman"/>
          <w:lang w:val="ru-RU" w:bidi="en-US"/>
        </w:rPr>
        <w:t xml:space="preserve"> </w:t>
      </w:r>
      <w:r w:rsidRPr="00950B08">
        <w:rPr>
          <w:rFonts w:ascii="Times New Roman" w:hAnsi="Times New Roman" w:cs="Times New Roman"/>
          <w:lang w:val="en-US" w:bidi="en-US"/>
        </w:rPr>
        <w:t>been</w:t>
      </w:r>
      <w:r w:rsidRPr="0018196B">
        <w:rPr>
          <w:rFonts w:ascii="Times New Roman" w:hAnsi="Times New Roman" w:cs="Times New Roman"/>
          <w:lang w:val="ru-RU" w:bidi="en-US"/>
        </w:rPr>
        <w:t xml:space="preserve"> </w:t>
      </w:r>
      <w:r w:rsidRPr="00950B08">
        <w:rPr>
          <w:rFonts w:ascii="Times New Roman" w:hAnsi="Times New Roman" w:cs="Times New Roman"/>
          <w:lang w:val="en-US" w:bidi="en-US"/>
        </w:rPr>
        <w:t>demonstrated</w:t>
      </w:r>
      <w:r w:rsidRPr="0018196B">
        <w:rPr>
          <w:rFonts w:ascii="Times New Roman" w:hAnsi="Times New Roman" w:cs="Times New Roman"/>
          <w:lang w:val="ru-RU" w:bidi="en-US"/>
        </w:rPr>
        <w:t xml:space="preserve"> </w:t>
      </w:r>
      <w:r w:rsidRPr="00950B08">
        <w:rPr>
          <w:rFonts w:ascii="Times New Roman" w:hAnsi="Times New Roman" w:cs="Times New Roman"/>
          <w:lang w:val="en-US" w:bidi="en-US"/>
        </w:rPr>
        <w:t>to</w:t>
      </w:r>
      <w:r w:rsidRPr="0018196B">
        <w:rPr>
          <w:rFonts w:ascii="Times New Roman" w:hAnsi="Times New Roman" w:cs="Times New Roman"/>
          <w:lang w:val="ru-RU" w:bidi="en-US"/>
        </w:rPr>
        <w:t xml:space="preserve"> </w:t>
      </w:r>
      <w:r w:rsidRPr="00950B08">
        <w:rPr>
          <w:rFonts w:ascii="Times New Roman" w:hAnsi="Times New Roman" w:cs="Times New Roman"/>
          <w:lang w:val="en-US" w:bidi="en-US"/>
        </w:rPr>
        <w:t>inactivate</w:t>
      </w:r>
      <w:r w:rsidRPr="0018196B">
        <w:rPr>
          <w:rFonts w:ascii="Times New Roman" w:hAnsi="Times New Roman" w:cs="Times New Roman"/>
          <w:lang w:val="ru-RU" w:bidi="en-US"/>
        </w:rPr>
        <w:t xml:space="preserve"> </w:t>
      </w:r>
      <w:r w:rsidRPr="00950B08">
        <w:rPr>
          <w:rFonts w:ascii="Times New Roman" w:hAnsi="Times New Roman" w:cs="Times New Roman"/>
          <w:lang w:val="en-US" w:bidi="en-US"/>
        </w:rPr>
        <w:t>ASFV</w:t>
      </w:r>
      <w:r w:rsidRPr="0018196B">
        <w:rPr>
          <w:rFonts w:ascii="Times New Roman" w:hAnsi="Times New Roman" w:cs="Times New Roman"/>
          <w:i/>
          <w:lang w:val="ru-RU"/>
        </w:rPr>
        <w:t>/</w:t>
      </w:r>
      <w:r w:rsidRPr="00950B08">
        <w:rPr>
          <w:rFonts w:ascii="Times New Roman" w:hAnsi="Times New Roman" w:cs="Times New Roman"/>
          <w:i/>
          <w:lang w:val="ru-RU"/>
        </w:rPr>
        <w:t>Термическая</w:t>
      </w:r>
      <w:r w:rsidRPr="0018196B">
        <w:rPr>
          <w:rFonts w:ascii="Times New Roman" w:hAnsi="Times New Roman" w:cs="Times New Roman"/>
          <w:i/>
          <w:lang w:val="ru-RU"/>
        </w:rPr>
        <w:t xml:space="preserve"> </w:t>
      </w:r>
      <w:r w:rsidRPr="00950B08">
        <w:rPr>
          <w:rFonts w:ascii="Times New Roman" w:hAnsi="Times New Roman" w:cs="Times New Roman"/>
          <w:i/>
          <w:lang w:val="ru-RU"/>
        </w:rPr>
        <w:t>обработка</w:t>
      </w:r>
      <w:r w:rsidRPr="0018196B">
        <w:rPr>
          <w:rFonts w:ascii="Times New Roman" w:hAnsi="Times New Roman" w:cs="Times New Roman"/>
          <w:i/>
          <w:lang w:val="ru-RU"/>
        </w:rPr>
        <w:t xml:space="preserve"> </w:t>
      </w:r>
      <w:r w:rsidRPr="00950B08">
        <w:rPr>
          <w:rFonts w:ascii="Times New Roman" w:hAnsi="Times New Roman" w:cs="Times New Roman"/>
          <w:i/>
          <w:lang w:val="ru-RU"/>
        </w:rPr>
        <w:t>в</w:t>
      </w:r>
      <w:r w:rsidRPr="0018196B">
        <w:rPr>
          <w:rFonts w:ascii="Times New Roman" w:hAnsi="Times New Roman" w:cs="Times New Roman"/>
          <w:i/>
          <w:lang w:val="ru-RU"/>
        </w:rPr>
        <w:t xml:space="preserve"> </w:t>
      </w:r>
      <w:r w:rsidRPr="00950B08">
        <w:rPr>
          <w:rFonts w:ascii="Times New Roman" w:hAnsi="Times New Roman" w:cs="Times New Roman"/>
          <w:i/>
          <w:lang w:val="ru-RU"/>
        </w:rPr>
        <w:t>течении</w:t>
      </w:r>
      <w:r w:rsidRPr="0018196B">
        <w:rPr>
          <w:rFonts w:ascii="Times New Roman" w:hAnsi="Times New Roman" w:cs="Times New Roman"/>
          <w:i/>
          <w:lang w:val="ru-RU"/>
        </w:rPr>
        <w:t xml:space="preserve"> </w:t>
      </w:r>
      <w:r w:rsidRPr="00950B08">
        <w:rPr>
          <w:rFonts w:ascii="Times New Roman" w:hAnsi="Times New Roman" w:cs="Times New Roman"/>
          <w:i/>
          <w:lang w:val="ru-RU"/>
        </w:rPr>
        <w:t>не</w:t>
      </w:r>
      <w:r w:rsidRPr="0018196B">
        <w:rPr>
          <w:rFonts w:ascii="Times New Roman" w:hAnsi="Times New Roman" w:cs="Times New Roman"/>
          <w:i/>
          <w:lang w:val="ru-RU"/>
        </w:rPr>
        <w:t xml:space="preserve"> </w:t>
      </w:r>
      <w:r w:rsidRPr="00950B08">
        <w:rPr>
          <w:rFonts w:ascii="Times New Roman" w:hAnsi="Times New Roman" w:cs="Times New Roman"/>
          <w:i/>
          <w:lang w:val="ru-RU"/>
        </w:rPr>
        <w:t>менее</w:t>
      </w:r>
      <w:r w:rsidRPr="0018196B">
        <w:rPr>
          <w:rFonts w:ascii="Times New Roman" w:hAnsi="Times New Roman" w:cs="Times New Roman"/>
          <w:i/>
          <w:lang w:val="ru-RU"/>
        </w:rPr>
        <w:t xml:space="preserve"> 30 </w:t>
      </w:r>
      <w:r w:rsidRPr="00950B08">
        <w:rPr>
          <w:rFonts w:ascii="Times New Roman" w:hAnsi="Times New Roman" w:cs="Times New Roman"/>
          <w:i/>
          <w:lang w:val="ru-RU"/>
        </w:rPr>
        <w:t>минут</w:t>
      </w:r>
      <w:r w:rsidRPr="0018196B">
        <w:rPr>
          <w:rFonts w:ascii="Times New Roman" w:hAnsi="Times New Roman" w:cs="Times New Roman"/>
          <w:i/>
          <w:lang w:val="ru-RU"/>
        </w:rPr>
        <w:t xml:space="preserve"> </w:t>
      </w:r>
      <w:r w:rsidRPr="00950B08">
        <w:rPr>
          <w:rFonts w:ascii="Times New Roman" w:hAnsi="Times New Roman" w:cs="Times New Roman"/>
          <w:i/>
          <w:lang w:val="ru-RU"/>
        </w:rPr>
        <w:t>при</w:t>
      </w:r>
      <w:r w:rsidRPr="0018196B">
        <w:rPr>
          <w:rFonts w:ascii="Times New Roman" w:hAnsi="Times New Roman" w:cs="Times New Roman"/>
          <w:i/>
          <w:lang w:val="ru-RU"/>
        </w:rPr>
        <w:t xml:space="preserve"> </w:t>
      </w:r>
      <w:r w:rsidRPr="00950B08">
        <w:rPr>
          <w:rFonts w:ascii="Times New Roman" w:hAnsi="Times New Roman" w:cs="Times New Roman"/>
          <w:i/>
          <w:lang w:val="ru-RU"/>
        </w:rPr>
        <w:t>минимальной</w:t>
      </w:r>
      <w:r w:rsidRPr="0018196B">
        <w:rPr>
          <w:rFonts w:ascii="Times New Roman" w:hAnsi="Times New Roman" w:cs="Times New Roman"/>
          <w:i/>
          <w:lang w:val="ru-RU"/>
        </w:rPr>
        <w:t xml:space="preserve"> </w:t>
      </w:r>
      <w:r w:rsidRPr="00950B08">
        <w:rPr>
          <w:rFonts w:ascii="Times New Roman" w:hAnsi="Times New Roman" w:cs="Times New Roman"/>
          <w:i/>
          <w:lang w:val="ru-RU"/>
        </w:rPr>
        <w:t>температуре</w:t>
      </w:r>
      <w:r w:rsidRPr="0018196B">
        <w:rPr>
          <w:rFonts w:ascii="Times New Roman" w:hAnsi="Times New Roman" w:cs="Times New Roman"/>
          <w:i/>
          <w:lang w:val="ru-RU"/>
        </w:rPr>
        <w:t xml:space="preserve"> 70°</w:t>
      </w:r>
      <w:r w:rsidRPr="00950B08">
        <w:rPr>
          <w:rFonts w:ascii="Times New Roman" w:hAnsi="Times New Roman" w:cs="Times New Roman"/>
          <w:i/>
          <w:lang w:val="ru-RU"/>
        </w:rPr>
        <w:t>С</w:t>
      </w:r>
      <w:r w:rsidRPr="0018196B">
        <w:rPr>
          <w:rFonts w:ascii="Times New Roman" w:hAnsi="Times New Roman" w:cs="Times New Roman"/>
          <w:i/>
          <w:lang w:val="ru-RU"/>
        </w:rPr>
        <w:t xml:space="preserve">, </w:t>
      </w:r>
      <w:r w:rsidRPr="00950B08">
        <w:rPr>
          <w:rFonts w:ascii="Times New Roman" w:hAnsi="Times New Roman" w:cs="Times New Roman"/>
          <w:i/>
          <w:lang w:val="ru-RU"/>
        </w:rPr>
        <w:t>которая</w:t>
      </w:r>
      <w:r w:rsidRPr="0018196B">
        <w:rPr>
          <w:rFonts w:ascii="Times New Roman" w:hAnsi="Times New Roman" w:cs="Times New Roman"/>
          <w:i/>
          <w:lang w:val="ru-RU"/>
        </w:rPr>
        <w:t xml:space="preserve"> </w:t>
      </w:r>
      <w:r w:rsidRPr="00950B08">
        <w:rPr>
          <w:rFonts w:ascii="Times New Roman" w:hAnsi="Times New Roman" w:cs="Times New Roman"/>
          <w:i/>
          <w:lang w:val="ru-RU"/>
        </w:rPr>
        <w:t>должна</w:t>
      </w:r>
      <w:r w:rsidRPr="0018196B">
        <w:rPr>
          <w:rFonts w:ascii="Times New Roman" w:hAnsi="Times New Roman" w:cs="Times New Roman"/>
          <w:i/>
          <w:lang w:val="ru-RU"/>
        </w:rPr>
        <w:t xml:space="preserve"> </w:t>
      </w:r>
      <w:r w:rsidRPr="00950B08">
        <w:rPr>
          <w:rFonts w:ascii="Times New Roman" w:hAnsi="Times New Roman" w:cs="Times New Roman"/>
          <w:i/>
          <w:lang w:val="ru-RU"/>
        </w:rPr>
        <w:t>быть</w:t>
      </w:r>
      <w:r w:rsidRPr="0018196B">
        <w:rPr>
          <w:rFonts w:ascii="Times New Roman" w:hAnsi="Times New Roman" w:cs="Times New Roman"/>
          <w:i/>
          <w:lang w:val="ru-RU"/>
        </w:rPr>
        <w:t xml:space="preserve"> </w:t>
      </w:r>
      <w:r w:rsidRPr="00950B08">
        <w:rPr>
          <w:rFonts w:ascii="Times New Roman" w:hAnsi="Times New Roman" w:cs="Times New Roman"/>
          <w:i/>
          <w:lang w:val="ru-RU"/>
        </w:rPr>
        <w:t>достигнута</w:t>
      </w:r>
      <w:r w:rsidRPr="0018196B">
        <w:rPr>
          <w:rFonts w:ascii="Times New Roman" w:hAnsi="Times New Roman" w:cs="Times New Roman"/>
          <w:i/>
          <w:lang w:val="ru-RU"/>
        </w:rPr>
        <w:t xml:space="preserve"> </w:t>
      </w:r>
      <w:r w:rsidRPr="00950B08">
        <w:rPr>
          <w:rFonts w:ascii="Times New Roman" w:hAnsi="Times New Roman" w:cs="Times New Roman"/>
          <w:i/>
          <w:lang w:val="ru-RU"/>
        </w:rPr>
        <w:t>по</w:t>
      </w:r>
      <w:r w:rsidRPr="0018196B">
        <w:rPr>
          <w:rFonts w:ascii="Times New Roman" w:hAnsi="Times New Roman" w:cs="Times New Roman"/>
          <w:i/>
          <w:lang w:val="ru-RU"/>
        </w:rPr>
        <w:t xml:space="preserve"> </w:t>
      </w:r>
      <w:r w:rsidRPr="00950B08">
        <w:rPr>
          <w:rFonts w:ascii="Times New Roman" w:hAnsi="Times New Roman" w:cs="Times New Roman"/>
          <w:i/>
          <w:lang w:val="ru-RU"/>
        </w:rPr>
        <w:t>всему</w:t>
      </w:r>
      <w:r w:rsidRPr="0018196B">
        <w:rPr>
          <w:rFonts w:ascii="Times New Roman" w:hAnsi="Times New Roman" w:cs="Times New Roman"/>
          <w:i/>
          <w:lang w:val="ru-RU"/>
        </w:rPr>
        <w:t xml:space="preserve"> </w:t>
      </w:r>
      <w:r w:rsidRPr="00950B08">
        <w:rPr>
          <w:rFonts w:ascii="Times New Roman" w:hAnsi="Times New Roman" w:cs="Times New Roman"/>
          <w:i/>
          <w:lang w:val="ru-RU"/>
        </w:rPr>
        <w:t>объему</w:t>
      </w:r>
      <w:r w:rsidRPr="0018196B">
        <w:rPr>
          <w:rFonts w:ascii="Times New Roman" w:hAnsi="Times New Roman" w:cs="Times New Roman"/>
          <w:i/>
          <w:lang w:val="ru-RU"/>
        </w:rPr>
        <w:t xml:space="preserve"> </w:t>
      </w:r>
      <w:r w:rsidRPr="00950B08">
        <w:rPr>
          <w:rFonts w:ascii="Times New Roman" w:hAnsi="Times New Roman" w:cs="Times New Roman"/>
          <w:i/>
          <w:lang w:val="ru-RU"/>
        </w:rPr>
        <w:t>продукта</w:t>
      </w:r>
      <w:r w:rsidRPr="0018196B">
        <w:rPr>
          <w:rFonts w:ascii="Times New Roman" w:hAnsi="Times New Roman" w:cs="Times New Roman"/>
          <w:i/>
          <w:lang w:val="ru-RU"/>
        </w:rPr>
        <w:t xml:space="preserve">, </w:t>
      </w:r>
      <w:r w:rsidRPr="00950B08">
        <w:rPr>
          <w:rFonts w:ascii="Times New Roman" w:hAnsi="Times New Roman" w:cs="Times New Roman"/>
          <w:i/>
          <w:lang w:val="ru-RU"/>
        </w:rPr>
        <w:t>либо</w:t>
      </w:r>
      <w:r w:rsidRPr="0018196B">
        <w:rPr>
          <w:rFonts w:ascii="Times New Roman" w:hAnsi="Times New Roman" w:cs="Times New Roman"/>
          <w:i/>
          <w:lang w:val="ru-RU"/>
        </w:rPr>
        <w:t xml:space="preserve"> </w:t>
      </w:r>
      <w:r w:rsidRPr="00950B08">
        <w:rPr>
          <w:rFonts w:ascii="Times New Roman" w:hAnsi="Times New Roman" w:cs="Times New Roman"/>
          <w:i/>
          <w:lang w:val="ru-RU"/>
        </w:rPr>
        <w:t>эквивалентная</w:t>
      </w:r>
      <w:r w:rsidRPr="0018196B">
        <w:rPr>
          <w:rFonts w:ascii="Times New Roman" w:hAnsi="Times New Roman" w:cs="Times New Roman"/>
          <w:i/>
          <w:lang w:val="ru-RU"/>
        </w:rPr>
        <w:t xml:space="preserve"> </w:t>
      </w:r>
      <w:r w:rsidRPr="00950B08">
        <w:rPr>
          <w:rFonts w:ascii="Times New Roman" w:hAnsi="Times New Roman" w:cs="Times New Roman"/>
          <w:i/>
          <w:lang w:val="ru-RU"/>
        </w:rPr>
        <w:t>термическая</w:t>
      </w:r>
      <w:r w:rsidRPr="0018196B">
        <w:rPr>
          <w:rFonts w:ascii="Times New Roman" w:hAnsi="Times New Roman" w:cs="Times New Roman"/>
          <w:i/>
          <w:lang w:val="ru-RU"/>
        </w:rPr>
        <w:t xml:space="preserve"> </w:t>
      </w:r>
      <w:r w:rsidRPr="00950B08">
        <w:rPr>
          <w:rFonts w:ascii="Times New Roman" w:hAnsi="Times New Roman" w:cs="Times New Roman"/>
          <w:i/>
          <w:lang w:val="ru-RU"/>
        </w:rPr>
        <w:t>обработка</w:t>
      </w:r>
      <w:r w:rsidRPr="0018196B">
        <w:rPr>
          <w:rFonts w:ascii="Times New Roman" w:hAnsi="Times New Roman" w:cs="Times New Roman"/>
          <w:i/>
          <w:lang w:val="ru-RU"/>
        </w:rPr>
        <w:t xml:space="preserve">, </w:t>
      </w:r>
      <w:r w:rsidRPr="00950B08">
        <w:rPr>
          <w:rFonts w:ascii="Times New Roman" w:hAnsi="Times New Roman" w:cs="Times New Roman"/>
          <w:i/>
          <w:lang w:val="ru-RU"/>
        </w:rPr>
        <w:t>в</w:t>
      </w:r>
      <w:r w:rsidRPr="0018196B">
        <w:rPr>
          <w:rFonts w:ascii="Times New Roman" w:hAnsi="Times New Roman" w:cs="Times New Roman"/>
          <w:i/>
          <w:lang w:val="ru-RU"/>
        </w:rPr>
        <w:t xml:space="preserve"> </w:t>
      </w:r>
      <w:r w:rsidRPr="00950B08">
        <w:rPr>
          <w:rFonts w:ascii="Times New Roman" w:hAnsi="Times New Roman" w:cs="Times New Roman"/>
          <w:i/>
          <w:lang w:val="ru-RU"/>
        </w:rPr>
        <w:t>отношении</w:t>
      </w:r>
      <w:r w:rsidRPr="0018196B">
        <w:rPr>
          <w:rFonts w:ascii="Times New Roman" w:hAnsi="Times New Roman" w:cs="Times New Roman"/>
          <w:i/>
          <w:lang w:val="ru-RU"/>
        </w:rPr>
        <w:t xml:space="preserve"> </w:t>
      </w:r>
      <w:r w:rsidRPr="00950B08">
        <w:rPr>
          <w:rFonts w:ascii="Times New Roman" w:hAnsi="Times New Roman" w:cs="Times New Roman"/>
          <w:i/>
          <w:lang w:val="ru-RU"/>
        </w:rPr>
        <w:t>которой</w:t>
      </w:r>
      <w:r w:rsidRPr="0018196B">
        <w:rPr>
          <w:rFonts w:ascii="Times New Roman" w:hAnsi="Times New Roman" w:cs="Times New Roman"/>
          <w:i/>
          <w:lang w:val="ru-RU"/>
        </w:rPr>
        <w:t xml:space="preserve"> </w:t>
      </w:r>
      <w:r w:rsidRPr="00950B08">
        <w:rPr>
          <w:rFonts w:ascii="Times New Roman" w:hAnsi="Times New Roman" w:cs="Times New Roman"/>
          <w:i/>
          <w:lang w:val="ru-RU"/>
        </w:rPr>
        <w:t>продемонстрировано</w:t>
      </w:r>
      <w:r w:rsidRPr="0018196B">
        <w:rPr>
          <w:rFonts w:ascii="Times New Roman" w:hAnsi="Times New Roman" w:cs="Times New Roman"/>
          <w:i/>
          <w:lang w:val="ru-RU"/>
        </w:rPr>
        <w:t xml:space="preserve"> </w:t>
      </w:r>
      <w:r w:rsidRPr="00950B08">
        <w:rPr>
          <w:rFonts w:ascii="Times New Roman" w:hAnsi="Times New Roman" w:cs="Times New Roman"/>
          <w:i/>
          <w:lang w:val="ru-RU"/>
        </w:rPr>
        <w:t>что</w:t>
      </w:r>
      <w:r w:rsidRPr="0018196B">
        <w:rPr>
          <w:rFonts w:ascii="Times New Roman" w:hAnsi="Times New Roman" w:cs="Times New Roman"/>
          <w:i/>
          <w:lang w:val="ru-RU"/>
        </w:rPr>
        <w:t xml:space="preserve"> </w:t>
      </w:r>
      <w:r w:rsidRPr="00950B08">
        <w:rPr>
          <w:rFonts w:ascii="Times New Roman" w:hAnsi="Times New Roman" w:cs="Times New Roman"/>
          <w:i/>
          <w:lang w:val="ru-RU"/>
        </w:rPr>
        <w:t>она</w:t>
      </w:r>
      <w:r w:rsidRPr="0018196B">
        <w:rPr>
          <w:rFonts w:ascii="Times New Roman" w:hAnsi="Times New Roman" w:cs="Times New Roman"/>
          <w:i/>
          <w:lang w:val="ru-RU"/>
        </w:rPr>
        <w:t xml:space="preserve"> </w:t>
      </w:r>
      <w:r w:rsidRPr="00950B08">
        <w:rPr>
          <w:rFonts w:ascii="Times New Roman" w:hAnsi="Times New Roman" w:cs="Times New Roman"/>
          <w:i/>
          <w:lang w:val="ru-RU"/>
        </w:rPr>
        <w:t>инактивирует</w:t>
      </w:r>
      <w:r w:rsidRPr="0018196B">
        <w:rPr>
          <w:rFonts w:ascii="Times New Roman" w:hAnsi="Times New Roman" w:cs="Times New Roman"/>
          <w:i/>
          <w:lang w:val="ru-RU"/>
        </w:rPr>
        <w:t xml:space="preserve"> </w:t>
      </w:r>
      <w:r w:rsidRPr="00950B08">
        <w:rPr>
          <w:rFonts w:ascii="Times New Roman" w:hAnsi="Times New Roman" w:cs="Times New Roman"/>
          <w:i/>
          <w:lang w:val="ru-RU"/>
        </w:rPr>
        <w:t>вирус</w:t>
      </w:r>
      <w:r w:rsidRPr="0018196B">
        <w:rPr>
          <w:rFonts w:ascii="Times New Roman" w:hAnsi="Times New Roman" w:cs="Times New Roman"/>
          <w:i/>
          <w:lang w:val="ru-RU"/>
        </w:rPr>
        <w:t xml:space="preserve"> </w:t>
      </w:r>
      <w:r w:rsidRPr="00950B08">
        <w:rPr>
          <w:rFonts w:ascii="Times New Roman" w:hAnsi="Times New Roman" w:cs="Times New Roman"/>
          <w:i/>
          <w:lang w:val="ru-RU"/>
        </w:rPr>
        <w:t>АЧС</w:t>
      </w:r>
      <w:r w:rsidRPr="0018196B">
        <w:rPr>
          <w:rFonts w:ascii="Times New Roman" w:hAnsi="Times New Roman" w:cs="Times New Roman"/>
          <w:i/>
          <w:lang w:val="ru-RU"/>
        </w:rPr>
        <w:t>.</w:t>
      </w:r>
    </w:p>
    <w:p w14:paraId="56D27D56" w14:textId="77777777" w:rsidR="00E44747" w:rsidRPr="00576B44" w:rsidRDefault="00E44747" w:rsidP="002101DC">
      <w:pPr>
        <w:spacing w:after="100" w:afterAutospacing="1" w:line="642" w:lineRule="exact"/>
        <w:ind w:left="220"/>
        <w:rPr>
          <w:rFonts w:ascii="Times New Roman" w:hAnsi="Times New Roman" w:cs="Times New Roman"/>
          <w:lang w:val="ru-RU" w:bidi="en-US"/>
        </w:rPr>
      </w:pPr>
    </w:p>
    <w:p w14:paraId="641F342A" w14:textId="77777777" w:rsidR="000B7941" w:rsidRPr="00576B44" w:rsidRDefault="000B7941" w:rsidP="002101DC">
      <w:pPr>
        <w:spacing w:after="100" w:afterAutospacing="1" w:line="642" w:lineRule="exact"/>
        <w:ind w:left="220"/>
        <w:rPr>
          <w:rFonts w:ascii="Times New Roman" w:hAnsi="Times New Roman" w:cs="Times New Roman"/>
          <w:lang w:val="ru-RU"/>
        </w:rPr>
      </w:pPr>
      <w:r w:rsidRPr="002101DC">
        <w:rPr>
          <w:rFonts w:ascii="Times New Roman" w:hAnsi="Times New Roman" w:cs="Times New Roman"/>
          <w:lang w:val="en-US" w:bidi="en-US"/>
        </w:rPr>
        <w:t>Official</w:t>
      </w:r>
      <w:r w:rsidRPr="00576B44">
        <w:rPr>
          <w:rFonts w:ascii="Times New Roman" w:hAnsi="Times New Roman" w:cs="Times New Roman"/>
          <w:lang w:val="ru-RU" w:bidi="en-US"/>
        </w:rPr>
        <w:t xml:space="preserve"> </w:t>
      </w:r>
      <w:r w:rsidRPr="002101DC">
        <w:rPr>
          <w:rFonts w:ascii="Times New Roman" w:hAnsi="Times New Roman" w:cs="Times New Roman"/>
          <w:lang w:val="en-US" w:bidi="en-US"/>
        </w:rPr>
        <w:t>stamp</w:t>
      </w:r>
      <w:r w:rsidRPr="00576B44">
        <w:rPr>
          <w:rFonts w:ascii="Times New Roman" w:hAnsi="Times New Roman" w:cs="Times New Roman"/>
          <w:lang w:val="ru-RU" w:bidi="en-US"/>
        </w:rPr>
        <w:t xml:space="preserve">:/ </w:t>
      </w:r>
      <w:r w:rsidRPr="002C59D8">
        <w:rPr>
          <w:rFonts w:ascii="Times New Roman" w:hAnsi="Times New Roman" w:cs="Times New Roman"/>
          <w:i/>
          <w:lang w:val="ru-RU"/>
        </w:rPr>
        <w:t>Официальная</w:t>
      </w:r>
      <w:r w:rsidRPr="00576B44">
        <w:rPr>
          <w:rFonts w:ascii="Times New Roman" w:hAnsi="Times New Roman" w:cs="Times New Roman"/>
          <w:i/>
          <w:lang w:val="ru-RU"/>
        </w:rPr>
        <w:t xml:space="preserve"> </w:t>
      </w:r>
      <w:r w:rsidRPr="002C59D8">
        <w:rPr>
          <w:rFonts w:ascii="Times New Roman" w:hAnsi="Times New Roman" w:cs="Times New Roman"/>
          <w:i/>
          <w:lang w:val="ru-RU"/>
        </w:rPr>
        <w:t>печать</w:t>
      </w:r>
      <w:r w:rsidRPr="00576B44">
        <w:rPr>
          <w:rFonts w:ascii="Times New Roman" w:hAnsi="Times New Roman" w:cs="Times New Roman"/>
          <w:lang w:val="ru-RU"/>
        </w:rPr>
        <w:t>:</w:t>
      </w:r>
    </w:p>
    <w:p w14:paraId="1C212CFD" w14:textId="77777777" w:rsidR="000B7941" w:rsidRPr="00576B44" w:rsidRDefault="000B7941" w:rsidP="002101DC">
      <w:pPr>
        <w:spacing w:after="100" w:afterAutospacing="1"/>
        <w:ind w:left="220"/>
        <w:rPr>
          <w:rFonts w:ascii="Times New Roman" w:hAnsi="Times New Roman" w:cs="Times New Roman"/>
          <w:lang w:val="ru-RU"/>
        </w:rPr>
      </w:pPr>
      <w:r w:rsidRPr="002101DC">
        <w:rPr>
          <w:rFonts w:ascii="Times New Roman" w:hAnsi="Times New Roman" w:cs="Times New Roman"/>
          <w:lang w:val="en-US" w:bidi="en-US"/>
        </w:rPr>
        <w:t>State</w:t>
      </w:r>
      <w:r w:rsidRPr="00576B44">
        <w:rPr>
          <w:rFonts w:ascii="Times New Roman" w:hAnsi="Times New Roman" w:cs="Times New Roman"/>
          <w:lang w:val="ru-RU" w:bidi="en-US"/>
        </w:rPr>
        <w:t>/</w:t>
      </w:r>
      <w:r w:rsidRPr="002101DC">
        <w:rPr>
          <w:rFonts w:ascii="Times New Roman" w:hAnsi="Times New Roman" w:cs="Times New Roman"/>
          <w:lang w:val="en-US" w:bidi="en-US"/>
        </w:rPr>
        <w:t>Official</w:t>
      </w:r>
      <w:r w:rsidRPr="00576B44">
        <w:rPr>
          <w:rFonts w:ascii="Times New Roman" w:hAnsi="Times New Roman" w:cs="Times New Roman"/>
          <w:lang w:val="ru-RU" w:bidi="en-US"/>
        </w:rPr>
        <w:t xml:space="preserve"> </w:t>
      </w:r>
      <w:r w:rsidRPr="002101DC">
        <w:rPr>
          <w:rFonts w:ascii="Times New Roman" w:hAnsi="Times New Roman" w:cs="Times New Roman"/>
          <w:lang w:val="en-US" w:bidi="en-US"/>
        </w:rPr>
        <w:t>Veterinary</w:t>
      </w:r>
      <w:r w:rsidRPr="00576B44">
        <w:rPr>
          <w:rFonts w:ascii="Times New Roman" w:hAnsi="Times New Roman" w:cs="Times New Roman"/>
          <w:lang w:val="ru-RU" w:bidi="en-US"/>
        </w:rPr>
        <w:t xml:space="preserve"> </w:t>
      </w:r>
      <w:r w:rsidRPr="002101DC">
        <w:rPr>
          <w:rFonts w:ascii="Times New Roman" w:hAnsi="Times New Roman" w:cs="Times New Roman"/>
          <w:lang w:val="en-US" w:bidi="en-US"/>
        </w:rPr>
        <w:t>Officer</w:t>
      </w:r>
      <w:r w:rsidRPr="00576B44">
        <w:rPr>
          <w:rFonts w:ascii="Times New Roman" w:hAnsi="Times New Roman" w:cs="Times New Roman"/>
          <w:lang w:val="ru-RU" w:bidi="en-US"/>
        </w:rPr>
        <w:t>’</w:t>
      </w:r>
      <w:r w:rsidRPr="002101DC">
        <w:rPr>
          <w:rFonts w:ascii="Times New Roman" w:hAnsi="Times New Roman" w:cs="Times New Roman"/>
          <w:lang w:val="en-US" w:bidi="en-US"/>
        </w:rPr>
        <w:t>s</w:t>
      </w:r>
      <w:r w:rsidRPr="00576B44">
        <w:rPr>
          <w:rFonts w:ascii="Times New Roman" w:hAnsi="Times New Roman" w:cs="Times New Roman"/>
          <w:lang w:val="ru-RU" w:bidi="en-US"/>
        </w:rPr>
        <w:t xml:space="preserve"> </w:t>
      </w:r>
      <w:r w:rsidRPr="002101DC">
        <w:rPr>
          <w:rFonts w:ascii="Times New Roman" w:hAnsi="Times New Roman" w:cs="Times New Roman"/>
          <w:lang w:val="en-US" w:bidi="en-US"/>
        </w:rPr>
        <w:t>Signature</w:t>
      </w:r>
      <w:r w:rsidRPr="00576B44">
        <w:rPr>
          <w:rFonts w:ascii="Times New Roman" w:hAnsi="Times New Roman" w:cs="Times New Roman"/>
          <w:lang w:val="ru-RU" w:bidi="en-US"/>
        </w:rPr>
        <w:t xml:space="preserve">:/ </w:t>
      </w:r>
      <w:r w:rsidRPr="002C59D8">
        <w:rPr>
          <w:rFonts w:ascii="Times New Roman" w:hAnsi="Times New Roman" w:cs="Times New Roman"/>
          <w:i/>
          <w:lang w:val="ru-RU"/>
        </w:rPr>
        <w:t>Подпись</w:t>
      </w:r>
      <w:r w:rsidRPr="00576B44">
        <w:rPr>
          <w:rFonts w:ascii="Times New Roman" w:hAnsi="Times New Roman" w:cs="Times New Roman"/>
          <w:i/>
          <w:lang w:val="ru-RU"/>
        </w:rPr>
        <w:t xml:space="preserve"> </w:t>
      </w:r>
      <w:r w:rsidR="00A36B79" w:rsidRPr="00576B44">
        <w:rPr>
          <w:rFonts w:ascii="Times New Roman" w:hAnsi="Times New Roman" w:cs="Times New Roman"/>
          <w:i/>
          <w:lang w:val="ru-RU"/>
        </w:rPr>
        <w:br/>
      </w:r>
      <w:r w:rsidRPr="002C59D8">
        <w:rPr>
          <w:rFonts w:ascii="Times New Roman" w:hAnsi="Times New Roman" w:cs="Times New Roman"/>
          <w:i/>
          <w:lang w:val="ru-RU"/>
        </w:rPr>
        <w:t>государственного</w:t>
      </w:r>
      <w:r w:rsidRPr="00576B44">
        <w:rPr>
          <w:rFonts w:ascii="Times New Roman" w:hAnsi="Times New Roman" w:cs="Times New Roman"/>
          <w:i/>
          <w:lang w:val="ru-RU"/>
        </w:rPr>
        <w:t>/</w:t>
      </w:r>
      <w:r w:rsidRPr="002C59D8">
        <w:rPr>
          <w:rFonts w:ascii="Times New Roman" w:hAnsi="Times New Roman" w:cs="Times New Roman"/>
          <w:i/>
          <w:lang w:val="ru-RU"/>
        </w:rPr>
        <w:t>официального</w:t>
      </w:r>
      <w:r w:rsidRPr="00576B44">
        <w:rPr>
          <w:rFonts w:ascii="Times New Roman" w:hAnsi="Times New Roman" w:cs="Times New Roman"/>
          <w:i/>
          <w:lang w:val="ru-RU"/>
        </w:rPr>
        <w:t xml:space="preserve"> </w:t>
      </w:r>
      <w:r w:rsidRPr="002C59D8">
        <w:rPr>
          <w:rFonts w:ascii="Times New Roman" w:hAnsi="Times New Roman" w:cs="Times New Roman"/>
          <w:i/>
          <w:lang w:val="ru-RU"/>
        </w:rPr>
        <w:t>ветеринарното</w:t>
      </w:r>
      <w:r w:rsidRPr="00576B44">
        <w:rPr>
          <w:rFonts w:ascii="Times New Roman" w:hAnsi="Times New Roman" w:cs="Times New Roman"/>
          <w:i/>
          <w:lang w:val="ru-RU"/>
        </w:rPr>
        <w:t xml:space="preserve"> </w:t>
      </w:r>
      <w:r w:rsidRPr="002C59D8">
        <w:rPr>
          <w:rFonts w:ascii="Times New Roman" w:hAnsi="Times New Roman" w:cs="Times New Roman"/>
          <w:i/>
          <w:lang w:val="ru-RU"/>
        </w:rPr>
        <w:t>врача</w:t>
      </w:r>
      <w:r w:rsidRPr="00576B44">
        <w:rPr>
          <w:rFonts w:ascii="Times New Roman" w:hAnsi="Times New Roman" w:cs="Times New Roman"/>
          <w:lang w:val="ru-RU"/>
        </w:rPr>
        <w:t>:</w:t>
      </w:r>
    </w:p>
    <w:p w14:paraId="3FC7B7CF" w14:textId="77777777" w:rsidR="000B7941" w:rsidRPr="002101DC" w:rsidRDefault="000B7941" w:rsidP="00A7797A">
      <w:pPr>
        <w:spacing w:after="100" w:afterAutospacing="1" w:line="642" w:lineRule="exact"/>
        <w:ind w:left="220"/>
        <w:rPr>
          <w:rFonts w:ascii="Times New Roman" w:hAnsi="Times New Roman" w:cs="Times New Roman"/>
        </w:rPr>
      </w:pPr>
      <w:r w:rsidRPr="002101DC">
        <w:rPr>
          <w:rFonts w:ascii="Times New Roman" w:hAnsi="Times New Roman" w:cs="Times New Roman"/>
          <w:lang w:val="en-US" w:bidi="en-US"/>
        </w:rPr>
        <w:t xml:space="preserve">Date:/ </w:t>
      </w:r>
      <w:proofErr w:type="spellStart"/>
      <w:r w:rsidRPr="002C59D8">
        <w:rPr>
          <w:rFonts w:ascii="Times New Roman" w:hAnsi="Times New Roman" w:cs="Times New Roman"/>
          <w:i/>
        </w:rPr>
        <w:t>Дата</w:t>
      </w:r>
      <w:proofErr w:type="spellEnd"/>
      <w:r w:rsidRPr="002101DC">
        <w:rPr>
          <w:rFonts w:ascii="Times New Roman" w:hAnsi="Times New Roman" w:cs="Times New Roman"/>
        </w:rPr>
        <w:t>:</w:t>
      </w:r>
    </w:p>
    <w:sectPr w:rsidR="000B7941" w:rsidRPr="002101DC" w:rsidSect="005F50C8">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82F91" w14:textId="77777777" w:rsidR="00A539A3" w:rsidRDefault="00A539A3" w:rsidP="00AE2450">
      <w:pPr>
        <w:spacing w:after="0" w:line="240" w:lineRule="auto"/>
      </w:pPr>
      <w:r>
        <w:separator/>
      </w:r>
    </w:p>
  </w:endnote>
  <w:endnote w:type="continuationSeparator" w:id="0">
    <w:p w14:paraId="4BA265AD" w14:textId="77777777" w:rsidR="00A539A3" w:rsidRDefault="00A539A3" w:rsidP="00AE2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34821" w14:textId="77777777" w:rsidR="00A539A3" w:rsidRDefault="00A539A3" w:rsidP="00AE2450">
      <w:pPr>
        <w:spacing w:after="0" w:line="240" w:lineRule="auto"/>
      </w:pPr>
      <w:r>
        <w:separator/>
      </w:r>
    </w:p>
  </w:footnote>
  <w:footnote w:type="continuationSeparator" w:id="0">
    <w:p w14:paraId="5088C4EE" w14:textId="77777777" w:rsidR="00A539A3" w:rsidRDefault="00A539A3" w:rsidP="00AE2450">
      <w:pPr>
        <w:spacing w:after="0" w:line="240" w:lineRule="auto"/>
      </w:pPr>
      <w:r>
        <w:continuationSeparator/>
      </w:r>
    </w:p>
  </w:footnote>
  <w:footnote w:id="1">
    <w:p w14:paraId="4A6102DC" w14:textId="77777777" w:rsidR="00A539A3" w:rsidRPr="00AE2450" w:rsidRDefault="00A539A3">
      <w:pPr>
        <w:pStyle w:val="Alaviitteenteksti"/>
      </w:pPr>
      <w:r>
        <w:rPr>
          <w:rStyle w:val="Alaviitteenviite"/>
        </w:rPr>
        <w:footnoteRef/>
      </w:r>
      <w:r>
        <w:t xml:space="preserve"> </w:t>
      </w:r>
      <w:r w:rsidRPr="00EB6A10">
        <w:rPr>
          <w:rFonts w:ascii="Times New Roman" w:hAnsi="Times New Roman" w:cs="Times New Roman"/>
        </w:rPr>
        <w:t>Export</w:t>
      </w:r>
      <w:r>
        <w:rPr>
          <w:rFonts w:ascii="Times New Roman" w:hAnsi="Times New Roman" w:cs="Times New Roman"/>
        </w:rPr>
        <w:t>s</w:t>
      </w:r>
      <w:r w:rsidRPr="00EB6A10">
        <w:rPr>
          <w:rFonts w:ascii="Times New Roman" w:hAnsi="Times New Roman" w:cs="Times New Roman"/>
        </w:rPr>
        <w:t xml:space="preserve"> of EU pig products for to Russia are possible only in case other political (e.g. Decree of 7 August 2014 No. 778, as </w:t>
      </w:r>
      <w:r>
        <w:rPr>
          <w:rFonts w:ascii="Times New Roman" w:hAnsi="Times New Roman" w:cs="Times New Roman"/>
        </w:rPr>
        <w:t>amended</w:t>
      </w:r>
      <w:r w:rsidRPr="00EB6A10">
        <w:rPr>
          <w:rFonts w:ascii="Times New Roman" w:hAnsi="Times New Roman" w:cs="Times New Roman"/>
        </w:rPr>
        <w:t>) or SPS restrictions</w:t>
      </w:r>
      <w:r>
        <w:rPr>
          <w:rFonts w:ascii="Times New Roman" w:hAnsi="Times New Roman" w:cs="Times New Roman"/>
        </w:rPr>
        <w:t xml:space="preserve"> by Russia</w:t>
      </w:r>
      <w:r w:rsidRPr="00EB6A10">
        <w:rPr>
          <w:rFonts w:ascii="Times New Roman" w:hAnsi="Times New Roman" w:cs="Times New Roman"/>
        </w:rPr>
        <w:t xml:space="preserve"> </w:t>
      </w:r>
      <w:r>
        <w:rPr>
          <w:rFonts w:ascii="Times New Roman" w:hAnsi="Times New Roman" w:cs="Times New Roman"/>
        </w:rPr>
        <w:t xml:space="preserve">do not </w:t>
      </w:r>
      <w:r w:rsidRPr="00EB6A10">
        <w:rPr>
          <w:rFonts w:ascii="Times New Roman" w:hAnsi="Times New Roman" w:cs="Times New Roman"/>
        </w:rPr>
        <w:t>apply on a</w:t>
      </w:r>
      <w:r>
        <w:rPr>
          <w:rFonts w:ascii="Times New Roman" w:hAnsi="Times New Roman" w:cs="Times New Roman"/>
        </w:rPr>
        <w:t xml:space="preserve"> given</w:t>
      </w:r>
      <w:r w:rsidRPr="00EB6A10">
        <w:rPr>
          <w:rFonts w:ascii="Times New Roman" w:hAnsi="Times New Roman" w:cs="Times New Roman"/>
        </w:rPr>
        <w:t xml:space="preserve"> product.</w:t>
      </w:r>
    </w:p>
  </w:footnote>
  <w:footnote w:id="2">
    <w:p w14:paraId="06B78446" w14:textId="77777777" w:rsidR="00C70ABA" w:rsidRPr="00142824" w:rsidRDefault="00C70ABA" w:rsidP="00C70ABA">
      <w:pPr>
        <w:pStyle w:val="Alaviitteenteksti"/>
      </w:pPr>
      <w:r>
        <w:rPr>
          <w:rStyle w:val="Alaviitteenviite"/>
        </w:rPr>
        <w:footnoteRef/>
      </w:r>
      <w:r>
        <w:t xml:space="preserve"> </w:t>
      </w:r>
      <w:r w:rsidRPr="00142824">
        <w:rPr>
          <w:rFonts w:ascii="Times New Roman" w:hAnsi="Times New Roman" w:cs="Times New Roman"/>
        </w:rPr>
        <w:t xml:space="preserve">According to recent </w:t>
      </w:r>
      <w:r>
        <w:rPr>
          <w:rFonts w:ascii="Times New Roman" w:hAnsi="Times New Roman" w:cs="Times New Roman"/>
        </w:rPr>
        <w:t xml:space="preserve">Russian </w:t>
      </w:r>
      <w:r w:rsidRPr="00142824">
        <w:rPr>
          <w:rFonts w:ascii="Times New Roman" w:hAnsi="Times New Roman" w:cs="Times New Roman"/>
        </w:rPr>
        <w:t xml:space="preserve">instructions, the adaptation of the wording would be required </w:t>
      </w:r>
      <w:r>
        <w:rPr>
          <w:rFonts w:ascii="Times New Roman" w:hAnsi="Times New Roman" w:cs="Times New Roman"/>
        </w:rPr>
        <w:t>only</w:t>
      </w:r>
      <w:r w:rsidRPr="00142824">
        <w:rPr>
          <w:rFonts w:ascii="Times New Roman" w:hAnsi="Times New Roman" w:cs="Times New Roman"/>
        </w:rPr>
        <w:t xml:space="preserve"> when the consignment originates in </w:t>
      </w:r>
      <w:r>
        <w:rPr>
          <w:rFonts w:ascii="Times New Roman" w:hAnsi="Times New Roman" w:cs="Times New Roman"/>
        </w:rPr>
        <w:t>an affected Member States</w:t>
      </w:r>
      <w:r w:rsidRPr="00142824">
        <w:rPr>
          <w:rFonts w:ascii="Times New Roman" w:hAnsi="Times New Roman" w:cs="Times New Roman"/>
        </w:rPr>
        <w:t>.</w:t>
      </w:r>
      <w:r>
        <w:t xml:space="preserve"> </w:t>
      </w:r>
      <w:r w:rsidRPr="0082565B">
        <w:rPr>
          <w:rFonts w:ascii="Times New Roman" w:hAnsi="Times New Roman" w:cs="Times New Roman"/>
        </w:rPr>
        <w:t>However,</w:t>
      </w:r>
      <w:r w:rsidRPr="00030021">
        <w:rPr>
          <w:rFonts w:ascii="Times New Roman" w:hAnsi="Times New Roman" w:cs="Times New Roman"/>
        </w:rPr>
        <w:t xml:space="preserve"> i</w:t>
      </w:r>
      <w:r w:rsidRPr="00142824">
        <w:rPr>
          <w:rFonts w:ascii="Times New Roman" w:hAnsi="Times New Roman" w:cs="Times New Roman"/>
        </w:rPr>
        <w:t xml:space="preserve">t is recommended that ASF-free Member States </w:t>
      </w:r>
      <w:proofErr w:type="gramStart"/>
      <w:r w:rsidRPr="00142824">
        <w:rPr>
          <w:rFonts w:ascii="Times New Roman" w:hAnsi="Times New Roman" w:cs="Times New Roman"/>
        </w:rPr>
        <w:t>take into account</w:t>
      </w:r>
      <w:proofErr w:type="gramEnd"/>
      <w:r w:rsidRPr="00142824">
        <w:rPr>
          <w:rFonts w:ascii="Times New Roman" w:hAnsi="Times New Roman" w:cs="Times New Roman"/>
        </w:rPr>
        <w:t xml:space="preserve"> the wording of each certificate </w:t>
      </w:r>
      <w:r>
        <w:rPr>
          <w:rFonts w:ascii="Times New Roman" w:hAnsi="Times New Roman" w:cs="Times New Roman"/>
        </w:rPr>
        <w:t xml:space="preserve">model </w:t>
      </w:r>
      <w:r w:rsidRPr="00142824">
        <w:rPr>
          <w:rFonts w:ascii="Times New Roman" w:hAnsi="Times New Roman" w:cs="Times New Roman"/>
        </w:rPr>
        <w:t xml:space="preserve">to decide whether </w:t>
      </w:r>
      <w:r>
        <w:rPr>
          <w:rFonts w:ascii="Times New Roman" w:hAnsi="Times New Roman" w:cs="Times New Roman"/>
        </w:rPr>
        <w:t>to apply the</w:t>
      </w:r>
      <w:r w:rsidRPr="00142824">
        <w:rPr>
          <w:rFonts w:ascii="Times New Roman" w:hAnsi="Times New Roman" w:cs="Times New Roman"/>
        </w:rPr>
        <w:t xml:space="preserve"> adapt</w:t>
      </w:r>
      <w:r>
        <w:rPr>
          <w:rFonts w:ascii="Times New Roman" w:hAnsi="Times New Roman" w:cs="Times New Roman"/>
        </w:rPr>
        <w:t>ation of</w:t>
      </w:r>
      <w:r w:rsidRPr="00142824">
        <w:rPr>
          <w:rFonts w:ascii="Times New Roman" w:hAnsi="Times New Roman" w:cs="Times New Roman"/>
        </w:rPr>
        <w:t xml:space="preserve"> the wording.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B6D7E"/>
    <w:multiLevelType w:val="hybridMultilevel"/>
    <w:tmpl w:val="B21EB9AA"/>
    <w:lvl w:ilvl="0" w:tplc="080C0001">
      <w:start w:val="1"/>
      <w:numFmt w:val="bullet"/>
      <w:lvlText w:val=""/>
      <w:lvlJc w:val="left"/>
      <w:pPr>
        <w:ind w:left="1210" w:hanging="360"/>
      </w:pPr>
      <w:rPr>
        <w:rFonts w:ascii="Symbol" w:hAnsi="Symbol" w:hint="default"/>
      </w:rPr>
    </w:lvl>
    <w:lvl w:ilvl="1" w:tplc="080C0003" w:tentative="1">
      <w:start w:val="1"/>
      <w:numFmt w:val="bullet"/>
      <w:lvlText w:val="o"/>
      <w:lvlJc w:val="left"/>
      <w:pPr>
        <w:ind w:left="1930" w:hanging="360"/>
      </w:pPr>
      <w:rPr>
        <w:rFonts w:ascii="Courier New" w:hAnsi="Courier New" w:cs="Courier New" w:hint="default"/>
      </w:rPr>
    </w:lvl>
    <w:lvl w:ilvl="2" w:tplc="080C0005" w:tentative="1">
      <w:start w:val="1"/>
      <w:numFmt w:val="bullet"/>
      <w:lvlText w:val=""/>
      <w:lvlJc w:val="left"/>
      <w:pPr>
        <w:ind w:left="2650" w:hanging="360"/>
      </w:pPr>
      <w:rPr>
        <w:rFonts w:ascii="Wingdings" w:hAnsi="Wingdings" w:hint="default"/>
      </w:rPr>
    </w:lvl>
    <w:lvl w:ilvl="3" w:tplc="080C0001" w:tentative="1">
      <w:start w:val="1"/>
      <w:numFmt w:val="bullet"/>
      <w:lvlText w:val=""/>
      <w:lvlJc w:val="left"/>
      <w:pPr>
        <w:ind w:left="3370" w:hanging="360"/>
      </w:pPr>
      <w:rPr>
        <w:rFonts w:ascii="Symbol" w:hAnsi="Symbol" w:hint="default"/>
      </w:rPr>
    </w:lvl>
    <w:lvl w:ilvl="4" w:tplc="080C0003" w:tentative="1">
      <w:start w:val="1"/>
      <w:numFmt w:val="bullet"/>
      <w:lvlText w:val="o"/>
      <w:lvlJc w:val="left"/>
      <w:pPr>
        <w:ind w:left="4090" w:hanging="360"/>
      </w:pPr>
      <w:rPr>
        <w:rFonts w:ascii="Courier New" w:hAnsi="Courier New" w:cs="Courier New" w:hint="default"/>
      </w:rPr>
    </w:lvl>
    <w:lvl w:ilvl="5" w:tplc="080C0005" w:tentative="1">
      <w:start w:val="1"/>
      <w:numFmt w:val="bullet"/>
      <w:lvlText w:val=""/>
      <w:lvlJc w:val="left"/>
      <w:pPr>
        <w:ind w:left="4810" w:hanging="360"/>
      </w:pPr>
      <w:rPr>
        <w:rFonts w:ascii="Wingdings" w:hAnsi="Wingdings" w:hint="default"/>
      </w:rPr>
    </w:lvl>
    <w:lvl w:ilvl="6" w:tplc="080C0001" w:tentative="1">
      <w:start w:val="1"/>
      <w:numFmt w:val="bullet"/>
      <w:lvlText w:val=""/>
      <w:lvlJc w:val="left"/>
      <w:pPr>
        <w:ind w:left="5530" w:hanging="360"/>
      </w:pPr>
      <w:rPr>
        <w:rFonts w:ascii="Symbol" w:hAnsi="Symbol" w:hint="default"/>
      </w:rPr>
    </w:lvl>
    <w:lvl w:ilvl="7" w:tplc="080C0003" w:tentative="1">
      <w:start w:val="1"/>
      <w:numFmt w:val="bullet"/>
      <w:lvlText w:val="o"/>
      <w:lvlJc w:val="left"/>
      <w:pPr>
        <w:ind w:left="6250" w:hanging="360"/>
      </w:pPr>
      <w:rPr>
        <w:rFonts w:ascii="Courier New" w:hAnsi="Courier New" w:cs="Courier New" w:hint="default"/>
      </w:rPr>
    </w:lvl>
    <w:lvl w:ilvl="8" w:tplc="080C0005" w:tentative="1">
      <w:start w:val="1"/>
      <w:numFmt w:val="bullet"/>
      <w:lvlText w:val=""/>
      <w:lvlJc w:val="left"/>
      <w:pPr>
        <w:ind w:left="6970" w:hanging="360"/>
      </w:pPr>
      <w:rPr>
        <w:rFonts w:ascii="Wingdings" w:hAnsi="Wingdings" w:hint="default"/>
      </w:rPr>
    </w:lvl>
  </w:abstractNum>
  <w:abstractNum w:abstractNumId="1" w15:restartNumberingAfterBreak="0">
    <w:nsid w:val="0A4B0672"/>
    <w:multiLevelType w:val="hybridMultilevel"/>
    <w:tmpl w:val="FF40BF04"/>
    <w:lvl w:ilvl="0" w:tplc="080C0001">
      <w:start w:val="1"/>
      <w:numFmt w:val="bullet"/>
      <w:lvlText w:val=""/>
      <w:lvlJc w:val="left"/>
      <w:pPr>
        <w:ind w:left="1210" w:hanging="360"/>
      </w:pPr>
      <w:rPr>
        <w:rFonts w:ascii="Symbol" w:hAnsi="Symbol" w:hint="default"/>
      </w:rPr>
    </w:lvl>
    <w:lvl w:ilvl="1" w:tplc="080C0003" w:tentative="1">
      <w:start w:val="1"/>
      <w:numFmt w:val="bullet"/>
      <w:lvlText w:val="o"/>
      <w:lvlJc w:val="left"/>
      <w:pPr>
        <w:ind w:left="1930" w:hanging="360"/>
      </w:pPr>
      <w:rPr>
        <w:rFonts w:ascii="Courier New" w:hAnsi="Courier New" w:cs="Courier New" w:hint="default"/>
      </w:rPr>
    </w:lvl>
    <w:lvl w:ilvl="2" w:tplc="080C0005" w:tentative="1">
      <w:start w:val="1"/>
      <w:numFmt w:val="bullet"/>
      <w:lvlText w:val=""/>
      <w:lvlJc w:val="left"/>
      <w:pPr>
        <w:ind w:left="2650" w:hanging="360"/>
      </w:pPr>
      <w:rPr>
        <w:rFonts w:ascii="Wingdings" w:hAnsi="Wingdings" w:hint="default"/>
      </w:rPr>
    </w:lvl>
    <w:lvl w:ilvl="3" w:tplc="080C0001" w:tentative="1">
      <w:start w:val="1"/>
      <w:numFmt w:val="bullet"/>
      <w:lvlText w:val=""/>
      <w:lvlJc w:val="left"/>
      <w:pPr>
        <w:ind w:left="3370" w:hanging="360"/>
      </w:pPr>
      <w:rPr>
        <w:rFonts w:ascii="Symbol" w:hAnsi="Symbol" w:hint="default"/>
      </w:rPr>
    </w:lvl>
    <w:lvl w:ilvl="4" w:tplc="080C0003" w:tentative="1">
      <w:start w:val="1"/>
      <w:numFmt w:val="bullet"/>
      <w:lvlText w:val="o"/>
      <w:lvlJc w:val="left"/>
      <w:pPr>
        <w:ind w:left="4090" w:hanging="360"/>
      </w:pPr>
      <w:rPr>
        <w:rFonts w:ascii="Courier New" w:hAnsi="Courier New" w:cs="Courier New" w:hint="default"/>
      </w:rPr>
    </w:lvl>
    <w:lvl w:ilvl="5" w:tplc="080C0005" w:tentative="1">
      <w:start w:val="1"/>
      <w:numFmt w:val="bullet"/>
      <w:lvlText w:val=""/>
      <w:lvlJc w:val="left"/>
      <w:pPr>
        <w:ind w:left="4810" w:hanging="360"/>
      </w:pPr>
      <w:rPr>
        <w:rFonts w:ascii="Wingdings" w:hAnsi="Wingdings" w:hint="default"/>
      </w:rPr>
    </w:lvl>
    <w:lvl w:ilvl="6" w:tplc="080C0001" w:tentative="1">
      <w:start w:val="1"/>
      <w:numFmt w:val="bullet"/>
      <w:lvlText w:val=""/>
      <w:lvlJc w:val="left"/>
      <w:pPr>
        <w:ind w:left="5530" w:hanging="360"/>
      </w:pPr>
      <w:rPr>
        <w:rFonts w:ascii="Symbol" w:hAnsi="Symbol" w:hint="default"/>
      </w:rPr>
    </w:lvl>
    <w:lvl w:ilvl="7" w:tplc="080C0003" w:tentative="1">
      <w:start w:val="1"/>
      <w:numFmt w:val="bullet"/>
      <w:lvlText w:val="o"/>
      <w:lvlJc w:val="left"/>
      <w:pPr>
        <w:ind w:left="6250" w:hanging="360"/>
      </w:pPr>
      <w:rPr>
        <w:rFonts w:ascii="Courier New" w:hAnsi="Courier New" w:cs="Courier New" w:hint="default"/>
      </w:rPr>
    </w:lvl>
    <w:lvl w:ilvl="8" w:tplc="080C0005" w:tentative="1">
      <w:start w:val="1"/>
      <w:numFmt w:val="bullet"/>
      <w:lvlText w:val=""/>
      <w:lvlJc w:val="left"/>
      <w:pPr>
        <w:ind w:left="6970" w:hanging="360"/>
      </w:pPr>
      <w:rPr>
        <w:rFonts w:ascii="Wingdings" w:hAnsi="Wingdings" w:hint="default"/>
      </w:rPr>
    </w:lvl>
  </w:abstractNum>
  <w:abstractNum w:abstractNumId="2" w15:restartNumberingAfterBreak="0">
    <w:nsid w:val="0C2F1B6D"/>
    <w:multiLevelType w:val="multilevel"/>
    <w:tmpl w:val="B9BA9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993C0F"/>
    <w:multiLevelType w:val="hybridMultilevel"/>
    <w:tmpl w:val="14EC2688"/>
    <w:lvl w:ilvl="0" w:tplc="41EA1348">
      <w:numFmt w:val="bullet"/>
      <w:lvlText w:val="-"/>
      <w:lvlJc w:val="left"/>
      <w:pPr>
        <w:ind w:left="1570" w:hanging="360"/>
      </w:pPr>
      <w:rPr>
        <w:rFonts w:ascii="Times New Roman" w:eastAsia="Calibri" w:hAnsi="Times New Roman" w:cs="Times New Roman" w:hint="default"/>
      </w:rPr>
    </w:lvl>
    <w:lvl w:ilvl="1" w:tplc="04180003" w:tentative="1">
      <w:start w:val="1"/>
      <w:numFmt w:val="bullet"/>
      <w:lvlText w:val="o"/>
      <w:lvlJc w:val="left"/>
      <w:pPr>
        <w:ind w:left="2290" w:hanging="360"/>
      </w:pPr>
      <w:rPr>
        <w:rFonts w:ascii="Courier New" w:hAnsi="Courier New" w:cs="Courier New" w:hint="default"/>
      </w:rPr>
    </w:lvl>
    <w:lvl w:ilvl="2" w:tplc="04180005" w:tentative="1">
      <w:start w:val="1"/>
      <w:numFmt w:val="bullet"/>
      <w:lvlText w:val=""/>
      <w:lvlJc w:val="left"/>
      <w:pPr>
        <w:ind w:left="3010" w:hanging="360"/>
      </w:pPr>
      <w:rPr>
        <w:rFonts w:ascii="Wingdings" w:hAnsi="Wingdings" w:hint="default"/>
      </w:rPr>
    </w:lvl>
    <w:lvl w:ilvl="3" w:tplc="04180001" w:tentative="1">
      <w:start w:val="1"/>
      <w:numFmt w:val="bullet"/>
      <w:lvlText w:val=""/>
      <w:lvlJc w:val="left"/>
      <w:pPr>
        <w:ind w:left="3730" w:hanging="360"/>
      </w:pPr>
      <w:rPr>
        <w:rFonts w:ascii="Symbol" w:hAnsi="Symbol" w:hint="default"/>
      </w:rPr>
    </w:lvl>
    <w:lvl w:ilvl="4" w:tplc="04180003" w:tentative="1">
      <w:start w:val="1"/>
      <w:numFmt w:val="bullet"/>
      <w:lvlText w:val="o"/>
      <w:lvlJc w:val="left"/>
      <w:pPr>
        <w:ind w:left="4450" w:hanging="360"/>
      </w:pPr>
      <w:rPr>
        <w:rFonts w:ascii="Courier New" w:hAnsi="Courier New" w:cs="Courier New" w:hint="default"/>
      </w:rPr>
    </w:lvl>
    <w:lvl w:ilvl="5" w:tplc="04180005" w:tentative="1">
      <w:start w:val="1"/>
      <w:numFmt w:val="bullet"/>
      <w:lvlText w:val=""/>
      <w:lvlJc w:val="left"/>
      <w:pPr>
        <w:ind w:left="5170" w:hanging="360"/>
      </w:pPr>
      <w:rPr>
        <w:rFonts w:ascii="Wingdings" w:hAnsi="Wingdings" w:hint="default"/>
      </w:rPr>
    </w:lvl>
    <w:lvl w:ilvl="6" w:tplc="04180001" w:tentative="1">
      <w:start w:val="1"/>
      <w:numFmt w:val="bullet"/>
      <w:lvlText w:val=""/>
      <w:lvlJc w:val="left"/>
      <w:pPr>
        <w:ind w:left="5890" w:hanging="360"/>
      </w:pPr>
      <w:rPr>
        <w:rFonts w:ascii="Symbol" w:hAnsi="Symbol" w:hint="default"/>
      </w:rPr>
    </w:lvl>
    <w:lvl w:ilvl="7" w:tplc="04180003" w:tentative="1">
      <w:start w:val="1"/>
      <w:numFmt w:val="bullet"/>
      <w:lvlText w:val="o"/>
      <w:lvlJc w:val="left"/>
      <w:pPr>
        <w:ind w:left="6610" w:hanging="360"/>
      </w:pPr>
      <w:rPr>
        <w:rFonts w:ascii="Courier New" w:hAnsi="Courier New" w:cs="Courier New" w:hint="default"/>
      </w:rPr>
    </w:lvl>
    <w:lvl w:ilvl="8" w:tplc="04180005" w:tentative="1">
      <w:start w:val="1"/>
      <w:numFmt w:val="bullet"/>
      <w:lvlText w:val=""/>
      <w:lvlJc w:val="left"/>
      <w:pPr>
        <w:ind w:left="7330" w:hanging="360"/>
      </w:pPr>
      <w:rPr>
        <w:rFonts w:ascii="Wingdings" w:hAnsi="Wingdings" w:hint="default"/>
      </w:rPr>
    </w:lvl>
  </w:abstractNum>
  <w:abstractNum w:abstractNumId="4" w15:restartNumberingAfterBreak="0">
    <w:nsid w:val="0EE641C8"/>
    <w:multiLevelType w:val="hybridMultilevel"/>
    <w:tmpl w:val="8BB4F15C"/>
    <w:lvl w:ilvl="0" w:tplc="080C0001">
      <w:start w:val="1"/>
      <w:numFmt w:val="bullet"/>
      <w:lvlText w:val=""/>
      <w:lvlJc w:val="left"/>
      <w:pPr>
        <w:ind w:left="1210" w:hanging="360"/>
      </w:pPr>
      <w:rPr>
        <w:rFonts w:ascii="Symbol" w:hAnsi="Symbol" w:hint="default"/>
      </w:rPr>
    </w:lvl>
    <w:lvl w:ilvl="1" w:tplc="080C0003" w:tentative="1">
      <w:start w:val="1"/>
      <w:numFmt w:val="bullet"/>
      <w:lvlText w:val="o"/>
      <w:lvlJc w:val="left"/>
      <w:pPr>
        <w:ind w:left="1930" w:hanging="360"/>
      </w:pPr>
      <w:rPr>
        <w:rFonts w:ascii="Courier New" w:hAnsi="Courier New" w:cs="Courier New" w:hint="default"/>
      </w:rPr>
    </w:lvl>
    <w:lvl w:ilvl="2" w:tplc="080C0005" w:tentative="1">
      <w:start w:val="1"/>
      <w:numFmt w:val="bullet"/>
      <w:lvlText w:val=""/>
      <w:lvlJc w:val="left"/>
      <w:pPr>
        <w:ind w:left="2650" w:hanging="360"/>
      </w:pPr>
      <w:rPr>
        <w:rFonts w:ascii="Wingdings" w:hAnsi="Wingdings" w:hint="default"/>
      </w:rPr>
    </w:lvl>
    <w:lvl w:ilvl="3" w:tplc="080C0001" w:tentative="1">
      <w:start w:val="1"/>
      <w:numFmt w:val="bullet"/>
      <w:lvlText w:val=""/>
      <w:lvlJc w:val="left"/>
      <w:pPr>
        <w:ind w:left="3370" w:hanging="360"/>
      </w:pPr>
      <w:rPr>
        <w:rFonts w:ascii="Symbol" w:hAnsi="Symbol" w:hint="default"/>
      </w:rPr>
    </w:lvl>
    <w:lvl w:ilvl="4" w:tplc="080C0003" w:tentative="1">
      <w:start w:val="1"/>
      <w:numFmt w:val="bullet"/>
      <w:lvlText w:val="o"/>
      <w:lvlJc w:val="left"/>
      <w:pPr>
        <w:ind w:left="4090" w:hanging="360"/>
      </w:pPr>
      <w:rPr>
        <w:rFonts w:ascii="Courier New" w:hAnsi="Courier New" w:cs="Courier New" w:hint="default"/>
      </w:rPr>
    </w:lvl>
    <w:lvl w:ilvl="5" w:tplc="080C0005" w:tentative="1">
      <w:start w:val="1"/>
      <w:numFmt w:val="bullet"/>
      <w:lvlText w:val=""/>
      <w:lvlJc w:val="left"/>
      <w:pPr>
        <w:ind w:left="4810" w:hanging="360"/>
      </w:pPr>
      <w:rPr>
        <w:rFonts w:ascii="Wingdings" w:hAnsi="Wingdings" w:hint="default"/>
      </w:rPr>
    </w:lvl>
    <w:lvl w:ilvl="6" w:tplc="080C0001" w:tentative="1">
      <w:start w:val="1"/>
      <w:numFmt w:val="bullet"/>
      <w:lvlText w:val=""/>
      <w:lvlJc w:val="left"/>
      <w:pPr>
        <w:ind w:left="5530" w:hanging="360"/>
      </w:pPr>
      <w:rPr>
        <w:rFonts w:ascii="Symbol" w:hAnsi="Symbol" w:hint="default"/>
      </w:rPr>
    </w:lvl>
    <w:lvl w:ilvl="7" w:tplc="080C0003" w:tentative="1">
      <w:start w:val="1"/>
      <w:numFmt w:val="bullet"/>
      <w:lvlText w:val="o"/>
      <w:lvlJc w:val="left"/>
      <w:pPr>
        <w:ind w:left="6250" w:hanging="360"/>
      </w:pPr>
      <w:rPr>
        <w:rFonts w:ascii="Courier New" w:hAnsi="Courier New" w:cs="Courier New" w:hint="default"/>
      </w:rPr>
    </w:lvl>
    <w:lvl w:ilvl="8" w:tplc="080C0005" w:tentative="1">
      <w:start w:val="1"/>
      <w:numFmt w:val="bullet"/>
      <w:lvlText w:val=""/>
      <w:lvlJc w:val="left"/>
      <w:pPr>
        <w:ind w:left="6970" w:hanging="360"/>
      </w:pPr>
      <w:rPr>
        <w:rFonts w:ascii="Wingdings" w:hAnsi="Wingdings" w:hint="default"/>
      </w:rPr>
    </w:lvl>
  </w:abstractNum>
  <w:abstractNum w:abstractNumId="5" w15:restartNumberingAfterBreak="0">
    <w:nsid w:val="118F4200"/>
    <w:multiLevelType w:val="hybridMultilevel"/>
    <w:tmpl w:val="806E64F0"/>
    <w:lvl w:ilvl="0" w:tplc="080C0001">
      <w:start w:val="1"/>
      <w:numFmt w:val="bullet"/>
      <w:lvlText w:val=""/>
      <w:lvlJc w:val="left"/>
      <w:pPr>
        <w:ind w:left="1210" w:hanging="360"/>
      </w:pPr>
      <w:rPr>
        <w:rFonts w:ascii="Symbol" w:hAnsi="Symbol" w:hint="default"/>
      </w:rPr>
    </w:lvl>
    <w:lvl w:ilvl="1" w:tplc="080C0003" w:tentative="1">
      <w:start w:val="1"/>
      <w:numFmt w:val="bullet"/>
      <w:lvlText w:val="o"/>
      <w:lvlJc w:val="left"/>
      <w:pPr>
        <w:ind w:left="1930" w:hanging="360"/>
      </w:pPr>
      <w:rPr>
        <w:rFonts w:ascii="Courier New" w:hAnsi="Courier New" w:cs="Courier New" w:hint="default"/>
      </w:rPr>
    </w:lvl>
    <w:lvl w:ilvl="2" w:tplc="080C0005" w:tentative="1">
      <w:start w:val="1"/>
      <w:numFmt w:val="bullet"/>
      <w:lvlText w:val=""/>
      <w:lvlJc w:val="left"/>
      <w:pPr>
        <w:ind w:left="2650" w:hanging="360"/>
      </w:pPr>
      <w:rPr>
        <w:rFonts w:ascii="Wingdings" w:hAnsi="Wingdings" w:hint="default"/>
      </w:rPr>
    </w:lvl>
    <w:lvl w:ilvl="3" w:tplc="080C0001" w:tentative="1">
      <w:start w:val="1"/>
      <w:numFmt w:val="bullet"/>
      <w:lvlText w:val=""/>
      <w:lvlJc w:val="left"/>
      <w:pPr>
        <w:ind w:left="3370" w:hanging="360"/>
      </w:pPr>
      <w:rPr>
        <w:rFonts w:ascii="Symbol" w:hAnsi="Symbol" w:hint="default"/>
      </w:rPr>
    </w:lvl>
    <w:lvl w:ilvl="4" w:tplc="080C0003" w:tentative="1">
      <w:start w:val="1"/>
      <w:numFmt w:val="bullet"/>
      <w:lvlText w:val="o"/>
      <w:lvlJc w:val="left"/>
      <w:pPr>
        <w:ind w:left="4090" w:hanging="360"/>
      </w:pPr>
      <w:rPr>
        <w:rFonts w:ascii="Courier New" w:hAnsi="Courier New" w:cs="Courier New" w:hint="default"/>
      </w:rPr>
    </w:lvl>
    <w:lvl w:ilvl="5" w:tplc="080C0005" w:tentative="1">
      <w:start w:val="1"/>
      <w:numFmt w:val="bullet"/>
      <w:lvlText w:val=""/>
      <w:lvlJc w:val="left"/>
      <w:pPr>
        <w:ind w:left="4810" w:hanging="360"/>
      </w:pPr>
      <w:rPr>
        <w:rFonts w:ascii="Wingdings" w:hAnsi="Wingdings" w:hint="default"/>
      </w:rPr>
    </w:lvl>
    <w:lvl w:ilvl="6" w:tplc="080C0001" w:tentative="1">
      <w:start w:val="1"/>
      <w:numFmt w:val="bullet"/>
      <w:lvlText w:val=""/>
      <w:lvlJc w:val="left"/>
      <w:pPr>
        <w:ind w:left="5530" w:hanging="360"/>
      </w:pPr>
      <w:rPr>
        <w:rFonts w:ascii="Symbol" w:hAnsi="Symbol" w:hint="default"/>
      </w:rPr>
    </w:lvl>
    <w:lvl w:ilvl="7" w:tplc="080C0003" w:tentative="1">
      <w:start w:val="1"/>
      <w:numFmt w:val="bullet"/>
      <w:lvlText w:val="o"/>
      <w:lvlJc w:val="left"/>
      <w:pPr>
        <w:ind w:left="6250" w:hanging="360"/>
      </w:pPr>
      <w:rPr>
        <w:rFonts w:ascii="Courier New" w:hAnsi="Courier New" w:cs="Courier New" w:hint="default"/>
      </w:rPr>
    </w:lvl>
    <w:lvl w:ilvl="8" w:tplc="080C0005" w:tentative="1">
      <w:start w:val="1"/>
      <w:numFmt w:val="bullet"/>
      <w:lvlText w:val=""/>
      <w:lvlJc w:val="left"/>
      <w:pPr>
        <w:ind w:left="6970" w:hanging="360"/>
      </w:pPr>
      <w:rPr>
        <w:rFonts w:ascii="Wingdings" w:hAnsi="Wingdings" w:hint="default"/>
      </w:rPr>
    </w:lvl>
  </w:abstractNum>
  <w:abstractNum w:abstractNumId="6" w15:restartNumberingAfterBreak="0">
    <w:nsid w:val="15BB542A"/>
    <w:multiLevelType w:val="hybridMultilevel"/>
    <w:tmpl w:val="14E62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E334B8"/>
    <w:multiLevelType w:val="hybridMultilevel"/>
    <w:tmpl w:val="89866D1A"/>
    <w:lvl w:ilvl="0" w:tplc="0809000F">
      <w:start w:val="1"/>
      <w:numFmt w:val="decimal"/>
      <w:lvlText w:val="%1."/>
      <w:lvlJc w:val="left"/>
      <w:pPr>
        <w:ind w:left="501" w:hanging="360"/>
      </w:pPr>
    </w:lvl>
    <w:lvl w:ilvl="1" w:tplc="08090019">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8" w15:restartNumberingAfterBreak="0">
    <w:nsid w:val="236471EE"/>
    <w:multiLevelType w:val="hybridMultilevel"/>
    <w:tmpl w:val="07EC59B8"/>
    <w:lvl w:ilvl="0" w:tplc="ED849E28">
      <w:numFmt w:val="bullet"/>
      <w:lvlText w:val="-"/>
      <w:lvlJc w:val="left"/>
      <w:pPr>
        <w:ind w:left="1778" w:hanging="360"/>
      </w:pPr>
      <w:rPr>
        <w:rFonts w:ascii="Times New Roman" w:eastAsia="Calibri" w:hAnsi="Times New Roman" w:cs="Times New Roman"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9" w15:restartNumberingAfterBreak="0">
    <w:nsid w:val="23FD5672"/>
    <w:multiLevelType w:val="hybridMultilevel"/>
    <w:tmpl w:val="D3AAD7F0"/>
    <w:lvl w:ilvl="0" w:tplc="CC08C45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59219A"/>
    <w:multiLevelType w:val="hybridMultilevel"/>
    <w:tmpl w:val="AE9299B4"/>
    <w:lvl w:ilvl="0" w:tplc="080C0001">
      <w:start w:val="1"/>
      <w:numFmt w:val="bullet"/>
      <w:lvlText w:val=""/>
      <w:lvlJc w:val="left"/>
      <w:pPr>
        <w:ind w:left="1210" w:hanging="360"/>
      </w:pPr>
      <w:rPr>
        <w:rFonts w:ascii="Symbol" w:hAnsi="Symbol" w:hint="default"/>
      </w:rPr>
    </w:lvl>
    <w:lvl w:ilvl="1" w:tplc="080C0003" w:tentative="1">
      <w:start w:val="1"/>
      <w:numFmt w:val="bullet"/>
      <w:lvlText w:val="o"/>
      <w:lvlJc w:val="left"/>
      <w:pPr>
        <w:ind w:left="1930" w:hanging="360"/>
      </w:pPr>
      <w:rPr>
        <w:rFonts w:ascii="Courier New" w:hAnsi="Courier New" w:cs="Courier New" w:hint="default"/>
      </w:rPr>
    </w:lvl>
    <w:lvl w:ilvl="2" w:tplc="080C0005" w:tentative="1">
      <w:start w:val="1"/>
      <w:numFmt w:val="bullet"/>
      <w:lvlText w:val=""/>
      <w:lvlJc w:val="left"/>
      <w:pPr>
        <w:ind w:left="2650" w:hanging="360"/>
      </w:pPr>
      <w:rPr>
        <w:rFonts w:ascii="Wingdings" w:hAnsi="Wingdings" w:hint="default"/>
      </w:rPr>
    </w:lvl>
    <w:lvl w:ilvl="3" w:tplc="080C0001" w:tentative="1">
      <w:start w:val="1"/>
      <w:numFmt w:val="bullet"/>
      <w:lvlText w:val=""/>
      <w:lvlJc w:val="left"/>
      <w:pPr>
        <w:ind w:left="3370" w:hanging="360"/>
      </w:pPr>
      <w:rPr>
        <w:rFonts w:ascii="Symbol" w:hAnsi="Symbol" w:hint="default"/>
      </w:rPr>
    </w:lvl>
    <w:lvl w:ilvl="4" w:tplc="080C0003" w:tentative="1">
      <w:start w:val="1"/>
      <w:numFmt w:val="bullet"/>
      <w:lvlText w:val="o"/>
      <w:lvlJc w:val="left"/>
      <w:pPr>
        <w:ind w:left="4090" w:hanging="360"/>
      </w:pPr>
      <w:rPr>
        <w:rFonts w:ascii="Courier New" w:hAnsi="Courier New" w:cs="Courier New" w:hint="default"/>
      </w:rPr>
    </w:lvl>
    <w:lvl w:ilvl="5" w:tplc="080C0005" w:tentative="1">
      <w:start w:val="1"/>
      <w:numFmt w:val="bullet"/>
      <w:lvlText w:val=""/>
      <w:lvlJc w:val="left"/>
      <w:pPr>
        <w:ind w:left="4810" w:hanging="360"/>
      </w:pPr>
      <w:rPr>
        <w:rFonts w:ascii="Wingdings" w:hAnsi="Wingdings" w:hint="default"/>
      </w:rPr>
    </w:lvl>
    <w:lvl w:ilvl="6" w:tplc="080C0001" w:tentative="1">
      <w:start w:val="1"/>
      <w:numFmt w:val="bullet"/>
      <w:lvlText w:val=""/>
      <w:lvlJc w:val="left"/>
      <w:pPr>
        <w:ind w:left="5530" w:hanging="360"/>
      </w:pPr>
      <w:rPr>
        <w:rFonts w:ascii="Symbol" w:hAnsi="Symbol" w:hint="default"/>
      </w:rPr>
    </w:lvl>
    <w:lvl w:ilvl="7" w:tplc="080C0003" w:tentative="1">
      <w:start w:val="1"/>
      <w:numFmt w:val="bullet"/>
      <w:lvlText w:val="o"/>
      <w:lvlJc w:val="left"/>
      <w:pPr>
        <w:ind w:left="6250" w:hanging="360"/>
      </w:pPr>
      <w:rPr>
        <w:rFonts w:ascii="Courier New" w:hAnsi="Courier New" w:cs="Courier New" w:hint="default"/>
      </w:rPr>
    </w:lvl>
    <w:lvl w:ilvl="8" w:tplc="080C0005" w:tentative="1">
      <w:start w:val="1"/>
      <w:numFmt w:val="bullet"/>
      <w:lvlText w:val=""/>
      <w:lvlJc w:val="left"/>
      <w:pPr>
        <w:ind w:left="6970" w:hanging="360"/>
      </w:pPr>
      <w:rPr>
        <w:rFonts w:ascii="Wingdings" w:hAnsi="Wingdings" w:hint="default"/>
      </w:rPr>
    </w:lvl>
  </w:abstractNum>
  <w:abstractNum w:abstractNumId="11" w15:restartNumberingAfterBreak="0">
    <w:nsid w:val="383872D1"/>
    <w:multiLevelType w:val="hybridMultilevel"/>
    <w:tmpl w:val="A92230C6"/>
    <w:lvl w:ilvl="0" w:tplc="74707ADA">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86D6A42"/>
    <w:multiLevelType w:val="hybridMultilevel"/>
    <w:tmpl w:val="7A7E9E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4C0762"/>
    <w:multiLevelType w:val="hybridMultilevel"/>
    <w:tmpl w:val="CBE6EAD8"/>
    <w:lvl w:ilvl="0" w:tplc="28A82828">
      <w:start w:val="2"/>
      <w:numFmt w:val="bullet"/>
      <w:lvlText w:val="-"/>
      <w:lvlJc w:val="left"/>
      <w:pPr>
        <w:ind w:left="1210" w:hanging="360"/>
      </w:pPr>
      <w:rPr>
        <w:rFonts w:ascii="Times New Roman" w:eastAsia="Calibri" w:hAnsi="Times New Roman" w:cs="Times New Roman" w:hint="default"/>
      </w:rPr>
    </w:lvl>
    <w:lvl w:ilvl="1" w:tplc="04250003" w:tentative="1">
      <w:start w:val="1"/>
      <w:numFmt w:val="bullet"/>
      <w:lvlText w:val="o"/>
      <w:lvlJc w:val="left"/>
      <w:pPr>
        <w:ind w:left="1930" w:hanging="360"/>
      </w:pPr>
      <w:rPr>
        <w:rFonts w:ascii="Courier New" w:hAnsi="Courier New" w:cs="Courier New" w:hint="default"/>
      </w:rPr>
    </w:lvl>
    <w:lvl w:ilvl="2" w:tplc="04250005" w:tentative="1">
      <w:start w:val="1"/>
      <w:numFmt w:val="bullet"/>
      <w:lvlText w:val=""/>
      <w:lvlJc w:val="left"/>
      <w:pPr>
        <w:ind w:left="2650" w:hanging="360"/>
      </w:pPr>
      <w:rPr>
        <w:rFonts w:ascii="Wingdings" w:hAnsi="Wingdings" w:hint="default"/>
      </w:rPr>
    </w:lvl>
    <w:lvl w:ilvl="3" w:tplc="04250001" w:tentative="1">
      <w:start w:val="1"/>
      <w:numFmt w:val="bullet"/>
      <w:lvlText w:val=""/>
      <w:lvlJc w:val="left"/>
      <w:pPr>
        <w:ind w:left="3370" w:hanging="360"/>
      </w:pPr>
      <w:rPr>
        <w:rFonts w:ascii="Symbol" w:hAnsi="Symbol" w:hint="default"/>
      </w:rPr>
    </w:lvl>
    <w:lvl w:ilvl="4" w:tplc="04250003" w:tentative="1">
      <w:start w:val="1"/>
      <w:numFmt w:val="bullet"/>
      <w:lvlText w:val="o"/>
      <w:lvlJc w:val="left"/>
      <w:pPr>
        <w:ind w:left="4090" w:hanging="360"/>
      </w:pPr>
      <w:rPr>
        <w:rFonts w:ascii="Courier New" w:hAnsi="Courier New" w:cs="Courier New" w:hint="default"/>
      </w:rPr>
    </w:lvl>
    <w:lvl w:ilvl="5" w:tplc="04250005" w:tentative="1">
      <w:start w:val="1"/>
      <w:numFmt w:val="bullet"/>
      <w:lvlText w:val=""/>
      <w:lvlJc w:val="left"/>
      <w:pPr>
        <w:ind w:left="4810" w:hanging="360"/>
      </w:pPr>
      <w:rPr>
        <w:rFonts w:ascii="Wingdings" w:hAnsi="Wingdings" w:hint="default"/>
      </w:rPr>
    </w:lvl>
    <w:lvl w:ilvl="6" w:tplc="04250001" w:tentative="1">
      <w:start w:val="1"/>
      <w:numFmt w:val="bullet"/>
      <w:lvlText w:val=""/>
      <w:lvlJc w:val="left"/>
      <w:pPr>
        <w:ind w:left="5530" w:hanging="360"/>
      </w:pPr>
      <w:rPr>
        <w:rFonts w:ascii="Symbol" w:hAnsi="Symbol" w:hint="default"/>
      </w:rPr>
    </w:lvl>
    <w:lvl w:ilvl="7" w:tplc="04250003" w:tentative="1">
      <w:start w:val="1"/>
      <w:numFmt w:val="bullet"/>
      <w:lvlText w:val="o"/>
      <w:lvlJc w:val="left"/>
      <w:pPr>
        <w:ind w:left="6250" w:hanging="360"/>
      </w:pPr>
      <w:rPr>
        <w:rFonts w:ascii="Courier New" w:hAnsi="Courier New" w:cs="Courier New" w:hint="default"/>
      </w:rPr>
    </w:lvl>
    <w:lvl w:ilvl="8" w:tplc="04250005" w:tentative="1">
      <w:start w:val="1"/>
      <w:numFmt w:val="bullet"/>
      <w:lvlText w:val=""/>
      <w:lvlJc w:val="left"/>
      <w:pPr>
        <w:ind w:left="6970" w:hanging="360"/>
      </w:pPr>
      <w:rPr>
        <w:rFonts w:ascii="Wingdings" w:hAnsi="Wingdings" w:hint="default"/>
      </w:rPr>
    </w:lvl>
  </w:abstractNum>
  <w:abstractNum w:abstractNumId="14" w15:restartNumberingAfterBreak="0">
    <w:nsid w:val="421E40CF"/>
    <w:multiLevelType w:val="multilevel"/>
    <w:tmpl w:val="32B81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713452"/>
    <w:multiLevelType w:val="singleLevel"/>
    <w:tmpl w:val="1660AF4C"/>
    <w:lvl w:ilvl="0">
      <w:start w:val="1"/>
      <w:numFmt w:val="bullet"/>
      <w:pStyle w:val="Tiret1"/>
      <w:lvlText w:val="–"/>
      <w:lvlJc w:val="left"/>
      <w:pPr>
        <w:ind w:left="720" w:hanging="360"/>
      </w:pPr>
    </w:lvl>
  </w:abstractNum>
  <w:abstractNum w:abstractNumId="16" w15:restartNumberingAfterBreak="0">
    <w:nsid w:val="46100939"/>
    <w:multiLevelType w:val="hybridMultilevel"/>
    <w:tmpl w:val="F6E8E5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B0B256E"/>
    <w:multiLevelType w:val="hybridMultilevel"/>
    <w:tmpl w:val="6374BF58"/>
    <w:lvl w:ilvl="0" w:tplc="3634ECE2">
      <w:numFmt w:val="bullet"/>
      <w:lvlText w:val="-"/>
      <w:lvlJc w:val="left"/>
      <w:pPr>
        <w:ind w:left="1210" w:hanging="360"/>
      </w:pPr>
      <w:rPr>
        <w:rFonts w:ascii="Times New Roman" w:eastAsia="Calibri" w:hAnsi="Times New Roman" w:cs="Times New Roman" w:hint="default"/>
      </w:rPr>
    </w:lvl>
    <w:lvl w:ilvl="1" w:tplc="04180003" w:tentative="1">
      <w:start w:val="1"/>
      <w:numFmt w:val="bullet"/>
      <w:lvlText w:val="o"/>
      <w:lvlJc w:val="left"/>
      <w:pPr>
        <w:ind w:left="1930" w:hanging="360"/>
      </w:pPr>
      <w:rPr>
        <w:rFonts w:ascii="Courier New" w:hAnsi="Courier New" w:cs="Courier New" w:hint="default"/>
      </w:rPr>
    </w:lvl>
    <w:lvl w:ilvl="2" w:tplc="04180005" w:tentative="1">
      <w:start w:val="1"/>
      <w:numFmt w:val="bullet"/>
      <w:lvlText w:val=""/>
      <w:lvlJc w:val="left"/>
      <w:pPr>
        <w:ind w:left="2650" w:hanging="360"/>
      </w:pPr>
      <w:rPr>
        <w:rFonts w:ascii="Wingdings" w:hAnsi="Wingdings" w:hint="default"/>
      </w:rPr>
    </w:lvl>
    <w:lvl w:ilvl="3" w:tplc="04180001" w:tentative="1">
      <w:start w:val="1"/>
      <w:numFmt w:val="bullet"/>
      <w:lvlText w:val=""/>
      <w:lvlJc w:val="left"/>
      <w:pPr>
        <w:ind w:left="3370" w:hanging="360"/>
      </w:pPr>
      <w:rPr>
        <w:rFonts w:ascii="Symbol" w:hAnsi="Symbol" w:hint="default"/>
      </w:rPr>
    </w:lvl>
    <w:lvl w:ilvl="4" w:tplc="04180003" w:tentative="1">
      <w:start w:val="1"/>
      <w:numFmt w:val="bullet"/>
      <w:lvlText w:val="o"/>
      <w:lvlJc w:val="left"/>
      <w:pPr>
        <w:ind w:left="4090" w:hanging="360"/>
      </w:pPr>
      <w:rPr>
        <w:rFonts w:ascii="Courier New" w:hAnsi="Courier New" w:cs="Courier New" w:hint="default"/>
      </w:rPr>
    </w:lvl>
    <w:lvl w:ilvl="5" w:tplc="04180005" w:tentative="1">
      <w:start w:val="1"/>
      <w:numFmt w:val="bullet"/>
      <w:lvlText w:val=""/>
      <w:lvlJc w:val="left"/>
      <w:pPr>
        <w:ind w:left="4810" w:hanging="360"/>
      </w:pPr>
      <w:rPr>
        <w:rFonts w:ascii="Wingdings" w:hAnsi="Wingdings" w:hint="default"/>
      </w:rPr>
    </w:lvl>
    <w:lvl w:ilvl="6" w:tplc="04180001" w:tentative="1">
      <w:start w:val="1"/>
      <w:numFmt w:val="bullet"/>
      <w:lvlText w:val=""/>
      <w:lvlJc w:val="left"/>
      <w:pPr>
        <w:ind w:left="5530" w:hanging="360"/>
      </w:pPr>
      <w:rPr>
        <w:rFonts w:ascii="Symbol" w:hAnsi="Symbol" w:hint="default"/>
      </w:rPr>
    </w:lvl>
    <w:lvl w:ilvl="7" w:tplc="04180003" w:tentative="1">
      <w:start w:val="1"/>
      <w:numFmt w:val="bullet"/>
      <w:lvlText w:val="o"/>
      <w:lvlJc w:val="left"/>
      <w:pPr>
        <w:ind w:left="6250" w:hanging="360"/>
      </w:pPr>
      <w:rPr>
        <w:rFonts w:ascii="Courier New" w:hAnsi="Courier New" w:cs="Courier New" w:hint="default"/>
      </w:rPr>
    </w:lvl>
    <w:lvl w:ilvl="8" w:tplc="04180005" w:tentative="1">
      <w:start w:val="1"/>
      <w:numFmt w:val="bullet"/>
      <w:lvlText w:val=""/>
      <w:lvlJc w:val="left"/>
      <w:pPr>
        <w:ind w:left="6970" w:hanging="360"/>
      </w:pPr>
      <w:rPr>
        <w:rFonts w:ascii="Wingdings" w:hAnsi="Wingdings" w:hint="default"/>
      </w:rPr>
    </w:lvl>
  </w:abstractNum>
  <w:abstractNum w:abstractNumId="18" w15:restartNumberingAfterBreak="0">
    <w:nsid w:val="4B6F1784"/>
    <w:multiLevelType w:val="multilevel"/>
    <w:tmpl w:val="16448646"/>
    <w:lvl w:ilvl="0">
      <w:start w:val="1"/>
      <w:numFmt w:val="decimal"/>
      <w:lvlText w:val="%1."/>
      <w:lvlJc w:val="left"/>
      <w:pPr>
        <w:ind w:left="0" w:firstLine="0"/>
      </w:pPr>
      <w:rPr>
        <w:rFonts w:hint="default"/>
        <w:b w:val="0"/>
        <w:bCs w:val="0"/>
        <w:i w:val="0"/>
        <w:iCs w:val="0"/>
        <w:smallCaps w:val="0"/>
        <w:strike w:val="0"/>
        <w:dstrike w:val="0"/>
        <w:color w:val="000000"/>
        <w:spacing w:val="0"/>
        <w:w w:val="100"/>
        <w:position w:val="0"/>
        <w:sz w:val="22"/>
        <w:szCs w:val="58"/>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C412C24"/>
    <w:multiLevelType w:val="hybridMultilevel"/>
    <w:tmpl w:val="FED6F102"/>
    <w:lvl w:ilvl="0" w:tplc="E8BC32D2">
      <w:numFmt w:val="bullet"/>
      <w:lvlText w:val="-"/>
      <w:lvlJc w:val="left"/>
      <w:pPr>
        <w:ind w:left="1210" w:hanging="360"/>
      </w:pPr>
      <w:rPr>
        <w:rFonts w:ascii="Times New Roman" w:eastAsia="Calibri" w:hAnsi="Times New Roman" w:cs="Times New Roman" w:hint="default"/>
      </w:rPr>
    </w:lvl>
    <w:lvl w:ilvl="1" w:tplc="04150003" w:tentative="1">
      <w:start w:val="1"/>
      <w:numFmt w:val="bullet"/>
      <w:lvlText w:val="o"/>
      <w:lvlJc w:val="left"/>
      <w:pPr>
        <w:ind w:left="1930" w:hanging="360"/>
      </w:pPr>
      <w:rPr>
        <w:rFonts w:ascii="Courier New" w:hAnsi="Courier New" w:cs="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cs="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cs="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20" w15:restartNumberingAfterBreak="0">
    <w:nsid w:val="4C66374A"/>
    <w:multiLevelType w:val="hybridMultilevel"/>
    <w:tmpl w:val="C4FEC2A6"/>
    <w:lvl w:ilvl="0" w:tplc="FCC0E0EE">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1" w15:restartNumberingAfterBreak="0">
    <w:nsid w:val="52566A89"/>
    <w:multiLevelType w:val="multilevel"/>
    <w:tmpl w:val="3D1A6EAC"/>
    <w:lvl w:ilvl="0">
      <w:start w:val="1"/>
      <w:numFmt w:val="lowerLetter"/>
      <w:lvlText w:val="%1."/>
      <w:lvlJc w:val="left"/>
      <w:pPr>
        <w:ind w:left="0" w:firstLine="0"/>
      </w:pPr>
      <w:rPr>
        <w:rFonts w:hint="default"/>
        <w:b w:val="0"/>
        <w:bCs w:val="0"/>
        <w:i w:val="0"/>
        <w:iCs w:val="0"/>
        <w:smallCaps w:val="0"/>
        <w:strike w:val="0"/>
        <w:dstrike w:val="0"/>
        <w:color w:val="000000"/>
        <w:spacing w:val="0"/>
        <w:w w:val="100"/>
        <w:position w:val="0"/>
        <w:sz w:val="22"/>
        <w:szCs w:val="5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3311DCD"/>
    <w:multiLevelType w:val="hybridMultilevel"/>
    <w:tmpl w:val="07A81AD6"/>
    <w:lvl w:ilvl="0" w:tplc="EEB07C5E">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3" w15:restartNumberingAfterBreak="0">
    <w:nsid w:val="668B3A80"/>
    <w:multiLevelType w:val="multilevel"/>
    <w:tmpl w:val="F426F0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9D26B20"/>
    <w:multiLevelType w:val="multilevel"/>
    <w:tmpl w:val="F9E8F2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D7A1E03"/>
    <w:multiLevelType w:val="hybridMultilevel"/>
    <w:tmpl w:val="061CC9B4"/>
    <w:lvl w:ilvl="0" w:tplc="080C0001">
      <w:start w:val="1"/>
      <w:numFmt w:val="bullet"/>
      <w:lvlText w:val=""/>
      <w:lvlJc w:val="left"/>
      <w:pPr>
        <w:ind w:left="1210" w:hanging="360"/>
      </w:pPr>
      <w:rPr>
        <w:rFonts w:ascii="Symbol" w:hAnsi="Symbol" w:hint="default"/>
      </w:rPr>
    </w:lvl>
    <w:lvl w:ilvl="1" w:tplc="080C0003" w:tentative="1">
      <w:start w:val="1"/>
      <w:numFmt w:val="bullet"/>
      <w:lvlText w:val="o"/>
      <w:lvlJc w:val="left"/>
      <w:pPr>
        <w:ind w:left="1930" w:hanging="360"/>
      </w:pPr>
      <w:rPr>
        <w:rFonts w:ascii="Courier New" w:hAnsi="Courier New" w:cs="Courier New" w:hint="default"/>
      </w:rPr>
    </w:lvl>
    <w:lvl w:ilvl="2" w:tplc="080C0005" w:tentative="1">
      <w:start w:val="1"/>
      <w:numFmt w:val="bullet"/>
      <w:lvlText w:val=""/>
      <w:lvlJc w:val="left"/>
      <w:pPr>
        <w:ind w:left="2650" w:hanging="360"/>
      </w:pPr>
      <w:rPr>
        <w:rFonts w:ascii="Wingdings" w:hAnsi="Wingdings" w:hint="default"/>
      </w:rPr>
    </w:lvl>
    <w:lvl w:ilvl="3" w:tplc="080C0001" w:tentative="1">
      <w:start w:val="1"/>
      <w:numFmt w:val="bullet"/>
      <w:lvlText w:val=""/>
      <w:lvlJc w:val="left"/>
      <w:pPr>
        <w:ind w:left="3370" w:hanging="360"/>
      </w:pPr>
      <w:rPr>
        <w:rFonts w:ascii="Symbol" w:hAnsi="Symbol" w:hint="default"/>
      </w:rPr>
    </w:lvl>
    <w:lvl w:ilvl="4" w:tplc="080C0003" w:tentative="1">
      <w:start w:val="1"/>
      <w:numFmt w:val="bullet"/>
      <w:lvlText w:val="o"/>
      <w:lvlJc w:val="left"/>
      <w:pPr>
        <w:ind w:left="4090" w:hanging="360"/>
      </w:pPr>
      <w:rPr>
        <w:rFonts w:ascii="Courier New" w:hAnsi="Courier New" w:cs="Courier New" w:hint="default"/>
      </w:rPr>
    </w:lvl>
    <w:lvl w:ilvl="5" w:tplc="080C0005" w:tentative="1">
      <w:start w:val="1"/>
      <w:numFmt w:val="bullet"/>
      <w:lvlText w:val=""/>
      <w:lvlJc w:val="left"/>
      <w:pPr>
        <w:ind w:left="4810" w:hanging="360"/>
      </w:pPr>
      <w:rPr>
        <w:rFonts w:ascii="Wingdings" w:hAnsi="Wingdings" w:hint="default"/>
      </w:rPr>
    </w:lvl>
    <w:lvl w:ilvl="6" w:tplc="080C0001" w:tentative="1">
      <w:start w:val="1"/>
      <w:numFmt w:val="bullet"/>
      <w:lvlText w:val=""/>
      <w:lvlJc w:val="left"/>
      <w:pPr>
        <w:ind w:left="5530" w:hanging="360"/>
      </w:pPr>
      <w:rPr>
        <w:rFonts w:ascii="Symbol" w:hAnsi="Symbol" w:hint="default"/>
      </w:rPr>
    </w:lvl>
    <w:lvl w:ilvl="7" w:tplc="080C0003" w:tentative="1">
      <w:start w:val="1"/>
      <w:numFmt w:val="bullet"/>
      <w:lvlText w:val="o"/>
      <w:lvlJc w:val="left"/>
      <w:pPr>
        <w:ind w:left="6250" w:hanging="360"/>
      </w:pPr>
      <w:rPr>
        <w:rFonts w:ascii="Courier New" w:hAnsi="Courier New" w:cs="Courier New" w:hint="default"/>
      </w:rPr>
    </w:lvl>
    <w:lvl w:ilvl="8" w:tplc="080C0005" w:tentative="1">
      <w:start w:val="1"/>
      <w:numFmt w:val="bullet"/>
      <w:lvlText w:val=""/>
      <w:lvlJc w:val="left"/>
      <w:pPr>
        <w:ind w:left="6970" w:hanging="360"/>
      </w:pPr>
      <w:rPr>
        <w:rFonts w:ascii="Wingdings" w:hAnsi="Wingdings" w:hint="default"/>
      </w:rPr>
    </w:lvl>
  </w:abstractNum>
  <w:abstractNum w:abstractNumId="26" w15:restartNumberingAfterBreak="0">
    <w:nsid w:val="6F7819FE"/>
    <w:multiLevelType w:val="hybridMultilevel"/>
    <w:tmpl w:val="CD443F5A"/>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FC35072"/>
    <w:multiLevelType w:val="hybridMultilevel"/>
    <w:tmpl w:val="D5A23000"/>
    <w:lvl w:ilvl="0" w:tplc="FFFFFFFF">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D61A29"/>
    <w:multiLevelType w:val="hybridMultilevel"/>
    <w:tmpl w:val="89C4C674"/>
    <w:lvl w:ilvl="0" w:tplc="0B2A91C6">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A24AC1"/>
    <w:multiLevelType w:val="hybridMultilevel"/>
    <w:tmpl w:val="19B0D3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27"/>
  </w:num>
  <w:num w:numId="3">
    <w:abstractNumId w:val="11"/>
  </w:num>
  <w:num w:numId="4">
    <w:abstractNumId w:val="26"/>
  </w:num>
  <w:num w:numId="5">
    <w:abstractNumId w:val="18"/>
  </w:num>
  <w:num w:numId="6">
    <w:abstractNumId w:val="21"/>
  </w:num>
  <w:num w:numId="7">
    <w:abstractNumId w:val="29"/>
  </w:num>
  <w:num w:numId="8">
    <w:abstractNumId w:val="28"/>
  </w:num>
  <w:num w:numId="9">
    <w:abstractNumId w:val="6"/>
  </w:num>
  <w:num w:numId="10">
    <w:abstractNumId w:val="12"/>
  </w:num>
  <w:num w:numId="11">
    <w:abstractNumId w:val="9"/>
  </w:num>
  <w:num w:numId="12">
    <w:abstractNumId w:val="15"/>
  </w:num>
  <w:num w:numId="13">
    <w:abstractNumId w:val="13"/>
  </w:num>
  <w:num w:numId="14">
    <w:abstractNumId w:val="8"/>
  </w:num>
  <w:num w:numId="15">
    <w:abstractNumId w:val="19"/>
  </w:num>
  <w:num w:numId="16">
    <w:abstractNumId w:val="22"/>
  </w:num>
  <w:num w:numId="17">
    <w:abstractNumId w:val="20"/>
  </w:num>
  <w:num w:numId="18">
    <w:abstractNumId w:val="17"/>
  </w:num>
  <w:num w:numId="19">
    <w:abstractNumId w:val="3"/>
  </w:num>
  <w:num w:numId="20">
    <w:abstractNumId w:val="14"/>
  </w:num>
  <w:num w:numId="21">
    <w:abstractNumId w:val="24"/>
  </w:num>
  <w:num w:numId="22">
    <w:abstractNumId w:val="2"/>
  </w:num>
  <w:num w:numId="23">
    <w:abstractNumId w:val="23"/>
  </w:num>
  <w:num w:numId="24">
    <w:abstractNumId w:val="5"/>
  </w:num>
  <w:num w:numId="25">
    <w:abstractNumId w:val="25"/>
  </w:num>
  <w:num w:numId="26">
    <w:abstractNumId w:val="1"/>
  </w:num>
  <w:num w:numId="27">
    <w:abstractNumId w:val="10"/>
  </w:num>
  <w:num w:numId="28">
    <w:abstractNumId w:val="0"/>
  </w:num>
  <w:num w:numId="29">
    <w:abstractNumId w:val="4"/>
  </w:num>
  <w:num w:numId="30">
    <w:abstractNumId w:val="16"/>
  </w:num>
  <w:num w:numId="3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IEDIS Tadas (SANTE)">
    <w15:presenceInfo w15:providerId="AD" w15:userId="S-1-5-21-1606980848-2025429265-839522115-2010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A29"/>
    <w:rsid w:val="00002E7C"/>
    <w:rsid w:val="00006A27"/>
    <w:rsid w:val="000144F5"/>
    <w:rsid w:val="0002424C"/>
    <w:rsid w:val="00027345"/>
    <w:rsid w:val="00030021"/>
    <w:rsid w:val="00041961"/>
    <w:rsid w:val="00065366"/>
    <w:rsid w:val="000817D6"/>
    <w:rsid w:val="00091D14"/>
    <w:rsid w:val="000A56D0"/>
    <w:rsid w:val="000B3AC6"/>
    <w:rsid w:val="000B7941"/>
    <w:rsid w:val="00113A02"/>
    <w:rsid w:val="001263C0"/>
    <w:rsid w:val="00142824"/>
    <w:rsid w:val="00143B71"/>
    <w:rsid w:val="0014746B"/>
    <w:rsid w:val="001479BE"/>
    <w:rsid w:val="001765D8"/>
    <w:rsid w:val="0018196B"/>
    <w:rsid w:val="001A3754"/>
    <w:rsid w:val="001E5C7C"/>
    <w:rsid w:val="001E7251"/>
    <w:rsid w:val="001F5D6F"/>
    <w:rsid w:val="0020640E"/>
    <w:rsid w:val="002101DC"/>
    <w:rsid w:val="00251BE2"/>
    <w:rsid w:val="00264CFA"/>
    <w:rsid w:val="002A075B"/>
    <w:rsid w:val="002B32AD"/>
    <w:rsid w:val="002C59D8"/>
    <w:rsid w:val="002F6E12"/>
    <w:rsid w:val="00317C4C"/>
    <w:rsid w:val="00342728"/>
    <w:rsid w:val="00344B30"/>
    <w:rsid w:val="00347BFF"/>
    <w:rsid w:val="00350DEB"/>
    <w:rsid w:val="00356A35"/>
    <w:rsid w:val="00363FA4"/>
    <w:rsid w:val="00374B32"/>
    <w:rsid w:val="00386C3C"/>
    <w:rsid w:val="00395827"/>
    <w:rsid w:val="00395EE4"/>
    <w:rsid w:val="003A3268"/>
    <w:rsid w:val="003A6935"/>
    <w:rsid w:val="003B3783"/>
    <w:rsid w:val="003B41F3"/>
    <w:rsid w:val="003D7676"/>
    <w:rsid w:val="003F1B38"/>
    <w:rsid w:val="00431429"/>
    <w:rsid w:val="00490C7B"/>
    <w:rsid w:val="00492B59"/>
    <w:rsid w:val="004A1260"/>
    <w:rsid w:val="004D5560"/>
    <w:rsid w:val="004F5438"/>
    <w:rsid w:val="005040B9"/>
    <w:rsid w:val="00562C88"/>
    <w:rsid w:val="00576B44"/>
    <w:rsid w:val="00576D38"/>
    <w:rsid w:val="00586A0E"/>
    <w:rsid w:val="005C14A7"/>
    <w:rsid w:val="005F50C8"/>
    <w:rsid w:val="00600317"/>
    <w:rsid w:val="00670C4C"/>
    <w:rsid w:val="00682714"/>
    <w:rsid w:val="006A7F41"/>
    <w:rsid w:val="006D681B"/>
    <w:rsid w:val="00763F2E"/>
    <w:rsid w:val="007811DC"/>
    <w:rsid w:val="0078532F"/>
    <w:rsid w:val="00786020"/>
    <w:rsid w:val="007D14BE"/>
    <w:rsid w:val="007D4236"/>
    <w:rsid w:val="0082565B"/>
    <w:rsid w:val="0084066C"/>
    <w:rsid w:val="008556C5"/>
    <w:rsid w:val="0086479C"/>
    <w:rsid w:val="00881FF3"/>
    <w:rsid w:val="00896A8E"/>
    <w:rsid w:val="008A3253"/>
    <w:rsid w:val="008B18F4"/>
    <w:rsid w:val="008F1A29"/>
    <w:rsid w:val="008F28AF"/>
    <w:rsid w:val="009033E4"/>
    <w:rsid w:val="00920283"/>
    <w:rsid w:val="0092514D"/>
    <w:rsid w:val="00950B08"/>
    <w:rsid w:val="009B0F34"/>
    <w:rsid w:val="009E1E3B"/>
    <w:rsid w:val="009F4FF3"/>
    <w:rsid w:val="009F7BDA"/>
    <w:rsid w:val="00A0077D"/>
    <w:rsid w:val="00A04FF6"/>
    <w:rsid w:val="00A36B79"/>
    <w:rsid w:val="00A45B8D"/>
    <w:rsid w:val="00A539A3"/>
    <w:rsid w:val="00A70955"/>
    <w:rsid w:val="00A7797A"/>
    <w:rsid w:val="00A820F0"/>
    <w:rsid w:val="00A919F4"/>
    <w:rsid w:val="00AC0BDF"/>
    <w:rsid w:val="00AC5D6E"/>
    <w:rsid w:val="00AC6A82"/>
    <w:rsid w:val="00AE2450"/>
    <w:rsid w:val="00AE4FE8"/>
    <w:rsid w:val="00AE551F"/>
    <w:rsid w:val="00B06596"/>
    <w:rsid w:val="00B32603"/>
    <w:rsid w:val="00B56FF3"/>
    <w:rsid w:val="00B83EB8"/>
    <w:rsid w:val="00B85D0C"/>
    <w:rsid w:val="00B96469"/>
    <w:rsid w:val="00BB0084"/>
    <w:rsid w:val="00C07B7B"/>
    <w:rsid w:val="00C301EE"/>
    <w:rsid w:val="00C433DF"/>
    <w:rsid w:val="00C45288"/>
    <w:rsid w:val="00C533A2"/>
    <w:rsid w:val="00C70ABA"/>
    <w:rsid w:val="00C952FF"/>
    <w:rsid w:val="00CA55F3"/>
    <w:rsid w:val="00D10CF4"/>
    <w:rsid w:val="00D17D92"/>
    <w:rsid w:val="00D46272"/>
    <w:rsid w:val="00D74F79"/>
    <w:rsid w:val="00D84CD2"/>
    <w:rsid w:val="00DA5A84"/>
    <w:rsid w:val="00DB115F"/>
    <w:rsid w:val="00DC4EB1"/>
    <w:rsid w:val="00DF33B3"/>
    <w:rsid w:val="00E33AF8"/>
    <w:rsid w:val="00E355D1"/>
    <w:rsid w:val="00E4176B"/>
    <w:rsid w:val="00E44747"/>
    <w:rsid w:val="00E84D0C"/>
    <w:rsid w:val="00EE13B9"/>
    <w:rsid w:val="00F60D04"/>
    <w:rsid w:val="00F65BBE"/>
    <w:rsid w:val="00F666B5"/>
    <w:rsid w:val="00F9365D"/>
    <w:rsid w:val="00FC5A79"/>
    <w:rsid w:val="00FE2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CFA21"/>
  <w15:docId w15:val="{8C35F7EF-9C2D-46FB-B457-DFB51520D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B06596"/>
    <w:pPr>
      <w:ind w:left="720"/>
      <w:contextualSpacing/>
    </w:pPr>
  </w:style>
  <w:style w:type="character" w:customStyle="1" w:styleId="Heading1">
    <w:name w:val="Heading #1_"/>
    <w:basedOn w:val="Kappaleenoletusfontti"/>
    <w:link w:val="Heading10"/>
    <w:locked/>
    <w:rsid w:val="000B7941"/>
    <w:rPr>
      <w:b/>
      <w:bCs/>
      <w:sz w:val="58"/>
      <w:szCs w:val="58"/>
      <w:shd w:val="clear" w:color="auto" w:fill="FFFFFF"/>
      <w:lang w:val="en-US" w:bidi="en-US"/>
    </w:rPr>
  </w:style>
  <w:style w:type="paragraph" w:customStyle="1" w:styleId="Heading10">
    <w:name w:val="Heading #1"/>
    <w:basedOn w:val="Normaali"/>
    <w:link w:val="Heading1"/>
    <w:rsid w:val="000B7941"/>
    <w:pPr>
      <w:widowControl w:val="0"/>
      <w:shd w:val="clear" w:color="auto" w:fill="FFFFFF"/>
      <w:spacing w:after="0" w:line="660" w:lineRule="exact"/>
      <w:jc w:val="center"/>
      <w:outlineLvl w:val="0"/>
    </w:pPr>
    <w:rPr>
      <w:b/>
      <w:bCs/>
      <w:sz w:val="58"/>
      <w:szCs w:val="58"/>
      <w:lang w:val="en-US" w:bidi="en-US"/>
    </w:rPr>
  </w:style>
  <w:style w:type="character" w:customStyle="1" w:styleId="Bodytext3">
    <w:name w:val="Body text (3)_"/>
    <w:basedOn w:val="Kappaleenoletusfontti"/>
    <w:link w:val="Bodytext30"/>
    <w:locked/>
    <w:rsid w:val="000B7941"/>
    <w:rPr>
      <w:b/>
      <w:bCs/>
      <w:sz w:val="58"/>
      <w:szCs w:val="58"/>
      <w:shd w:val="clear" w:color="auto" w:fill="FFFFFF"/>
    </w:rPr>
  </w:style>
  <w:style w:type="paragraph" w:customStyle="1" w:styleId="Bodytext30">
    <w:name w:val="Body text (3)"/>
    <w:basedOn w:val="Normaali"/>
    <w:link w:val="Bodytext3"/>
    <w:rsid w:val="000B7941"/>
    <w:pPr>
      <w:widowControl w:val="0"/>
      <w:shd w:val="clear" w:color="auto" w:fill="FFFFFF"/>
      <w:spacing w:after="0" w:line="660" w:lineRule="exact"/>
      <w:jc w:val="both"/>
    </w:pPr>
    <w:rPr>
      <w:b/>
      <w:bCs/>
      <w:sz w:val="58"/>
      <w:szCs w:val="58"/>
    </w:rPr>
  </w:style>
  <w:style w:type="character" w:customStyle="1" w:styleId="Bodytext4">
    <w:name w:val="Body text (4)_"/>
    <w:basedOn w:val="Kappaleenoletusfontti"/>
    <w:link w:val="Bodytext40"/>
    <w:locked/>
    <w:rsid w:val="000B7941"/>
    <w:rPr>
      <w:i/>
      <w:iCs/>
      <w:sz w:val="58"/>
      <w:szCs w:val="58"/>
      <w:shd w:val="clear" w:color="auto" w:fill="FFFFFF"/>
    </w:rPr>
  </w:style>
  <w:style w:type="paragraph" w:customStyle="1" w:styleId="Bodytext40">
    <w:name w:val="Body text (4)"/>
    <w:basedOn w:val="Normaali"/>
    <w:link w:val="Bodytext4"/>
    <w:rsid w:val="000B7941"/>
    <w:pPr>
      <w:widowControl w:val="0"/>
      <w:shd w:val="clear" w:color="auto" w:fill="FFFFFF"/>
      <w:spacing w:after="1340" w:line="660" w:lineRule="exact"/>
      <w:jc w:val="both"/>
    </w:pPr>
    <w:rPr>
      <w:i/>
      <w:iCs/>
      <w:sz w:val="58"/>
      <w:szCs w:val="58"/>
    </w:rPr>
  </w:style>
  <w:style w:type="character" w:customStyle="1" w:styleId="Bodytext326pt">
    <w:name w:val="Body text (3) + 26 pt"/>
    <w:aliases w:val="Not Bold,Small Caps"/>
    <w:basedOn w:val="Bodytext3"/>
    <w:rsid w:val="000B7941"/>
    <w:rPr>
      <w:rFonts w:ascii="Times New Roman" w:eastAsia="Times New Roman" w:hAnsi="Times New Roman" w:cs="Times New Roman" w:hint="default"/>
      <w:b/>
      <w:bCs/>
      <w:smallCaps/>
      <w:color w:val="000000"/>
      <w:spacing w:val="0"/>
      <w:w w:val="100"/>
      <w:position w:val="0"/>
      <w:sz w:val="52"/>
      <w:szCs w:val="52"/>
      <w:shd w:val="clear" w:color="auto" w:fill="FFFFFF"/>
      <w:lang w:val="fi-FI" w:eastAsia="fi-FI" w:bidi="fi-FI"/>
    </w:rPr>
  </w:style>
  <w:style w:type="character" w:customStyle="1" w:styleId="Bodytext2">
    <w:name w:val="Body text (2)"/>
    <w:basedOn w:val="Kappaleenoletusfontti"/>
    <w:rsid w:val="000B7941"/>
    <w:rPr>
      <w:rFonts w:ascii="Times New Roman" w:eastAsia="Times New Roman" w:hAnsi="Times New Roman" w:cs="Times New Roman" w:hint="default"/>
      <w:b w:val="0"/>
      <w:bCs w:val="0"/>
      <w:i w:val="0"/>
      <w:iCs w:val="0"/>
      <w:smallCaps w:val="0"/>
      <w:strike w:val="0"/>
      <w:dstrike w:val="0"/>
      <w:color w:val="000000"/>
      <w:spacing w:val="0"/>
      <w:w w:val="100"/>
      <w:position w:val="0"/>
      <w:sz w:val="58"/>
      <w:szCs w:val="58"/>
      <w:u w:val="single"/>
      <w:effect w:val="none"/>
      <w:lang w:val="bg-BG" w:eastAsia="bg-BG" w:bidi="bg-BG"/>
    </w:rPr>
  </w:style>
  <w:style w:type="character" w:customStyle="1" w:styleId="Bodytext2Italic">
    <w:name w:val="Body text (2) + Italic"/>
    <w:basedOn w:val="Kappaleenoletusfontti"/>
    <w:rsid w:val="000B7941"/>
    <w:rPr>
      <w:rFonts w:ascii="Times New Roman" w:eastAsia="Times New Roman" w:hAnsi="Times New Roman" w:cs="Times New Roman" w:hint="default"/>
      <w:b w:val="0"/>
      <w:bCs w:val="0"/>
      <w:i/>
      <w:iCs/>
      <w:smallCaps w:val="0"/>
      <w:strike w:val="0"/>
      <w:dstrike w:val="0"/>
      <w:color w:val="000000"/>
      <w:spacing w:val="0"/>
      <w:w w:val="100"/>
      <w:position w:val="0"/>
      <w:sz w:val="58"/>
      <w:szCs w:val="58"/>
      <w:u w:val="none"/>
      <w:effect w:val="none"/>
      <w:lang w:val="en-US" w:eastAsia="en-US" w:bidi="en-US"/>
    </w:rPr>
  </w:style>
  <w:style w:type="character" w:customStyle="1" w:styleId="Bodytext222pt">
    <w:name w:val="Body text (2) + 22 pt"/>
    <w:basedOn w:val="Kappaleenoletusfontti"/>
    <w:rsid w:val="000B7941"/>
    <w:rPr>
      <w:rFonts w:ascii="Times New Roman" w:eastAsia="Times New Roman" w:hAnsi="Times New Roman" w:cs="Times New Roman" w:hint="default"/>
      <w:b w:val="0"/>
      <w:bCs w:val="0"/>
      <w:i w:val="0"/>
      <w:iCs w:val="0"/>
      <w:smallCaps w:val="0"/>
      <w:strike w:val="0"/>
      <w:dstrike w:val="0"/>
      <w:color w:val="000000"/>
      <w:spacing w:val="0"/>
      <w:w w:val="100"/>
      <w:position w:val="0"/>
      <w:sz w:val="44"/>
      <w:szCs w:val="44"/>
      <w:u w:val="none"/>
      <w:effect w:val="none"/>
      <w:lang w:val="en-US" w:eastAsia="en-US" w:bidi="en-US"/>
    </w:rPr>
  </w:style>
  <w:style w:type="paragraph" w:styleId="Alaviitteenteksti">
    <w:name w:val="footnote text"/>
    <w:basedOn w:val="Normaali"/>
    <w:link w:val="AlaviitteentekstiChar"/>
    <w:uiPriority w:val="99"/>
    <w:semiHidden/>
    <w:unhideWhenUsed/>
    <w:rsid w:val="00AE2450"/>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AE2450"/>
    <w:rPr>
      <w:sz w:val="20"/>
      <w:szCs w:val="20"/>
    </w:rPr>
  </w:style>
  <w:style w:type="character" w:styleId="Alaviitteenviite">
    <w:name w:val="footnote reference"/>
    <w:basedOn w:val="Kappaleenoletusfontti"/>
    <w:uiPriority w:val="99"/>
    <w:semiHidden/>
    <w:unhideWhenUsed/>
    <w:rsid w:val="00AE2450"/>
    <w:rPr>
      <w:vertAlign w:val="superscript"/>
    </w:rPr>
  </w:style>
  <w:style w:type="character" w:customStyle="1" w:styleId="shorttext">
    <w:name w:val="short_text"/>
    <w:basedOn w:val="Kappaleenoletusfontti"/>
    <w:rsid w:val="00AC6A82"/>
  </w:style>
  <w:style w:type="character" w:styleId="Hyperlinkki">
    <w:name w:val="Hyperlink"/>
    <w:basedOn w:val="Kappaleenoletusfontti"/>
    <w:uiPriority w:val="99"/>
    <w:unhideWhenUsed/>
    <w:rsid w:val="005F50C8"/>
    <w:rPr>
      <w:color w:val="0000FF" w:themeColor="hyperlink"/>
      <w:u w:val="single"/>
    </w:rPr>
  </w:style>
  <w:style w:type="paragraph" w:styleId="Yltunniste">
    <w:name w:val="header"/>
    <w:basedOn w:val="Normaali"/>
    <w:link w:val="YltunnisteChar"/>
    <w:uiPriority w:val="99"/>
    <w:unhideWhenUsed/>
    <w:rsid w:val="005F50C8"/>
    <w:pPr>
      <w:tabs>
        <w:tab w:val="center" w:pos="4536"/>
        <w:tab w:val="right" w:pos="9072"/>
      </w:tabs>
      <w:spacing w:after="0" w:line="240" w:lineRule="auto"/>
    </w:pPr>
  </w:style>
  <w:style w:type="character" w:customStyle="1" w:styleId="YltunnisteChar">
    <w:name w:val="Ylätunniste Char"/>
    <w:basedOn w:val="Kappaleenoletusfontti"/>
    <w:link w:val="Yltunniste"/>
    <w:uiPriority w:val="99"/>
    <w:rsid w:val="005F50C8"/>
  </w:style>
  <w:style w:type="paragraph" w:styleId="Alatunniste">
    <w:name w:val="footer"/>
    <w:basedOn w:val="Normaali"/>
    <w:link w:val="AlatunnisteChar"/>
    <w:uiPriority w:val="99"/>
    <w:unhideWhenUsed/>
    <w:rsid w:val="005F50C8"/>
    <w:pPr>
      <w:tabs>
        <w:tab w:val="center" w:pos="4536"/>
        <w:tab w:val="right" w:pos="9072"/>
      </w:tabs>
      <w:spacing w:after="0" w:line="240" w:lineRule="auto"/>
    </w:pPr>
  </w:style>
  <w:style w:type="character" w:customStyle="1" w:styleId="AlatunnisteChar">
    <w:name w:val="Alatunniste Char"/>
    <w:basedOn w:val="Kappaleenoletusfontti"/>
    <w:link w:val="Alatunniste"/>
    <w:uiPriority w:val="99"/>
    <w:rsid w:val="005F50C8"/>
  </w:style>
  <w:style w:type="paragraph" w:customStyle="1" w:styleId="Text1">
    <w:name w:val="Text 1"/>
    <w:basedOn w:val="Normaali"/>
    <w:rsid w:val="00E84D0C"/>
    <w:pPr>
      <w:spacing w:before="120" w:after="120" w:line="240" w:lineRule="auto"/>
      <w:ind w:left="850"/>
      <w:jc w:val="both"/>
    </w:pPr>
    <w:rPr>
      <w:rFonts w:ascii="Times New Roman" w:eastAsia="Calibri" w:hAnsi="Times New Roman" w:cs="Times New Roman"/>
      <w:sz w:val="24"/>
      <w:lang w:eastAsia="en-GB"/>
    </w:rPr>
  </w:style>
  <w:style w:type="paragraph" w:customStyle="1" w:styleId="Point0">
    <w:name w:val="Point 0"/>
    <w:basedOn w:val="Normaali"/>
    <w:uiPriority w:val="99"/>
    <w:rsid w:val="00E84D0C"/>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Tiret1">
    <w:name w:val="Tiret 1"/>
    <w:basedOn w:val="Normaali"/>
    <w:uiPriority w:val="99"/>
    <w:rsid w:val="00E84D0C"/>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Annexetitre">
    <w:name w:val="Annexe titre"/>
    <w:basedOn w:val="Normaali"/>
    <w:next w:val="Normaali"/>
    <w:rsid w:val="00E84D0C"/>
    <w:pPr>
      <w:spacing w:before="120" w:after="120" w:line="240" w:lineRule="auto"/>
      <w:jc w:val="center"/>
    </w:pPr>
    <w:rPr>
      <w:rFonts w:ascii="Times New Roman" w:eastAsia="Calibri" w:hAnsi="Times New Roman" w:cs="Times New Roman"/>
      <w:b/>
      <w:sz w:val="24"/>
      <w:u w:val="single"/>
      <w:lang w:eastAsia="en-GB"/>
    </w:rPr>
  </w:style>
  <w:style w:type="paragraph" w:styleId="Seliteteksti">
    <w:name w:val="Balloon Text"/>
    <w:basedOn w:val="Normaali"/>
    <w:link w:val="SelitetekstiChar"/>
    <w:uiPriority w:val="99"/>
    <w:semiHidden/>
    <w:unhideWhenUsed/>
    <w:rsid w:val="00E84D0C"/>
    <w:pPr>
      <w:spacing w:after="0" w:line="240" w:lineRule="auto"/>
      <w:jc w:val="both"/>
    </w:pPr>
    <w:rPr>
      <w:rFonts w:ascii="Tahoma" w:eastAsia="Calibri" w:hAnsi="Tahoma" w:cs="Times New Roman"/>
      <w:sz w:val="16"/>
      <w:szCs w:val="16"/>
      <w:lang w:val="x-none" w:eastAsia="x-none"/>
    </w:rPr>
  </w:style>
  <w:style w:type="character" w:customStyle="1" w:styleId="SelitetekstiChar">
    <w:name w:val="Seliteteksti Char"/>
    <w:basedOn w:val="Kappaleenoletusfontti"/>
    <w:link w:val="Seliteteksti"/>
    <w:uiPriority w:val="99"/>
    <w:semiHidden/>
    <w:rsid w:val="00E84D0C"/>
    <w:rPr>
      <w:rFonts w:ascii="Tahoma" w:eastAsia="Calibri" w:hAnsi="Tahoma" w:cs="Times New Roman"/>
      <w:sz w:val="16"/>
      <w:szCs w:val="16"/>
      <w:lang w:val="x-none" w:eastAsia="x-none"/>
    </w:rPr>
  </w:style>
  <w:style w:type="paragraph" w:styleId="Muutos">
    <w:name w:val="Revision"/>
    <w:hidden/>
    <w:uiPriority w:val="99"/>
    <w:semiHidden/>
    <w:rsid w:val="00E84D0C"/>
    <w:pPr>
      <w:spacing w:after="0" w:line="240" w:lineRule="auto"/>
    </w:pPr>
    <w:rPr>
      <w:rFonts w:ascii="Times New Roman" w:eastAsia="Calibri" w:hAnsi="Times New Roman" w:cs="Times New Roman"/>
      <w:sz w:val="24"/>
      <w:lang w:eastAsia="en-GB"/>
    </w:rPr>
  </w:style>
  <w:style w:type="character" w:styleId="Kommentinviite">
    <w:name w:val="annotation reference"/>
    <w:uiPriority w:val="99"/>
    <w:semiHidden/>
    <w:unhideWhenUsed/>
    <w:rsid w:val="00E84D0C"/>
    <w:rPr>
      <w:sz w:val="16"/>
      <w:szCs w:val="16"/>
    </w:rPr>
  </w:style>
  <w:style w:type="paragraph" w:styleId="Kommentinteksti">
    <w:name w:val="annotation text"/>
    <w:basedOn w:val="Normaali"/>
    <w:link w:val="KommentintekstiChar"/>
    <w:uiPriority w:val="99"/>
    <w:semiHidden/>
    <w:unhideWhenUsed/>
    <w:rsid w:val="00E84D0C"/>
    <w:pPr>
      <w:spacing w:before="120" w:after="120" w:line="240" w:lineRule="auto"/>
      <w:jc w:val="both"/>
    </w:pPr>
    <w:rPr>
      <w:rFonts w:ascii="Times New Roman" w:eastAsia="Calibri" w:hAnsi="Times New Roman" w:cs="Times New Roman"/>
      <w:sz w:val="20"/>
      <w:szCs w:val="20"/>
      <w:lang w:eastAsia="en-GB"/>
    </w:rPr>
  </w:style>
  <w:style w:type="character" w:customStyle="1" w:styleId="KommentintekstiChar">
    <w:name w:val="Kommentin teksti Char"/>
    <w:basedOn w:val="Kappaleenoletusfontti"/>
    <w:link w:val="Kommentinteksti"/>
    <w:uiPriority w:val="99"/>
    <w:semiHidden/>
    <w:rsid w:val="00E84D0C"/>
    <w:rPr>
      <w:rFonts w:ascii="Times New Roman" w:eastAsia="Calibri" w:hAnsi="Times New Roman" w:cs="Times New Roman"/>
      <w:sz w:val="20"/>
      <w:szCs w:val="20"/>
      <w:lang w:eastAsia="en-GB"/>
    </w:rPr>
  </w:style>
  <w:style w:type="paragraph" w:styleId="Kommentinotsikko">
    <w:name w:val="annotation subject"/>
    <w:basedOn w:val="Kommentinteksti"/>
    <w:next w:val="Kommentinteksti"/>
    <w:link w:val="KommentinotsikkoChar"/>
    <w:uiPriority w:val="99"/>
    <w:semiHidden/>
    <w:unhideWhenUsed/>
    <w:rsid w:val="00E84D0C"/>
    <w:rPr>
      <w:b/>
      <w:bCs/>
    </w:rPr>
  </w:style>
  <w:style w:type="character" w:customStyle="1" w:styleId="KommentinotsikkoChar">
    <w:name w:val="Kommentin otsikko Char"/>
    <w:basedOn w:val="KommentintekstiChar"/>
    <w:link w:val="Kommentinotsikko"/>
    <w:uiPriority w:val="99"/>
    <w:semiHidden/>
    <w:rsid w:val="00E84D0C"/>
    <w:rPr>
      <w:rFonts w:ascii="Times New Roman" w:eastAsia="Calibri" w:hAnsi="Times New Roman" w:cs="Times New Roman"/>
      <w:b/>
      <w:bCs/>
      <w:sz w:val="20"/>
      <w:szCs w:val="20"/>
      <w:lang w:eastAsia="en-GB"/>
    </w:rPr>
  </w:style>
  <w:style w:type="paragraph" w:customStyle="1" w:styleId="Tiret0">
    <w:name w:val="Tiret 0"/>
    <w:basedOn w:val="Tiret1"/>
    <w:rsid w:val="00E84D0C"/>
    <w:rPr>
      <w:lang w:val="it-IT"/>
    </w:rPr>
  </w:style>
  <w:style w:type="character" w:customStyle="1" w:styleId="Bodytext3Exact">
    <w:name w:val="Body text (3) Exact"/>
    <w:basedOn w:val="Kappaleenoletusfontti"/>
    <w:rsid w:val="00E84D0C"/>
    <w:rPr>
      <w:b/>
      <w:bCs/>
      <w:i w:val="0"/>
      <w:iCs w:val="0"/>
      <w:smallCaps w:val="0"/>
      <w:strike w:val="0"/>
      <w:sz w:val="28"/>
      <w:szCs w:val="28"/>
      <w:u w:val="none"/>
    </w:rPr>
  </w:style>
  <w:style w:type="character" w:customStyle="1" w:styleId="Bodytext2Exact">
    <w:name w:val="Body text (2) Exact"/>
    <w:basedOn w:val="Kappaleenoletusfontti"/>
    <w:rsid w:val="00E84D0C"/>
    <w:rPr>
      <w:b w:val="0"/>
      <w:bCs w:val="0"/>
      <w:i w:val="0"/>
      <w:iCs w:val="0"/>
      <w:smallCaps w:val="0"/>
      <w:strike w:val="0"/>
      <w:sz w:val="28"/>
      <w:szCs w:val="28"/>
      <w:u w:val="none"/>
      <w:lang w:val="ru-RU" w:eastAsia="ru-RU" w:bidi="ru-RU"/>
    </w:rPr>
  </w:style>
  <w:style w:type="character" w:customStyle="1" w:styleId="Bodytext20">
    <w:name w:val="Body text (2)_"/>
    <w:basedOn w:val="Kappaleenoletusfontti"/>
    <w:rsid w:val="00E84D0C"/>
    <w:rPr>
      <w:b w:val="0"/>
      <w:bCs w:val="0"/>
      <w:i w:val="0"/>
      <w:iCs w:val="0"/>
      <w:smallCaps w:val="0"/>
      <w:strike w:val="0"/>
      <w:sz w:val="28"/>
      <w:szCs w:val="28"/>
      <w:u w:val="none"/>
    </w:rPr>
  </w:style>
  <w:style w:type="character" w:customStyle="1" w:styleId="Bodytext211ptBold">
    <w:name w:val="Body text (2) + 11 pt;Bold"/>
    <w:basedOn w:val="Bodytext20"/>
    <w:rsid w:val="00E84D0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2Bold">
    <w:name w:val="Body text (2) + Bold"/>
    <w:basedOn w:val="Bodytext20"/>
    <w:rsid w:val="00E84D0C"/>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Headerorfooter">
    <w:name w:val="Header or footer_"/>
    <w:basedOn w:val="Kappaleenoletusfontti"/>
    <w:rsid w:val="00E84D0C"/>
    <w:rPr>
      <w:b w:val="0"/>
      <w:bCs w:val="0"/>
      <w:i w:val="0"/>
      <w:iCs w:val="0"/>
      <w:smallCaps w:val="0"/>
      <w:strike w:val="0"/>
      <w:w w:val="150"/>
      <w:sz w:val="8"/>
      <w:szCs w:val="8"/>
      <w:u w:val="none"/>
    </w:rPr>
  </w:style>
  <w:style w:type="character" w:customStyle="1" w:styleId="Headerorfooter0">
    <w:name w:val="Header or footer"/>
    <w:basedOn w:val="Headerorfooter"/>
    <w:rsid w:val="00E84D0C"/>
    <w:rPr>
      <w:rFonts w:ascii="Times New Roman" w:eastAsia="Times New Roman" w:hAnsi="Times New Roman" w:cs="Times New Roman"/>
      <w:b w:val="0"/>
      <w:bCs w:val="0"/>
      <w:i w:val="0"/>
      <w:iCs w:val="0"/>
      <w:smallCaps w:val="0"/>
      <w:strike w:val="0"/>
      <w:color w:val="000000"/>
      <w:spacing w:val="0"/>
      <w:w w:val="150"/>
      <w:position w:val="0"/>
      <w:sz w:val="8"/>
      <w:szCs w:val="8"/>
      <w:u w:val="single"/>
      <w:lang w:val="en-US" w:eastAsia="en-US" w:bidi="en-US"/>
    </w:rPr>
  </w:style>
  <w:style w:type="character" w:customStyle="1" w:styleId="Bodytext5">
    <w:name w:val="Body text (5)_"/>
    <w:basedOn w:val="Kappaleenoletusfontti"/>
    <w:link w:val="Bodytext50"/>
    <w:rsid w:val="00E84D0C"/>
    <w:rPr>
      <w:shd w:val="clear" w:color="auto" w:fill="FFFFFF"/>
      <w:lang w:val="ru-RU" w:eastAsia="ru-RU" w:bidi="ru-RU"/>
    </w:rPr>
  </w:style>
  <w:style w:type="paragraph" w:customStyle="1" w:styleId="Bodytext50">
    <w:name w:val="Body text (5)"/>
    <w:basedOn w:val="Normaali"/>
    <w:link w:val="Bodytext5"/>
    <w:rsid w:val="00E84D0C"/>
    <w:pPr>
      <w:widowControl w:val="0"/>
      <w:shd w:val="clear" w:color="auto" w:fill="FFFFFF"/>
      <w:spacing w:after="640" w:line="223" w:lineRule="exact"/>
      <w:jc w:val="both"/>
    </w:pPr>
    <w:rPr>
      <w:lang w:val="ru-RU" w:eastAsia="ru-RU" w:bidi="ru-RU"/>
    </w:rPr>
  </w:style>
  <w:style w:type="character" w:customStyle="1" w:styleId="tl8wme">
    <w:name w:val="tl8wme"/>
    <w:basedOn w:val="Kappaleenoletusfontti"/>
    <w:rsid w:val="00342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60464">
      <w:bodyDiv w:val="1"/>
      <w:marLeft w:val="0"/>
      <w:marRight w:val="0"/>
      <w:marTop w:val="0"/>
      <w:marBottom w:val="0"/>
      <w:divBdr>
        <w:top w:val="none" w:sz="0" w:space="0" w:color="auto"/>
        <w:left w:val="none" w:sz="0" w:space="0" w:color="auto"/>
        <w:bottom w:val="none" w:sz="0" w:space="0" w:color="auto"/>
        <w:right w:val="none" w:sz="0" w:space="0" w:color="auto"/>
      </w:divBdr>
    </w:div>
    <w:div w:id="267196535">
      <w:bodyDiv w:val="1"/>
      <w:marLeft w:val="0"/>
      <w:marRight w:val="0"/>
      <w:marTop w:val="0"/>
      <w:marBottom w:val="0"/>
      <w:divBdr>
        <w:top w:val="none" w:sz="0" w:space="0" w:color="auto"/>
        <w:left w:val="none" w:sz="0" w:space="0" w:color="auto"/>
        <w:bottom w:val="none" w:sz="0" w:space="0" w:color="auto"/>
        <w:right w:val="none" w:sz="0" w:space="0" w:color="auto"/>
      </w:divBdr>
    </w:div>
    <w:div w:id="423841937">
      <w:bodyDiv w:val="1"/>
      <w:marLeft w:val="0"/>
      <w:marRight w:val="0"/>
      <w:marTop w:val="0"/>
      <w:marBottom w:val="0"/>
      <w:divBdr>
        <w:top w:val="none" w:sz="0" w:space="0" w:color="auto"/>
        <w:left w:val="none" w:sz="0" w:space="0" w:color="auto"/>
        <w:bottom w:val="none" w:sz="0" w:space="0" w:color="auto"/>
        <w:right w:val="none" w:sz="0" w:space="0" w:color="auto"/>
      </w:divBdr>
    </w:div>
    <w:div w:id="547572229">
      <w:bodyDiv w:val="1"/>
      <w:marLeft w:val="0"/>
      <w:marRight w:val="0"/>
      <w:marTop w:val="0"/>
      <w:marBottom w:val="0"/>
      <w:divBdr>
        <w:top w:val="none" w:sz="0" w:space="0" w:color="auto"/>
        <w:left w:val="none" w:sz="0" w:space="0" w:color="auto"/>
        <w:bottom w:val="none" w:sz="0" w:space="0" w:color="auto"/>
        <w:right w:val="none" w:sz="0" w:space="0" w:color="auto"/>
      </w:divBdr>
    </w:div>
    <w:div w:id="771166926">
      <w:bodyDiv w:val="1"/>
      <w:marLeft w:val="0"/>
      <w:marRight w:val="0"/>
      <w:marTop w:val="0"/>
      <w:marBottom w:val="0"/>
      <w:divBdr>
        <w:top w:val="none" w:sz="0" w:space="0" w:color="auto"/>
        <w:left w:val="none" w:sz="0" w:space="0" w:color="auto"/>
        <w:bottom w:val="none" w:sz="0" w:space="0" w:color="auto"/>
        <w:right w:val="none" w:sz="0" w:space="0" w:color="auto"/>
      </w:divBdr>
    </w:div>
    <w:div w:id="1062409198">
      <w:bodyDiv w:val="1"/>
      <w:marLeft w:val="0"/>
      <w:marRight w:val="0"/>
      <w:marTop w:val="0"/>
      <w:marBottom w:val="0"/>
      <w:divBdr>
        <w:top w:val="none" w:sz="0" w:space="0" w:color="auto"/>
        <w:left w:val="none" w:sz="0" w:space="0" w:color="auto"/>
        <w:bottom w:val="none" w:sz="0" w:space="0" w:color="auto"/>
        <w:right w:val="none" w:sz="0" w:space="0" w:color="auto"/>
      </w:divBdr>
    </w:div>
    <w:div w:id="1534001228">
      <w:bodyDiv w:val="1"/>
      <w:marLeft w:val="0"/>
      <w:marRight w:val="0"/>
      <w:marTop w:val="0"/>
      <w:marBottom w:val="0"/>
      <w:divBdr>
        <w:top w:val="none" w:sz="0" w:space="0" w:color="auto"/>
        <w:left w:val="none" w:sz="0" w:space="0" w:color="auto"/>
        <w:bottom w:val="none" w:sz="0" w:space="0" w:color="auto"/>
        <w:right w:val="none" w:sz="0" w:space="0" w:color="auto"/>
      </w:divBdr>
    </w:div>
    <w:div w:id="1671563255">
      <w:bodyDiv w:val="1"/>
      <w:marLeft w:val="0"/>
      <w:marRight w:val="0"/>
      <w:marTop w:val="0"/>
      <w:marBottom w:val="0"/>
      <w:divBdr>
        <w:top w:val="none" w:sz="0" w:space="0" w:color="auto"/>
        <w:left w:val="none" w:sz="0" w:space="0" w:color="auto"/>
        <w:bottom w:val="none" w:sz="0" w:space="0" w:color="auto"/>
        <w:right w:val="none" w:sz="0" w:space="0" w:color="auto"/>
      </w:divBdr>
    </w:div>
    <w:div w:id="188077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vps.gov.ru/fsvps/importExport/eu/com_imp_reg.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FDD67-9FC3-4911-AB20-C6DD558CF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679</Words>
  <Characters>5500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Panayiotis DEMETRIOU (SANTE)</dc:creator>
  <cp:lastModifiedBy>Valjakka Teija-Tuula (Ruoka)</cp:lastModifiedBy>
  <cp:revision>2</cp:revision>
  <cp:lastPrinted>2018-04-04T12:41:00Z</cp:lastPrinted>
  <dcterms:created xsi:type="dcterms:W3CDTF">2021-10-29T07:13:00Z</dcterms:created>
  <dcterms:modified xsi:type="dcterms:W3CDTF">2021-10-29T07:13:00Z</dcterms:modified>
</cp:coreProperties>
</file>