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CellMar>
          <w:left w:w="70" w:type="dxa"/>
          <w:right w:w="70" w:type="dxa"/>
        </w:tblCellMar>
        <w:tblLook w:val="04A0" w:firstRow="1" w:lastRow="0" w:firstColumn="1" w:lastColumn="0" w:noHBand="0" w:noVBand="1"/>
      </w:tblPr>
      <w:tblGrid>
        <w:gridCol w:w="3969"/>
        <w:gridCol w:w="851"/>
        <w:gridCol w:w="142"/>
        <w:gridCol w:w="4676"/>
      </w:tblGrid>
      <w:tr w:rsidR="00414ADE" w:rsidRPr="00C0088D" w14:paraId="2FA48306" w14:textId="77777777" w:rsidTr="00C0088D">
        <w:trPr>
          <w:trHeight w:val="260"/>
        </w:trPr>
        <w:tc>
          <w:tcPr>
            <w:tcW w:w="3969" w:type="dxa"/>
            <w:tcBorders>
              <w:top w:val="nil"/>
              <w:left w:val="nil"/>
              <w:bottom w:val="nil"/>
              <w:right w:val="nil"/>
            </w:tcBorders>
            <w:shd w:val="clear" w:color="auto" w:fill="auto"/>
            <w:noWrap/>
          </w:tcPr>
          <w:p w14:paraId="226779FD" w14:textId="133069AA" w:rsidR="00414ADE" w:rsidRPr="00C0088D" w:rsidRDefault="00414ADE" w:rsidP="00CF6282">
            <w:pPr>
              <w:spacing w:before="60" w:after="120" w:line="240" w:lineRule="exact"/>
              <w:rPr>
                <w:rFonts w:ascii="Arial" w:eastAsia="Times New Roman" w:hAnsi="Arial" w:cs="Arial"/>
                <w:b/>
                <w:bCs/>
                <w:color w:val="000000"/>
                <w:sz w:val="20"/>
                <w:szCs w:val="20"/>
              </w:rPr>
            </w:pPr>
            <w:r>
              <w:rPr>
                <w:rFonts w:ascii="Arial" w:hAnsi="Arial"/>
                <w:b/>
                <w:bCs/>
                <w:noProof/>
                <w:color w:val="000000"/>
                <w:sz w:val="20"/>
                <w:szCs w:val="20"/>
              </w:rPr>
              <w:drawing>
                <wp:anchor distT="0" distB="0" distL="114300" distR="114300" simplePos="0" relativeHeight="251658240" behindDoc="0" locked="0" layoutInCell="1" allowOverlap="1" wp14:anchorId="1195BD0C" wp14:editId="03E9A86C">
                  <wp:simplePos x="0" y="0"/>
                  <wp:positionH relativeFrom="margin">
                    <wp:posOffset>36830</wp:posOffset>
                  </wp:positionH>
                  <wp:positionV relativeFrom="page">
                    <wp:posOffset>-349803</wp:posOffset>
                  </wp:positionV>
                  <wp:extent cx="2520315" cy="476885"/>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31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69" w:type="dxa"/>
            <w:gridSpan w:val="3"/>
            <w:tcBorders>
              <w:top w:val="nil"/>
              <w:left w:val="nil"/>
              <w:bottom w:val="nil"/>
              <w:right w:val="nil"/>
            </w:tcBorders>
            <w:shd w:val="clear" w:color="auto" w:fill="auto"/>
            <w:noWrap/>
          </w:tcPr>
          <w:p w14:paraId="76BF9ADA" w14:textId="77777777" w:rsidR="00414ADE" w:rsidRPr="00C0088D" w:rsidRDefault="00414ADE" w:rsidP="00CF6282">
            <w:pPr>
              <w:spacing w:before="60" w:after="120" w:line="240" w:lineRule="exact"/>
              <w:rPr>
                <w:rFonts w:ascii="Arial" w:eastAsia="Times New Roman" w:hAnsi="Arial" w:cs="Arial"/>
                <w:b/>
                <w:bCs/>
                <w:color w:val="000000"/>
                <w:sz w:val="20"/>
                <w:szCs w:val="20"/>
                <w:lang w:eastAsia="fi-FI"/>
              </w:rPr>
            </w:pPr>
          </w:p>
        </w:tc>
      </w:tr>
      <w:tr w:rsidR="00C0088D" w:rsidRPr="00C0088D" w14:paraId="642755B0" w14:textId="77777777" w:rsidTr="009F41EF">
        <w:trPr>
          <w:trHeight w:val="260"/>
        </w:trPr>
        <w:tc>
          <w:tcPr>
            <w:tcW w:w="3969" w:type="dxa"/>
            <w:tcBorders>
              <w:top w:val="nil"/>
              <w:left w:val="nil"/>
              <w:bottom w:val="nil"/>
              <w:right w:val="nil"/>
            </w:tcBorders>
            <w:shd w:val="clear" w:color="auto" w:fill="auto"/>
            <w:noWrap/>
            <w:hideMark/>
          </w:tcPr>
          <w:p w14:paraId="296CFCC4" w14:textId="77777777" w:rsidR="00414ADE" w:rsidRDefault="00414ADE" w:rsidP="00CF6282">
            <w:pPr>
              <w:spacing w:before="60" w:after="120" w:line="240" w:lineRule="exact"/>
              <w:rPr>
                <w:rFonts w:ascii="Arial" w:eastAsia="Times New Roman" w:hAnsi="Arial" w:cs="Arial"/>
                <w:b/>
                <w:bCs/>
                <w:color w:val="000000"/>
                <w:sz w:val="20"/>
                <w:szCs w:val="20"/>
                <w:lang w:eastAsia="fi-FI"/>
              </w:rPr>
            </w:pPr>
          </w:p>
          <w:p w14:paraId="3B5CCC7E" w14:textId="77777777" w:rsidR="00414ADE" w:rsidRDefault="00414ADE" w:rsidP="00CF6282">
            <w:pPr>
              <w:spacing w:before="60" w:after="120" w:line="240" w:lineRule="exact"/>
              <w:rPr>
                <w:rFonts w:ascii="Arial" w:eastAsia="Times New Roman" w:hAnsi="Arial" w:cs="Arial"/>
                <w:b/>
                <w:bCs/>
                <w:color w:val="000000"/>
                <w:sz w:val="20"/>
                <w:szCs w:val="20"/>
                <w:lang w:eastAsia="fi-FI"/>
              </w:rPr>
            </w:pPr>
          </w:p>
          <w:p w14:paraId="7C6CE4A5" w14:textId="77777777" w:rsidR="00C0088D" w:rsidRPr="009F41EF" w:rsidRDefault="00C0088D" w:rsidP="00CF6282">
            <w:pPr>
              <w:spacing w:before="60" w:after="120" w:line="240" w:lineRule="exact"/>
              <w:rPr>
                <w:rFonts w:ascii="Arial" w:eastAsia="Times New Roman" w:hAnsi="Arial" w:cs="Arial"/>
                <w:b/>
                <w:bCs/>
                <w:color w:val="000000"/>
                <w:sz w:val="24"/>
                <w:szCs w:val="24"/>
              </w:rPr>
            </w:pPr>
            <w:r>
              <w:rPr>
                <w:rFonts w:ascii="Arial" w:hAnsi="Arial"/>
                <w:b/>
                <w:bCs/>
                <w:color w:val="000000"/>
                <w:sz w:val="24"/>
                <w:szCs w:val="24"/>
              </w:rPr>
              <w:t>EKOPLAN</w:t>
            </w:r>
          </w:p>
          <w:p w14:paraId="3697A2AD" w14:textId="788C908A" w:rsidR="00414ADE" w:rsidRPr="00C0088D" w:rsidRDefault="00414ADE" w:rsidP="009F41EF">
            <w:pPr>
              <w:spacing w:before="60" w:after="120" w:line="240" w:lineRule="exact"/>
              <w:rPr>
                <w:rFonts w:ascii="Arial" w:eastAsia="Times New Roman" w:hAnsi="Arial" w:cs="Arial"/>
                <w:b/>
                <w:bCs/>
                <w:color w:val="000000"/>
                <w:sz w:val="20"/>
                <w:szCs w:val="20"/>
                <w:lang w:eastAsia="fi-FI"/>
              </w:rPr>
            </w:pPr>
          </w:p>
        </w:tc>
        <w:tc>
          <w:tcPr>
            <w:tcW w:w="5669" w:type="dxa"/>
            <w:gridSpan w:val="3"/>
            <w:tcBorders>
              <w:top w:val="nil"/>
              <w:left w:val="nil"/>
              <w:bottom w:val="single" w:sz="4" w:space="0" w:color="auto"/>
              <w:right w:val="nil"/>
            </w:tcBorders>
            <w:shd w:val="clear" w:color="auto" w:fill="auto"/>
            <w:noWrap/>
            <w:hideMark/>
          </w:tcPr>
          <w:p w14:paraId="72488BC7" w14:textId="2C6CCD53" w:rsidR="00C0088D" w:rsidRPr="00AD03FD" w:rsidRDefault="00C0088D" w:rsidP="00CF6282">
            <w:pPr>
              <w:spacing w:before="60" w:after="120" w:line="240" w:lineRule="exact"/>
              <w:rPr>
                <w:rFonts w:ascii="Arial" w:eastAsia="Times New Roman" w:hAnsi="Arial" w:cs="Arial"/>
                <w:b/>
                <w:bCs/>
                <w:sz w:val="20"/>
                <w:szCs w:val="20"/>
                <w:lang w:eastAsia="fi-FI"/>
              </w:rPr>
            </w:pPr>
          </w:p>
        </w:tc>
      </w:tr>
      <w:tr w:rsidR="009F41EF" w:rsidRPr="007857C5" w14:paraId="65320BA9" w14:textId="77777777" w:rsidTr="009F41EF">
        <w:trPr>
          <w:trHeight w:val="260"/>
        </w:trPr>
        <w:tc>
          <w:tcPr>
            <w:tcW w:w="3969" w:type="dxa"/>
            <w:tcBorders>
              <w:top w:val="nil"/>
              <w:left w:val="nil"/>
              <w:bottom w:val="nil"/>
              <w:right w:val="single" w:sz="4" w:space="0" w:color="auto"/>
            </w:tcBorders>
            <w:shd w:val="clear" w:color="auto" w:fill="auto"/>
            <w:noWrap/>
          </w:tcPr>
          <w:p w14:paraId="6AC29B28" w14:textId="48376DBE" w:rsidR="009F41EF" w:rsidRPr="007857C5" w:rsidRDefault="009F41EF"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Datum för uppgörande och jordbrukarens underskrift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tcPr>
          <w:p w14:paraId="46C741BF" w14:textId="77777777" w:rsidR="009F41EF" w:rsidRPr="007857C5" w:rsidRDefault="009F41EF" w:rsidP="00CF6282">
            <w:pPr>
              <w:spacing w:before="60" w:after="120" w:line="240" w:lineRule="exact"/>
              <w:rPr>
                <w:rFonts w:ascii="Arial" w:eastAsia="Times New Roman" w:hAnsi="Arial" w:cs="Arial"/>
                <w:b/>
                <w:bCs/>
                <w:color w:val="000000"/>
                <w:sz w:val="20"/>
                <w:szCs w:val="20"/>
                <w:lang w:eastAsia="fi-FI"/>
              </w:rPr>
            </w:pPr>
          </w:p>
        </w:tc>
      </w:tr>
      <w:tr w:rsidR="009F41EF" w:rsidRPr="007857C5" w14:paraId="46219A46" w14:textId="77777777" w:rsidTr="009F41EF">
        <w:trPr>
          <w:trHeight w:val="260"/>
        </w:trPr>
        <w:tc>
          <w:tcPr>
            <w:tcW w:w="3969" w:type="dxa"/>
            <w:tcBorders>
              <w:top w:val="nil"/>
              <w:left w:val="nil"/>
              <w:bottom w:val="nil"/>
              <w:right w:val="single" w:sz="4" w:space="0" w:color="auto"/>
            </w:tcBorders>
            <w:shd w:val="clear" w:color="auto" w:fill="auto"/>
            <w:noWrap/>
          </w:tcPr>
          <w:p w14:paraId="6F047656" w14:textId="0C9D75DB" w:rsidR="009F41EF" w:rsidRPr="007857C5" w:rsidRDefault="009F41EF"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Ändringsdatum och jordbrukarens underskrifter</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tcPr>
          <w:p w14:paraId="193CA20D" w14:textId="77777777" w:rsidR="009F41EF" w:rsidRPr="007857C5" w:rsidRDefault="009F41EF" w:rsidP="00CF6282">
            <w:pPr>
              <w:spacing w:before="60" w:after="120" w:line="240" w:lineRule="exact"/>
              <w:rPr>
                <w:rFonts w:ascii="Arial" w:eastAsia="Times New Roman" w:hAnsi="Arial" w:cs="Arial"/>
                <w:b/>
                <w:bCs/>
                <w:color w:val="000000"/>
                <w:sz w:val="20"/>
                <w:szCs w:val="20"/>
                <w:lang w:eastAsia="fi-FI"/>
              </w:rPr>
            </w:pPr>
          </w:p>
        </w:tc>
      </w:tr>
      <w:tr w:rsidR="009F41EF" w:rsidRPr="007857C5" w14:paraId="6170110E" w14:textId="77777777" w:rsidTr="009F41EF">
        <w:trPr>
          <w:trHeight w:val="260"/>
        </w:trPr>
        <w:tc>
          <w:tcPr>
            <w:tcW w:w="3969" w:type="dxa"/>
            <w:tcBorders>
              <w:top w:val="nil"/>
              <w:left w:val="nil"/>
              <w:bottom w:val="nil"/>
              <w:right w:val="nil"/>
            </w:tcBorders>
            <w:shd w:val="clear" w:color="auto" w:fill="auto"/>
            <w:noWrap/>
          </w:tcPr>
          <w:p w14:paraId="17A36B9D" w14:textId="77777777" w:rsidR="009F41EF" w:rsidRPr="007857C5" w:rsidRDefault="009F41EF" w:rsidP="00CF6282">
            <w:pPr>
              <w:spacing w:before="60" w:after="120" w:line="240" w:lineRule="exact"/>
              <w:rPr>
                <w:rFonts w:ascii="Arial" w:eastAsia="Times New Roman" w:hAnsi="Arial" w:cs="Arial"/>
                <w:b/>
                <w:bCs/>
                <w:color w:val="000000"/>
                <w:sz w:val="20"/>
                <w:szCs w:val="20"/>
                <w:lang w:eastAsia="fi-FI"/>
              </w:rPr>
            </w:pPr>
          </w:p>
        </w:tc>
        <w:tc>
          <w:tcPr>
            <w:tcW w:w="5669" w:type="dxa"/>
            <w:gridSpan w:val="3"/>
            <w:tcBorders>
              <w:top w:val="single" w:sz="4" w:space="0" w:color="auto"/>
              <w:left w:val="nil"/>
              <w:bottom w:val="nil"/>
              <w:right w:val="nil"/>
            </w:tcBorders>
            <w:shd w:val="clear" w:color="auto" w:fill="auto"/>
            <w:noWrap/>
          </w:tcPr>
          <w:p w14:paraId="7364146A" w14:textId="77777777" w:rsidR="009F41EF" w:rsidRPr="007857C5" w:rsidRDefault="009F41EF" w:rsidP="00CF6282">
            <w:pPr>
              <w:spacing w:before="60" w:after="120" w:line="240" w:lineRule="exact"/>
              <w:rPr>
                <w:rFonts w:ascii="Arial" w:eastAsia="Times New Roman" w:hAnsi="Arial" w:cs="Arial"/>
                <w:b/>
                <w:bCs/>
                <w:color w:val="000000"/>
                <w:sz w:val="20"/>
                <w:szCs w:val="20"/>
                <w:lang w:eastAsia="fi-FI"/>
              </w:rPr>
            </w:pPr>
          </w:p>
        </w:tc>
      </w:tr>
      <w:tr w:rsidR="00C0088D" w:rsidRPr="007857C5" w14:paraId="49420053" w14:textId="77777777" w:rsidTr="00C0088D">
        <w:trPr>
          <w:trHeight w:val="260"/>
        </w:trPr>
        <w:tc>
          <w:tcPr>
            <w:tcW w:w="3969" w:type="dxa"/>
            <w:tcBorders>
              <w:top w:val="nil"/>
              <w:left w:val="nil"/>
              <w:bottom w:val="nil"/>
              <w:right w:val="nil"/>
            </w:tcBorders>
            <w:shd w:val="clear" w:color="auto" w:fill="auto"/>
            <w:noWrap/>
            <w:hideMark/>
          </w:tcPr>
          <w:p w14:paraId="540F3FA4" w14:textId="3412753D"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DEL 1. GRUNDLÄGGANDE UPPGIFTER</w:t>
            </w:r>
          </w:p>
        </w:tc>
        <w:tc>
          <w:tcPr>
            <w:tcW w:w="5669" w:type="dxa"/>
            <w:gridSpan w:val="3"/>
            <w:tcBorders>
              <w:top w:val="nil"/>
              <w:left w:val="nil"/>
              <w:bottom w:val="nil"/>
              <w:right w:val="nil"/>
            </w:tcBorders>
            <w:shd w:val="clear" w:color="auto" w:fill="auto"/>
            <w:noWrap/>
            <w:hideMark/>
          </w:tcPr>
          <w:p w14:paraId="68095656"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p>
        </w:tc>
      </w:tr>
      <w:tr w:rsidR="00C0088D" w:rsidRPr="007857C5" w14:paraId="25CC7935" w14:textId="77777777" w:rsidTr="00C0088D">
        <w:trPr>
          <w:trHeight w:val="260"/>
        </w:trPr>
        <w:tc>
          <w:tcPr>
            <w:tcW w:w="3969" w:type="dxa"/>
            <w:tcBorders>
              <w:top w:val="nil"/>
              <w:left w:val="nil"/>
              <w:bottom w:val="nil"/>
              <w:right w:val="nil"/>
            </w:tcBorders>
            <w:shd w:val="clear" w:color="auto" w:fill="auto"/>
            <w:noWrap/>
            <w:hideMark/>
          </w:tcPr>
          <w:p w14:paraId="04135D40"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UPPGIFTER OM GÅRDEN</w:t>
            </w:r>
          </w:p>
        </w:tc>
        <w:tc>
          <w:tcPr>
            <w:tcW w:w="5669" w:type="dxa"/>
            <w:gridSpan w:val="3"/>
            <w:tcBorders>
              <w:top w:val="nil"/>
              <w:left w:val="nil"/>
              <w:bottom w:val="nil"/>
              <w:right w:val="nil"/>
            </w:tcBorders>
            <w:shd w:val="clear" w:color="auto" w:fill="auto"/>
            <w:noWrap/>
            <w:hideMark/>
          </w:tcPr>
          <w:p w14:paraId="75ED25B5"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p>
        </w:tc>
      </w:tr>
      <w:tr w:rsidR="00C0088D" w:rsidRPr="007857C5" w14:paraId="2167FBE4" w14:textId="77777777" w:rsidTr="00C0088D">
        <w:trPr>
          <w:trHeight w:val="260"/>
        </w:trPr>
        <w:tc>
          <w:tcPr>
            <w:tcW w:w="3969" w:type="dxa"/>
            <w:tcBorders>
              <w:top w:val="nil"/>
              <w:left w:val="nil"/>
              <w:bottom w:val="nil"/>
              <w:right w:val="nil"/>
            </w:tcBorders>
            <w:shd w:val="clear" w:color="auto" w:fill="auto"/>
            <w:noWrap/>
            <w:hideMark/>
          </w:tcPr>
          <w:p w14:paraId="3052A1D3"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 xml:space="preserve">Gårdens namn </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D16DEA3"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343E3EEA" w14:textId="77777777" w:rsidTr="00C0088D">
        <w:trPr>
          <w:trHeight w:val="260"/>
        </w:trPr>
        <w:tc>
          <w:tcPr>
            <w:tcW w:w="3969" w:type="dxa"/>
            <w:tcBorders>
              <w:top w:val="nil"/>
              <w:left w:val="nil"/>
              <w:bottom w:val="nil"/>
              <w:right w:val="nil"/>
            </w:tcBorders>
            <w:shd w:val="clear" w:color="auto" w:fill="auto"/>
            <w:noWrap/>
            <w:hideMark/>
          </w:tcPr>
          <w:p w14:paraId="2D372A3A"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Lägenhetssignum</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385BC917"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A4D701A" w14:textId="77777777" w:rsidTr="00C0088D">
        <w:trPr>
          <w:trHeight w:val="260"/>
        </w:trPr>
        <w:tc>
          <w:tcPr>
            <w:tcW w:w="3969" w:type="dxa"/>
            <w:tcBorders>
              <w:top w:val="nil"/>
              <w:left w:val="nil"/>
              <w:bottom w:val="nil"/>
              <w:right w:val="nil"/>
            </w:tcBorders>
            <w:shd w:val="clear" w:color="auto" w:fill="auto"/>
            <w:noWrap/>
            <w:hideMark/>
          </w:tcPr>
          <w:p w14:paraId="53005C64"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Ansvarig jordbrukare</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FE549CF"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F147098" w14:textId="77777777" w:rsidTr="00C0088D">
        <w:trPr>
          <w:trHeight w:val="250"/>
        </w:trPr>
        <w:tc>
          <w:tcPr>
            <w:tcW w:w="3969" w:type="dxa"/>
            <w:tcBorders>
              <w:top w:val="nil"/>
              <w:left w:val="nil"/>
              <w:bottom w:val="nil"/>
              <w:right w:val="nil"/>
            </w:tcBorders>
            <w:shd w:val="clear" w:color="auto" w:fill="auto"/>
            <w:noWrap/>
            <w:hideMark/>
          </w:tcPr>
          <w:p w14:paraId="77D2707B"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Telefonnummer</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5F32131F"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0E816693" w14:textId="77777777" w:rsidTr="00C0088D">
        <w:trPr>
          <w:trHeight w:val="250"/>
        </w:trPr>
        <w:tc>
          <w:tcPr>
            <w:tcW w:w="3969" w:type="dxa"/>
            <w:tcBorders>
              <w:top w:val="nil"/>
              <w:left w:val="nil"/>
              <w:bottom w:val="nil"/>
              <w:right w:val="nil"/>
            </w:tcBorders>
            <w:shd w:val="clear" w:color="auto" w:fill="auto"/>
            <w:noWrap/>
            <w:hideMark/>
          </w:tcPr>
          <w:p w14:paraId="6E303302"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E-postadress</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A21D1FB"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DED869C" w14:textId="77777777" w:rsidTr="00C0088D">
        <w:trPr>
          <w:trHeight w:val="260"/>
        </w:trPr>
        <w:tc>
          <w:tcPr>
            <w:tcW w:w="3969" w:type="dxa"/>
            <w:tcBorders>
              <w:top w:val="nil"/>
              <w:left w:val="nil"/>
              <w:bottom w:val="nil"/>
              <w:right w:val="nil"/>
            </w:tcBorders>
            <w:shd w:val="clear" w:color="auto" w:fill="auto"/>
            <w:noWrap/>
            <w:hideMark/>
          </w:tcPr>
          <w:p w14:paraId="1548C775"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Gatuadress, postnummer och postanstalt</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241893DF"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4F9A3215" w14:textId="77777777" w:rsidTr="00C0088D">
        <w:trPr>
          <w:trHeight w:val="260"/>
        </w:trPr>
        <w:tc>
          <w:tcPr>
            <w:tcW w:w="3969" w:type="dxa"/>
            <w:tcBorders>
              <w:top w:val="nil"/>
              <w:left w:val="nil"/>
              <w:bottom w:val="nil"/>
              <w:right w:val="nil"/>
            </w:tcBorders>
            <w:shd w:val="clear" w:color="auto" w:fill="auto"/>
            <w:noWrap/>
            <w:hideMark/>
          </w:tcPr>
          <w:p w14:paraId="7C51FC24"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Namn och identifikationsnummer för tillsynsmyndigheten</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7042D960"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EE94DA8" w14:textId="77777777" w:rsidTr="00C0088D">
        <w:trPr>
          <w:trHeight w:val="260"/>
        </w:trPr>
        <w:tc>
          <w:tcPr>
            <w:tcW w:w="3969" w:type="dxa"/>
            <w:tcBorders>
              <w:top w:val="nil"/>
              <w:left w:val="nil"/>
              <w:bottom w:val="nil"/>
              <w:right w:val="nil"/>
            </w:tcBorders>
            <w:shd w:val="clear" w:color="auto" w:fill="auto"/>
            <w:noWrap/>
            <w:hideMark/>
          </w:tcPr>
          <w:p w14:paraId="6980335B"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Uppgifter om produktionsplatsernas läge</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763F2131"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20A4283" w14:textId="77777777" w:rsidTr="00C0088D">
        <w:trPr>
          <w:trHeight w:val="250"/>
        </w:trPr>
        <w:tc>
          <w:tcPr>
            <w:tcW w:w="3969" w:type="dxa"/>
            <w:tcBorders>
              <w:top w:val="nil"/>
              <w:left w:val="nil"/>
              <w:bottom w:val="nil"/>
              <w:right w:val="nil"/>
            </w:tcBorders>
            <w:shd w:val="clear" w:color="auto" w:fill="auto"/>
            <w:noWrap/>
            <w:hideMark/>
          </w:tcPr>
          <w:p w14:paraId="075525CA"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Gårdscentrets läge (primär)</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68975E51"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3C47B07B" w14:textId="77777777" w:rsidTr="00C0088D">
        <w:trPr>
          <w:trHeight w:val="250"/>
        </w:trPr>
        <w:tc>
          <w:tcPr>
            <w:tcW w:w="3969" w:type="dxa"/>
            <w:tcBorders>
              <w:top w:val="nil"/>
              <w:left w:val="nil"/>
              <w:bottom w:val="nil"/>
              <w:right w:val="nil"/>
            </w:tcBorders>
            <w:shd w:val="clear" w:color="auto" w:fill="auto"/>
            <w:noWrap/>
            <w:hideMark/>
          </w:tcPr>
          <w:p w14:paraId="2EA66373"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Åkrarna och deras läge</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041EDAC"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A98BA4C" w14:textId="77777777" w:rsidTr="00C0088D">
        <w:trPr>
          <w:trHeight w:val="250"/>
        </w:trPr>
        <w:tc>
          <w:tcPr>
            <w:tcW w:w="3969" w:type="dxa"/>
            <w:tcBorders>
              <w:top w:val="nil"/>
              <w:left w:val="nil"/>
              <w:bottom w:val="nil"/>
              <w:right w:val="nil"/>
            </w:tcBorders>
            <w:shd w:val="clear" w:color="auto" w:fill="auto"/>
            <w:noWrap/>
            <w:hideMark/>
          </w:tcPr>
          <w:p w14:paraId="254A4616"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Uppgifter om åkerareal och annan areal för jordbruksproduktion</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2D6F86F2" w14:textId="097AB6F3" w:rsidR="00C0088D" w:rsidRPr="009D5023" w:rsidRDefault="00C0088D" w:rsidP="00CF6282">
            <w:pPr>
              <w:spacing w:before="60" w:after="120" w:line="240" w:lineRule="exact"/>
              <w:rPr>
                <w:rFonts w:ascii="Arial" w:eastAsia="Times New Roman" w:hAnsi="Arial" w:cs="Arial"/>
                <w:sz w:val="20"/>
                <w:szCs w:val="20"/>
                <w:lang w:eastAsia="fi-FI"/>
              </w:rPr>
            </w:pPr>
          </w:p>
        </w:tc>
      </w:tr>
      <w:tr w:rsidR="00C0088D" w:rsidRPr="007857C5" w14:paraId="05F5FF21" w14:textId="77777777" w:rsidTr="00C0088D">
        <w:trPr>
          <w:trHeight w:val="250"/>
        </w:trPr>
        <w:tc>
          <w:tcPr>
            <w:tcW w:w="3969" w:type="dxa"/>
            <w:tcBorders>
              <w:top w:val="nil"/>
              <w:left w:val="nil"/>
              <w:bottom w:val="nil"/>
              <w:right w:val="nil"/>
            </w:tcBorders>
            <w:shd w:val="clear" w:color="auto" w:fill="auto"/>
            <w:noWrap/>
            <w:hideMark/>
          </w:tcPr>
          <w:p w14:paraId="402FBAEB"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Produktions- och lagerlokalernas läge</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0222A3E3"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F1FF664" w14:textId="77777777" w:rsidTr="00C0088D">
        <w:trPr>
          <w:trHeight w:val="250"/>
        </w:trPr>
        <w:tc>
          <w:tcPr>
            <w:tcW w:w="3969" w:type="dxa"/>
            <w:tcBorders>
              <w:top w:val="nil"/>
              <w:left w:val="nil"/>
              <w:bottom w:val="nil"/>
              <w:right w:val="nil"/>
            </w:tcBorders>
            <w:shd w:val="clear" w:color="auto" w:fill="auto"/>
            <w:noWrap/>
            <w:hideMark/>
          </w:tcPr>
          <w:p w14:paraId="4949494A"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Andra möjliga produktionsplatser och deras läge</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1B8D847A"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3C83DC6E" w14:textId="77777777" w:rsidTr="00C0088D">
        <w:trPr>
          <w:trHeight w:val="260"/>
        </w:trPr>
        <w:tc>
          <w:tcPr>
            <w:tcW w:w="3969" w:type="dxa"/>
            <w:tcBorders>
              <w:top w:val="nil"/>
              <w:left w:val="nil"/>
              <w:bottom w:val="nil"/>
              <w:right w:val="nil"/>
            </w:tcBorders>
            <w:shd w:val="clear" w:color="auto" w:fill="auto"/>
            <w:noWrap/>
            <w:hideMark/>
          </w:tcPr>
          <w:p w14:paraId="283C2B67"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 xml:space="preserve">Datum för anslutning till ekoövervakningen </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2759D66D"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CE540C3" w14:textId="77777777" w:rsidTr="00C0088D">
        <w:trPr>
          <w:trHeight w:val="260"/>
        </w:trPr>
        <w:tc>
          <w:tcPr>
            <w:tcW w:w="3969" w:type="dxa"/>
            <w:tcBorders>
              <w:top w:val="nil"/>
              <w:left w:val="nil"/>
              <w:bottom w:val="nil"/>
              <w:right w:val="nil"/>
            </w:tcBorders>
            <w:shd w:val="clear" w:color="auto" w:fill="auto"/>
            <w:noWrap/>
            <w:hideMark/>
          </w:tcPr>
          <w:p w14:paraId="29AC30B8"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Tillsynsmyndighet som övervakar ekoproduktionen och myndighetens kodnummer</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DD5C4A1"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9D5023" w:rsidRPr="007857C5" w14:paraId="342DC7B4" w14:textId="77777777" w:rsidTr="009D5023">
        <w:trPr>
          <w:trHeight w:val="260"/>
        </w:trPr>
        <w:tc>
          <w:tcPr>
            <w:tcW w:w="3969" w:type="dxa"/>
            <w:tcBorders>
              <w:top w:val="nil"/>
              <w:left w:val="nil"/>
              <w:bottom w:val="nil"/>
              <w:right w:val="nil"/>
            </w:tcBorders>
            <w:shd w:val="clear" w:color="auto" w:fill="auto"/>
            <w:noWrap/>
          </w:tcPr>
          <w:p w14:paraId="1553351E" w14:textId="30DEBE1A" w:rsidR="009D5023" w:rsidRPr="007857C5" w:rsidRDefault="009D5023"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Ekoförbindelse</w:t>
            </w:r>
          </w:p>
        </w:tc>
        <w:tc>
          <w:tcPr>
            <w:tcW w:w="993" w:type="dxa"/>
            <w:gridSpan w:val="2"/>
            <w:tcBorders>
              <w:top w:val="nil"/>
              <w:left w:val="single" w:sz="4" w:space="0" w:color="auto"/>
              <w:bottom w:val="single" w:sz="4" w:space="0" w:color="auto"/>
              <w:right w:val="single" w:sz="4" w:space="0" w:color="auto"/>
            </w:tcBorders>
            <w:shd w:val="clear" w:color="auto" w:fill="auto"/>
            <w:noWrap/>
          </w:tcPr>
          <w:p w14:paraId="0F078350" w14:textId="38D48F53" w:rsidR="009D5023" w:rsidRPr="007857C5" w:rsidRDefault="009D5023"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676" w:type="dxa"/>
            <w:tcBorders>
              <w:top w:val="nil"/>
              <w:left w:val="single" w:sz="4" w:space="0" w:color="auto"/>
              <w:bottom w:val="single" w:sz="4" w:space="0" w:color="auto"/>
              <w:right w:val="single" w:sz="4" w:space="0" w:color="auto"/>
            </w:tcBorders>
            <w:shd w:val="clear" w:color="auto" w:fill="auto"/>
          </w:tcPr>
          <w:p w14:paraId="34296C55" w14:textId="64B50180" w:rsidR="009D5023" w:rsidRPr="007857C5" w:rsidRDefault="009D5023" w:rsidP="00CF6282">
            <w:pPr>
              <w:spacing w:before="60" w:after="120" w:line="240" w:lineRule="exact"/>
              <w:rPr>
                <w:rFonts w:ascii="Arial" w:eastAsia="Times New Roman" w:hAnsi="Arial" w:cs="Arial"/>
                <w:color w:val="000000"/>
                <w:sz w:val="20"/>
                <w:szCs w:val="20"/>
                <w:lang w:eastAsia="fi-FI"/>
              </w:rPr>
            </w:pPr>
          </w:p>
        </w:tc>
      </w:tr>
      <w:tr w:rsidR="00C0088D" w:rsidRPr="007857C5" w14:paraId="7B6D7471" w14:textId="77777777" w:rsidTr="00C0088D">
        <w:trPr>
          <w:trHeight w:val="260"/>
        </w:trPr>
        <w:tc>
          <w:tcPr>
            <w:tcW w:w="3969" w:type="dxa"/>
            <w:tcBorders>
              <w:top w:val="nil"/>
              <w:left w:val="nil"/>
              <w:bottom w:val="nil"/>
              <w:right w:val="nil"/>
            </w:tcBorders>
            <w:shd w:val="clear" w:color="auto" w:fill="auto"/>
            <w:noWrap/>
            <w:hideMark/>
          </w:tcPr>
          <w:p w14:paraId="2021E20D"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Mål för ekoproduktionen</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EE9D3C1"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43601062" w14:textId="77777777" w:rsidTr="00C0088D">
        <w:trPr>
          <w:trHeight w:val="260"/>
        </w:trPr>
        <w:tc>
          <w:tcPr>
            <w:tcW w:w="3969" w:type="dxa"/>
            <w:tcBorders>
              <w:top w:val="nil"/>
              <w:left w:val="nil"/>
              <w:bottom w:val="nil"/>
              <w:right w:val="nil"/>
            </w:tcBorders>
            <w:shd w:val="clear" w:color="auto" w:fill="auto"/>
            <w:noWrap/>
            <w:hideMark/>
          </w:tcPr>
          <w:p w14:paraId="31191162"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Gårdens produktionsinriktningar</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29BC99AB"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9D5023" w:rsidRPr="007857C5" w14:paraId="1F99315E" w14:textId="77777777" w:rsidTr="009D5023">
        <w:trPr>
          <w:trHeight w:val="260"/>
        </w:trPr>
        <w:tc>
          <w:tcPr>
            <w:tcW w:w="3969" w:type="dxa"/>
            <w:tcBorders>
              <w:top w:val="nil"/>
              <w:left w:val="nil"/>
              <w:bottom w:val="nil"/>
              <w:right w:val="nil"/>
            </w:tcBorders>
            <w:shd w:val="clear" w:color="auto" w:fill="auto"/>
            <w:noWrap/>
          </w:tcPr>
          <w:p w14:paraId="2E0777D8" w14:textId="6FAD360A" w:rsidR="009D5023" w:rsidRPr="007857C5" w:rsidRDefault="009D5023" w:rsidP="00CF6282">
            <w:pPr>
              <w:spacing w:before="60" w:after="120" w:line="240" w:lineRule="exact"/>
              <w:rPr>
                <w:rFonts w:ascii="Arial" w:eastAsia="Times New Roman" w:hAnsi="Arial" w:cs="Arial"/>
                <w:b/>
                <w:bCs/>
                <w:color w:val="000000"/>
                <w:sz w:val="20"/>
                <w:szCs w:val="20"/>
                <w:u w:val="single"/>
              </w:rPr>
            </w:pPr>
            <w:r>
              <w:rPr>
                <w:rFonts w:ascii="Arial" w:hAnsi="Arial"/>
                <w:b/>
                <w:bCs/>
                <w:sz w:val="20"/>
                <w:szCs w:val="20"/>
              </w:rPr>
              <w:t xml:space="preserve">Det finns ingen parallellproduktion på gården, dvs. alla åkrar, djur och andra </w:t>
            </w:r>
            <w:r>
              <w:rPr>
                <w:rFonts w:ascii="Arial" w:hAnsi="Arial"/>
                <w:b/>
                <w:bCs/>
                <w:sz w:val="20"/>
                <w:szCs w:val="20"/>
              </w:rPr>
              <w:lastRenderedPageBreak/>
              <w:t>produktions- och lagerlokaler på gården används uteslutande för ekoproduktion.</w:t>
            </w:r>
          </w:p>
        </w:tc>
        <w:tc>
          <w:tcPr>
            <w:tcW w:w="993" w:type="dxa"/>
            <w:gridSpan w:val="2"/>
            <w:tcBorders>
              <w:top w:val="nil"/>
              <w:left w:val="single" w:sz="4" w:space="0" w:color="auto"/>
              <w:bottom w:val="single" w:sz="4" w:space="0" w:color="auto"/>
              <w:right w:val="single" w:sz="4" w:space="0" w:color="auto"/>
            </w:tcBorders>
            <w:shd w:val="clear" w:color="auto" w:fill="auto"/>
            <w:noWrap/>
          </w:tcPr>
          <w:p w14:paraId="4FF9A5CC" w14:textId="5E24C9A3" w:rsidR="009D5023" w:rsidRPr="007857C5" w:rsidRDefault="009D5023"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lastRenderedPageBreak/>
              <w:t>Ja/Nej</w:t>
            </w:r>
          </w:p>
        </w:tc>
        <w:tc>
          <w:tcPr>
            <w:tcW w:w="4676" w:type="dxa"/>
            <w:tcBorders>
              <w:top w:val="nil"/>
              <w:left w:val="single" w:sz="4" w:space="0" w:color="auto"/>
              <w:bottom w:val="single" w:sz="4" w:space="0" w:color="auto"/>
              <w:right w:val="single" w:sz="4" w:space="0" w:color="auto"/>
            </w:tcBorders>
            <w:shd w:val="clear" w:color="auto" w:fill="auto"/>
          </w:tcPr>
          <w:p w14:paraId="6F8D6CF0" w14:textId="29161A3F" w:rsidR="009D5023" w:rsidRPr="007857C5" w:rsidRDefault="009D5023" w:rsidP="00CF6282">
            <w:pPr>
              <w:spacing w:before="60" w:after="120" w:line="240" w:lineRule="exact"/>
              <w:rPr>
                <w:rFonts w:ascii="Arial" w:eastAsia="Times New Roman" w:hAnsi="Arial" w:cs="Arial"/>
                <w:color w:val="000000"/>
                <w:sz w:val="20"/>
                <w:szCs w:val="20"/>
                <w:lang w:eastAsia="fi-FI"/>
              </w:rPr>
            </w:pPr>
          </w:p>
        </w:tc>
      </w:tr>
      <w:tr w:rsidR="00C0088D" w:rsidRPr="007857C5" w14:paraId="4E29AA42" w14:textId="77777777" w:rsidTr="00C0088D">
        <w:trPr>
          <w:trHeight w:val="260"/>
        </w:trPr>
        <w:tc>
          <w:tcPr>
            <w:tcW w:w="3969" w:type="dxa"/>
            <w:tcBorders>
              <w:top w:val="nil"/>
              <w:left w:val="nil"/>
              <w:bottom w:val="nil"/>
              <w:right w:val="nil"/>
            </w:tcBorders>
            <w:shd w:val="clear" w:color="auto" w:fill="auto"/>
            <w:noWrap/>
            <w:hideMark/>
          </w:tcPr>
          <w:p w14:paraId="57616295" w14:textId="37EBE497" w:rsidR="00C0088D" w:rsidRPr="007857C5" w:rsidRDefault="00C0088D" w:rsidP="00CF6282">
            <w:pPr>
              <w:spacing w:before="60" w:after="120" w:line="240" w:lineRule="exact"/>
              <w:rPr>
                <w:rFonts w:ascii="Arial" w:eastAsia="Times New Roman" w:hAnsi="Arial" w:cs="Arial"/>
                <w:b/>
                <w:bCs/>
                <w:sz w:val="20"/>
                <w:szCs w:val="20"/>
                <w:lang w:eastAsia="fi-FI"/>
              </w:rPr>
            </w:pPr>
          </w:p>
        </w:tc>
        <w:tc>
          <w:tcPr>
            <w:tcW w:w="5669" w:type="dxa"/>
            <w:gridSpan w:val="3"/>
            <w:tcBorders>
              <w:top w:val="nil"/>
              <w:left w:val="nil"/>
              <w:bottom w:val="nil"/>
              <w:right w:val="nil"/>
            </w:tcBorders>
            <w:shd w:val="clear" w:color="auto" w:fill="auto"/>
            <w:noWrap/>
            <w:hideMark/>
          </w:tcPr>
          <w:p w14:paraId="4E0FC5F2" w14:textId="55955D2F"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C0088D" w:rsidRPr="007857C5" w14:paraId="3CB4A134" w14:textId="77777777" w:rsidTr="00C0088D">
        <w:trPr>
          <w:trHeight w:val="250"/>
        </w:trPr>
        <w:tc>
          <w:tcPr>
            <w:tcW w:w="3969" w:type="dxa"/>
            <w:tcBorders>
              <w:top w:val="nil"/>
              <w:left w:val="nil"/>
              <w:bottom w:val="nil"/>
              <w:right w:val="nil"/>
            </w:tcBorders>
            <w:shd w:val="clear" w:color="auto" w:fill="auto"/>
            <w:noWrap/>
            <w:hideMark/>
          </w:tcPr>
          <w:p w14:paraId="2F757B8C"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xml:space="preserve">Beskriv parallellproduktionen i allmänhet. </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116DF8"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949DFF9" w14:textId="77777777" w:rsidTr="00C0088D">
        <w:trPr>
          <w:trHeight w:val="260"/>
        </w:trPr>
        <w:tc>
          <w:tcPr>
            <w:tcW w:w="3969" w:type="dxa"/>
            <w:tcBorders>
              <w:top w:val="nil"/>
              <w:left w:val="nil"/>
              <w:bottom w:val="nil"/>
              <w:right w:val="nil"/>
            </w:tcBorders>
            <w:shd w:val="clear" w:color="auto" w:fill="auto"/>
            <w:noWrap/>
            <w:hideMark/>
          </w:tcPr>
          <w:p w14:paraId="7899271F" w14:textId="77777777"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 xml:space="preserve">Gårdens indelning i separata enheter </w:t>
            </w:r>
          </w:p>
        </w:tc>
        <w:tc>
          <w:tcPr>
            <w:tcW w:w="5669" w:type="dxa"/>
            <w:gridSpan w:val="3"/>
            <w:tcBorders>
              <w:top w:val="nil"/>
              <w:left w:val="nil"/>
              <w:bottom w:val="nil"/>
              <w:right w:val="nil"/>
            </w:tcBorders>
            <w:shd w:val="clear" w:color="auto" w:fill="auto"/>
            <w:noWrap/>
            <w:hideMark/>
          </w:tcPr>
          <w:p w14:paraId="267ECB4C"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9D5023" w:rsidRPr="007857C5" w14:paraId="161CC5A8" w14:textId="77777777" w:rsidTr="009D5023">
        <w:trPr>
          <w:trHeight w:val="250"/>
        </w:trPr>
        <w:tc>
          <w:tcPr>
            <w:tcW w:w="3969" w:type="dxa"/>
            <w:tcBorders>
              <w:top w:val="nil"/>
              <w:left w:val="nil"/>
              <w:bottom w:val="nil"/>
              <w:right w:val="nil"/>
            </w:tcBorders>
            <w:shd w:val="clear" w:color="auto" w:fill="auto"/>
            <w:noWrap/>
          </w:tcPr>
          <w:p w14:paraId="25D9B7A8" w14:textId="1ED6F7A7" w:rsidR="009D5023" w:rsidRPr="007857C5" w:rsidRDefault="009D5023" w:rsidP="00CF6282">
            <w:pPr>
              <w:spacing w:before="60" w:after="120" w:line="240" w:lineRule="exact"/>
              <w:rPr>
                <w:rFonts w:ascii="Arial" w:eastAsia="Times New Roman" w:hAnsi="Arial" w:cs="Arial"/>
                <w:sz w:val="20"/>
                <w:szCs w:val="20"/>
              </w:rPr>
            </w:pPr>
            <w:r>
              <w:rPr>
                <w:rFonts w:ascii="Arial" w:hAnsi="Arial"/>
                <w:sz w:val="20"/>
                <w:szCs w:val="20"/>
              </w:rPr>
              <w:t>Finns det konventionella enheter på gården?</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14:paraId="5B083811" w14:textId="4B574996" w:rsidR="009D5023" w:rsidRPr="007857C5" w:rsidRDefault="009D5023"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2C676865" w14:textId="2F2289AB" w:rsidR="009D5023" w:rsidRPr="007857C5" w:rsidRDefault="009D5023" w:rsidP="00CF6282">
            <w:pPr>
              <w:spacing w:before="60" w:after="120" w:line="240" w:lineRule="exact"/>
              <w:rPr>
                <w:rFonts w:ascii="Arial" w:eastAsia="Times New Roman" w:hAnsi="Arial" w:cs="Arial"/>
                <w:color w:val="000000"/>
                <w:sz w:val="20"/>
                <w:szCs w:val="20"/>
                <w:lang w:eastAsia="fi-FI"/>
              </w:rPr>
            </w:pPr>
          </w:p>
        </w:tc>
      </w:tr>
      <w:tr w:rsidR="00C0088D" w:rsidRPr="007857C5" w14:paraId="2A1BE4C9" w14:textId="77777777" w:rsidTr="00C0088D">
        <w:trPr>
          <w:trHeight w:val="250"/>
        </w:trPr>
        <w:tc>
          <w:tcPr>
            <w:tcW w:w="3969" w:type="dxa"/>
            <w:tcBorders>
              <w:top w:val="nil"/>
              <w:left w:val="nil"/>
              <w:bottom w:val="nil"/>
              <w:right w:val="nil"/>
            </w:tcBorders>
            <w:shd w:val="clear" w:color="auto" w:fill="auto"/>
            <w:noWrap/>
            <w:hideMark/>
          </w:tcPr>
          <w:p w14:paraId="136DFD5F"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Beskriv närmare om de separata konventionella enheterna är permanenta.</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D9DCF05"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9AC5572" w14:textId="77777777" w:rsidTr="00C0088D">
        <w:trPr>
          <w:trHeight w:val="260"/>
        </w:trPr>
        <w:tc>
          <w:tcPr>
            <w:tcW w:w="9638" w:type="dxa"/>
            <w:gridSpan w:val="4"/>
            <w:tcBorders>
              <w:top w:val="nil"/>
              <w:left w:val="nil"/>
              <w:bottom w:val="nil"/>
              <w:right w:val="nil"/>
            </w:tcBorders>
            <w:shd w:val="clear" w:color="auto" w:fill="auto"/>
            <w:noWrap/>
            <w:hideMark/>
          </w:tcPr>
          <w:p w14:paraId="0B24B123"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Maskiner, byggnader, hanterings- och lagerlokaler samt anordningar som använts inom växtproduktion och hantering av växtbaserade produkter</w:t>
            </w:r>
          </w:p>
        </w:tc>
      </w:tr>
      <w:tr w:rsidR="00C0088D" w:rsidRPr="007857C5" w14:paraId="1F0BF919" w14:textId="77777777" w:rsidTr="00C0088D">
        <w:trPr>
          <w:trHeight w:val="250"/>
        </w:trPr>
        <w:tc>
          <w:tcPr>
            <w:tcW w:w="3969" w:type="dxa"/>
            <w:tcBorders>
              <w:top w:val="nil"/>
              <w:left w:val="nil"/>
              <w:bottom w:val="nil"/>
              <w:right w:val="nil"/>
            </w:tcBorders>
            <w:shd w:val="clear" w:color="auto" w:fill="auto"/>
            <w:noWrap/>
            <w:hideMark/>
          </w:tcPr>
          <w:p w14:paraId="23411997" w14:textId="42C30F74" w:rsidR="00C0088D" w:rsidRPr="007857C5" w:rsidRDefault="00C0088D" w:rsidP="00CF6282">
            <w:pPr>
              <w:spacing w:before="60" w:after="120" w:line="240" w:lineRule="exact"/>
              <w:rPr>
                <w:rFonts w:ascii="Arial" w:eastAsia="Times New Roman" w:hAnsi="Arial" w:cs="Arial"/>
                <w:sz w:val="20"/>
                <w:szCs w:val="20"/>
                <w:lang w:eastAsia="fi-FI"/>
              </w:rPr>
            </w:pPr>
          </w:p>
        </w:tc>
        <w:tc>
          <w:tcPr>
            <w:tcW w:w="5669" w:type="dxa"/>
            <w:gridSpan w:val="3"/>
            <w:tcBorders>
              <w:top w:val="nil"/>
              <w:left w:val="nil"/>
              <w:bottom w:val="nil"/>
              <w:right w:val="nil"/>
            </w:tcBorders>
            <w:shd w:val="clear" w:color="auto" w:fill="auto"/>
            <w:noWrap/>
            <w:hideMark/>
          </w:tcPr>
          <w:p w14:paraId="137F8B34" w14:textId="43BDDA2F"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7116E1" w:rsidRPr="007857C5" w14:paraId="7885AD8D" w14:textId="77777777" w:rsidTr="007116E1">
        <w:trPr>
          <w:trHeight w:val="260"/>
        </w:trPr>
        <w:tc>
          <w:tcPr>
            <w:tcW w:w="3969" w:type="dxa"/>
            <w:tcBorders>
              <w:top w:val="nil"/>
              <w:left w:val="nil"/>
              <w:bottom w:val="nil"/>
              <w:right w:val="nil"/>
            </w:tcBorders>
            <w:shd w:val="clear" w:color="auto" w:fill="auto"/>
            <w:noWrap/>
          </w:tcPr>
          <w:p w14:paraId="43050A25" w14:textId="11EF980E" w:rsidR="007116E1" w:rsidRPr="007857C5" w:rsidRDefault="007116E1" w:rsidP="00CF6282">
            <w:pPr>
              <w:spacing w:before="60" w:after="120" w:line="240" w:lineRule="exact"/>
              <w:rPr>
                <w:rFonts w:ascii="Arial" w:eastAsia="Times New Roman" w:hAnsi="Arial" w:cs="Arial"/>
                <w:b/>
                <w:bCs/>
                <w:color w:val="000000"/>
                <w:sz w:val="20"/>
                <w:szCs w:val="20"/>
                <w:u w:val="single"/>
              </w:rPr>
            </w:pPr>
            <w:r>
              <w:rPr>
                <w:rFonts w:ascii="Arial" w:hAnsi="Arial"/>
                <w:sz w:val="20"/>
                <w:szCs w:val="20"/>
              </w:rPr>
              <w:t>Gårdens maskiner används endast i samband med ekologisk odling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E3D581" w14:textId="2874D34C" w:rsidR="007116E1" w:rsidRPr="007857C5" w:rsidRDefault="007116E1"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3630363" w14:textId="05FB1867" w:rsidR="007116E1" w:rsidRPr="007857C5" w:rsidRDefault="007116E1" w:rsidP="00CF6282">
            <w:pPr>
              <w:spacing w:before="60" w:after="120" w:line="240" w:lineRule="exact"/>
              <w:rPr>
                <w:rFonts w:ascii="Arial" w:eastAsia="Times New Roman" w:hAnsi="Arial" w:cs="Arial"/>
                <w:color w:val="000000"/>
                <w:sz w:val="20"/>
                <w:szCs w:val="20"/>
                <w:lang w:eastAsia="fi-FI"/>
              </w:rPr>
            </w:pPr>
          </w:p>
        </w:tc>
      </w:tr>
      <w:tr w:rsidR="007116E1" w:rsidRPr="007857C5" w14:paraId="30D128B3" w14:textId="77777777" w:rsidTr="007116E1">
        <w:trPr>
          <w:trHeight w:val="260"/>
        </w:trPr>
        <w:tc>
          <w:tcPr>
            <w:tcW w:w="3969" w:type="dxa"/>
            <w:tcBorders>
              <w:top w:val="nil"/>
              <w:left w:val="nil"/>
              <w:bottom w:val="nil"/>
              <w:right w:val="nil"/>
            </w:tcBorders>
            <w:shd w:val="clear" w:color="auto" w:fill="auto"/>
            <w:noWrap/>
          </w:tcPr>
          <w:p w14:paraId="2DDD8172" w14:textId="21F04810" w:rsidR="007116E1" w:rsidRPr="007857C5" w:rsidRDefault="007116E1" w:rsidP="00CF6282">
            <w:pPr>
              <w:spacing w:before="60" w:after="120" w:line="240" w:lineRule="exact"/>
              <w:rPr>
                <w:rFonts w:ascii="Arial" w:eastAsia="Times New Roman" w:hAnsi="Arial" w:cs="Arial"/>
                <w:b/>
                <w:bCs/>
                <w:color w:val="000000"/>
                <w:sz w:val="20"/>
                <w:szCs w:val="20"/>
                <w:u w:val="single"/>
              </w:rPr>
            </w:pPr>
            <w:r>
              <w:rPr>
                <w:rFonts w:ascii="Arial" w:hAnsi="Arial"/>
                <w:sz w:val="20"/>
                <w:szCs w:val="20"/>
              </w:rPr>
              <w:t>På gården används maskiner i gemensamt bruk, konventionella entreprenörer anlitas eller gårdens maskiner används för entreprenader på konventionella gårdar.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C15F96" w14:textId="24DADFCE" w:rsidR="007116E1" w:rsidRPr="007857C5" w:rsidRDefault="007116E1"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5BBCDC1" w14:textId="0FC4AA2E" w:rsidR="007116E1" w:rsidRPr="007857C5" w:rsidRDefault="007116E1" w:rsidP="00CF6282">
            <w:pPr>
              <w:spacing w:before="60" w:after="120" w:line="240" w:lineRule="exact"/>
              <w:rPr>
                <w:rFonts w:ascii="Arial" w:eastAsia="Times New Roman" w:hAnsi="Arial" w:cs="Arial"/>
                <w:color w:val="000000"/>
                <w:sz w:val="20"/>
                <w:szCs w:val="20"/>
                <w:lang w:eastAsia="fi-FI"/>
              </w:rPr>
            </w:pPr>
          </w:p>
        </w:tc>
      </w:tr>
      <w:tr w:rsidR="007116E1" w:rsidRPr="007857C5" w14:paraId="5AF405EB" w14:textId="77777777" w:rsidTr="007116E1">
        <w:trPr>
          <w:trHeight w:val="260"/>
        </w:trPr>
        <w:tc>
          <w:tcPr>
            <w:tcW w:w="3969" w:type="dxa"/>
            <w:tcBorders>
              <w:top w:val="nil"/>
              <w:left w:val="nil"/>
              <w:bottom w:val="nil"/>
              <w:right w:val="nil"/>
            </w:tcBorders>
            <w:shd w:val="clear" w:color="auto" w:fill="auto"/>
            <w:noWrap/>
          </w:tcPr>
          <w:p w14:paraId="617757F3" w14:textId="50349E45" w:rsidR="007116E1" w:rsidRPr="007857C5" w:rsidRDefault="00662361" w:rsidP="00CF6282">
            <w:pPr>
              <w:spacing w:before="60" w:after="120" w:line="240" w:lineRule="exact"/>
              <w:rPr>
                <w:rFonts w:ascii="Arial" w:eastAsia="Times New Roman" w:hAnsi="Arial" w:cs="Arial"/>
                <w:b/>
                <w:bCs/>
                <w:color w:val="000000"/>
                <w:sz w:val="20"/>
                <w:szCs w:val="20"/>
                <w:u w:val="single"/>
              </w:rPr>
            </w:pPr>
            <w:r>
              <w:rPr>
                <w:rFonts w:ascii="Arial" w:hAnsi="Arial"/>
                <w:sz w:val="20"/>
                <w:szCs w:val="20"/>
              </w:rPr>
              <w:t>Gårdens lager används också för lagring av konventionella produkter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B9ACC3" w14:textId="7BC8A977" w:rsidR="007116E1" w:rsidRPr="007857C5" w:rsidRDefault="007116E1"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A75F991" w14:textId="798829D4" w:rsidR="007116E1" w:rsidRPr="007857C5" w:rsidRDefault="007116E1" w:rsidP="00CF6282">
            <w:pPr>
              <w:spacing w:before="60" w:after="120" w:line="240" w:lineRule="exact"/>
              <w:rPr>
                <w:rFonts w:ascii="Arial" w:eastAsia="Times New Roman" w:hAnsi="Arial" w:cs="Arial"/>
                <w:color w:val="000000"/>
                <w:sz w:val="20"/>
                <w:szCs w:val="20"/>
                <w:lang w:eastAsia="fi-FI"/>
              </w:rPr>
            </w:pPr>
          </w:p>
        </w:tc>
      </w:tr>
      <w:tr w:rsidR="00C0088D" w:rsidRPr="007857C5" w14:paraId="4FD6C2E1" w14:textId="77777777" w:rsidTr="00C0088D">
        <w:trPr>
          <w:trHeight w:val="260"/>
        </w:trPr>
        <w:tc>
          <w:tcPr>
            <w:tcW w:w="3969" w:type="dxa"/>
            <w:tcBorders>
              <w:top w:val="nil"/>
              <w:left w:val="nil"/>
              <w:bottom w:val="nil"/>
              <w:right w:val="nil"/>
            </w:tcBorders>
            <w:shd w:val="clear" w:color="auto" w:fill="auto"/>
            <w:noWrap/>
            <w:hideMark/>
          </w:tcPr>
          <w:p w14:paraId="295FF832"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Huvudsakligt sätt att använda eller marknadsföra ekologiska produkter</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1C14DE9"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4125DB3" w14:textId="77777777" w:rsidTr="00C0088D">
        <w:trPr>
          <w:trHeight w:val="250"/>
        </w:trPr>
        <w:tc>
          <w:tcPr>
            <w:tcW w:w="3969" w:type="dxa"/>
            <w:tcBorders>
              <w:top w:val="nil"/>
              <w:left w:val="nil"/>
              <w:bottom w:val="nil"/>
              <w:right w:val="nil"/>
            </w:tcBorders>
            <w:shd w:val="clear" w:color="auto" w:fill="auto"/>
            <w:noWrap/>
            <w:hideMark/>
          </w:tcPr>
          <w:p w14:paraId="7CFF0667"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 xml:space="preserve">Mer information </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5EA5A75C"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44EA4AD" w14:textId="77777777" w:rsidTr="00C0088D">
        <w:trPr>
          <w:trHeight w:val="260"/>
        </w:trPr>
        <w:tc>
          <w:tcPr>
            <w:tcW w:w="3969" w:type="dxa"/>
            <w:tcBorders>
              <w:top w:val="nil"/>
              <w:left w:val="nil"/>
              <w:bottom w:val="nil"/>
              <w:right w:val="nil"/>
            </w:tcBorders>
            <w:shd w:val="clear" w:color="auto" w:fill="auto"/>
            <w:noWrap/>
            <w:hideMark/>
          </w:tcPr>
          <w:p w14:paraId="1FA1575F"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Bilagor till del 1 i ekoplanen Grundläggande uppgifter</w:t>
            </w:r>
          </w:p>
        </w:tc>
        <w:tc>
          <w:tcPr>
            <w:tcW w:w="5669" w:type="dxa"/>
            <w:gridSpan w:val="3"/>
            <w:tcBorders>
              <w:top w:val="nil"/>
              <w:left w:val="nil"/>
              <w:bottom w:val="nil"/>
              <w:right w:val="nil"/>
            </w:tcBorders>
            <w:shd w:val="clear" w:color="auto" w:fill="auto"/>
            <w:noWrap/>
            <w:hideMark/>
          </w:tcPr>
          <w:p w14:paraId="0BA1ABF6"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p>
        </w:tc>
      </w:tr>
    </w:tbl>
    <w:p w14:paraId="5E75A3DB" w14:textId="7E2B0B17" w:rsidR="00C0088D" w:rsidRPr="007857C5" w:rsidRDefault="00C0088D" w:rsidP="00CF6282">
      <w:pPr>
        <w:spacing w:before="60" w:after="120" w:line="240" w:lineRule="exact"/>
        <w:rPr>
          <w:sz w:val="20"/>
          <w:szCs w:val="20"/>
        </w:rPr>
      </w:pPr>
    </w:p>
    <w:p w14:paraId="6A103A48" w14:textId="77777777" w:rsidR="00C0088D" w:rsidRPr="007857C5" w:rsidRDefault="00C0088D" w:rsidP="00CF6282">
      <w:pPr>
        <w:spacing w:before="60" w:after="120" w:line="240" w:lineRule="exact"/>
        <w:rPr>
          <w:sz w:val="20"/>
          <w:szCs w:val="20"/>
        </w:rPr>
      </w:pPr>
      <w:r>
        <w:br w:type="page"/>
      </w:r>
    </w:p>
    <w:tbl>
      <w:tblPr>
        <w:tblW w:w="9638" w:type="dxa"/>
        <w:tblCellMar>
          <w:left w:w="70" w:type="dxa"/>
          <w:right w:w="70" w:type="dxa"/>
        </w:tblCellMar>
        <w:tblLook w:val="04A0" w:firstRow="1" w:lastRow="0" w:firstColumn="1" w:lastColumn="0" w:noHBand="0" w:noVBand="1"/>
      </w:tblPr>
      <w:tblGrid>
        <w:gridCol w:w="3969"/>
        <w:gridCol w:w="993"/>
        <w:gridCol w:w="4676"/>
      </w:tblGrid>
      <w:tr w:rsidR="00C0088D" w:rsidRPr="007857C5" w14:paraId="60C6533B" w14:textId="77777777" w:rsidTr="00C0088D">
        <w:trPr>
          <w:trHeight w:val="260"/>
        </w:trPr>
        <w:tc>
          <w:tcPr>
            <w:tcW w:w="3969" w:type="dxa"/>
            <w:tcBorders>
              <w:top w:val="nil"/>
              <w:left w:val="nil"/>
              <w:bottom w:val="nil"/>
              <w:right w:val="nil"/>
            </w:tcBorders>
            <w:shd w:val="clear" w:color="auto" w:fill="auto"/>
            <w:noWrap/>
            <w:hideMark/>
          </w:tcPr>
          <w:p w14:paraId="0B98D82B"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lastRenderedPageBreak/>
              <w:t>DEL 2. VÄXTPRODUKTION</w:t>
            </w:r>
          </w:p>
        </w:tc>
        <w:tc>
          <w:tcPr>
            <w:tcW w:w="5669" w:type="dxa"/>
            <w:gridSpan w:val="2"/>
            <w:tcBorders>
              <w:top w:val="nil"/>
              <w:left w:val="nil"/>
              <w:bottom w:val="nil"/>
              <w:right w:val="nil"/>
            </w:tcBorders>
            <w:shd w:val="clear" w:color="auto" w:fill="auto"/>
            <w:noWrap/>
            <w:hideMark/>
          </w:tcPr>
          <w:p w14:paraId="01A98E57"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p>
        </w:tc>
      </w:tr>
      <w:tr w:rsidR="00C0088D" w:rsidRPr="007857C5" w14:paraId="2994AFA1" w14:textId="77777777" w:rsidTr="00C0088D">
        <w:trPr>
          <w:trHeight w:val="260"/>
        </w:trPr>
        <w:tc>
          <w:tcPr>
            <w:tcW w:w="3969" w:type="dxa"/>
            <w:tcBorders>
              <w:top w:val="nil"/>
              <w:left w:val="nil"/>
              <w:bottom w:val="nil"/>
              <w:right w:val="nil"/>
            </w:tcBorders>
            <w:shd w:val="clear" w:color="auto" w:fill="auto"/>
            <w:noWrap/>
            <w:hideMark/>
          </w:tcPr>
          <w:p w14:paraId="3373DE0B" w14:textId="77777777" w:rsidR="00C0088D" w:rsidRPr="007857C5" w:rsidRDefault="00237748" w:rsidP="00CF6282">
            <w:pPr>
              <w:spacing w:before="60" w:after="120" w:line="240" w:lineRule="exact"/>
              <w:rPr>
                <w:rFonts w:ascii="Arial" w:eastAsia="Times New Roman" w:hAnsi="Arial" w:cs="Arial"/>
                <w:b/>
                <w:bCs/>
                <w:sz w:val="20"/>
                <w:szCs w:val="20"/>
                <w:u w:val="single"/>
              </w:rPr>
            </w:pPr>
            <w:hyperlink r:id="rId8" w:anchor="id-2-viljelykierto-ja-maan-viljavuus" w:history="1">
              <w:r w:rsidR="00EA138D">
                <w:rPr>
                  <w:rFonts w:ascii="Arial" w:hAnsi="Arial"/>
                  <w:b/>
                  <w:bCs/>
                  <w:sz w:val="20"/>
                  <w:szCs w:val="20"/>
                  <w:u w:val="single"/>
                </w:rPr>
                <w:t>VÄXTFÖLJD OCH SKÖTSEL AV MARKENS BÖRDIGHET</w:t>
              </w:r>
            </w:hyperlink>
          </w:p>
        </w:tc>
        <w:tc>
          <w:tcPr>
            <w:tcW w:w="5669" w:type="dxa"/>
            <w:gridSpan w:val="2"/>
            <w:tcBorders>
              <w:top w:val="nil"/>
              <w:left w:val="nil"/>
              <w:bottom w:val="nil"/>
              <w:right w:val="nil"/>
            </w:tcBorders>
            <w:shd w:val="clear" w:color="auto" w:fill="auto"/>
            <w:noWrap/>
            <w:hideMark/>
          </w:tcPr>
          <w:p w14:paraId="7F1A289B"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032BD6F5" w14:textId="77777777" w:rsidTr="00C0088D">
        <w:trPr>
          <w:trHeight w:val="260"/>
        </w:trPr>
        <w:tc>
          <w:tcPr>
            <w:tcW w:w="3969" w:type="dxa"/>
            <w:tcBorders>
              <w:top w:val="nil"/>
              <w:left w:val="nil"/>
              <w:bottom w:val="nil"/>
              <w:right w:val="nil"/>
            </w:tcBorders>
            <w:shd w:val="clear" w:color="auto" w:fill="auto"/>
            <w:noWrap/>
            <w:hideMark/>
          </w:tcPr>
          <w:p w14:paraId="48228DED" w14:textId="77777777"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Odling av jordbruksgrödor</w:t>
            </w:r>
          </w:p>
        </w:tc>
        <w:tc>
          <w:tcPr>
            <w:tcW w:w="5669" w:type="dxa"/>
            <w:gridSpan w:val="2"/>
            <w:tcBorders>
              <w:top w:val="nil"/>
              <w:left w:val="nil"/>
              <w:bottom w:val="nil"/>
              <w:right w:val="nil"/>
            </w:tcBorders>
            <w:shd w:val="clear" w:color="auto" w:fill="auto"/>
            <w:noWrap/>
            <w:hideMark/>
          </w:tcPr>
          <w:p w14:paraId="70ABA026"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19B313EB" w14:textId="77777777" w:rsidTr="00C0088D">
        <w:trPr>
          <w:trHeight w:val="250"/>
        </w:trPr>
        <w:tc>
          <w:tcPr>
            <w:tcW w:w="3969" w:type="dxa"/>
            <w:tcBorders>
              <w:top w:val="nil"/>
              <w:left w:val="nil"/>
              <w:bottom w:val="nil"/>
              <w:right w:val="nil"/>
            </w:tcBorders>
            <w:shd w:val="clear" w:color="auto" w:fill="auto"/>
            <w:noWrap/>
            <w:hideMark/>
          </w:tcPr>
          <w:p w14:paraId="43E21FF0"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Växtföljden i stora drag</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F0171A"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410A25CB" w14:textId="77777777" w:rsidTr="00C0088D">
        <w:trPr>
          <w:trHeight w:val="250"/>
        </w:trPr>
        <w:tc>
          <w:tcPr>
            <w:tcW w:w="3969" w:type="dxa"/>
            <w:tcBorders>
              <w:top w:val="nil"/>
              <w:left w:val="nil"/>
              <w:bottom w:val="nil"/>
              <w:right w:val="nil"/>
            </w:tcBorders>
            <w:shd w:val="clear" w:color="auto" w:fill="auto"/>
            <w:noWrap/>
            <w:hideMark/>
          </w:tcPr>
          <w:p w14:paraId="060FDF30"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Odlade växter som upprätthåller markens bördighet och deras andel i växtföljderna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9F1EC7C"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9B51C3F" w14:textId="77777777" w:rsidTr="00C0088D">
        <w:trPr>
          <w:trHeight w:val="250"/>
        </w:trPr>
        <w:tc>
          <w:tcPr>
            <w:tcW w:w="3969" w:type="dxa"/>
            <w:tcBorders>
              <w:top w:val="nil"/>
              <w:left w:val="nil"/>
              <w:bottom w:val="nil"/>
              <w:right w:val="nil"/>
            </w:tcBorders>
            <w:shd w:val="clear" w:color="auto" w:fill="auto"/>
            <w:noWrap/>
            <w:hideMark/>
          </w:tcPr>
          <w:p w14:paraId="3D58A0EE"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Odlade baljväxter och deras andel i växtföljderna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C22AF8B"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43159DE9" w14:textId="77777777" w:rsidTr="00C0088D">
        <w:trPr>
          <w:trHeight w:val="250"/>
        </w:trPr>
        <w:tc>
          <w:tcPr>
            <w:tcW w:w="3969" w:type="dxa"/>
            <w:tcBorders>
              <w:top w:val="nil"/>
              <w:left w:val="nil"/>
              <w:bottom w:val="nil"/>
              <w:right w:val="nil"/>
            </w:tcBorders>
            <w:shd w:val="clear" w:color="auto" w:fill="auto"/>
            <w:noWrap/>
            <w:hideMark/>
          </w:tcPr>
          <w:p w14:paraId="240971EF" w14:textId="69863051"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Hur har kraven på efter varandra följande grödor beaktats i växtföljderna?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19649786"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002ABD31" w14:textId="77777777" w:rsidTr="00C0088D">
        <w:trPr>
          <w:trHeight w:val="260"/>
        </w:trPr>
        <w:tc>
          <w:tcPr>
            <w:tcW w:w="3969" w:type="dxa"/>
            <w:tcBorders>
              <w:top w:val="nil"/>
              <w:left w:val="nil"/>
              <w:bottom w:val="nil"/>
              <w:right w:val="nil"/>
            </w:tcBorders>
            <w:shd w:val="clear" w:color="auto" w:fill="auto"/>
            <w:noWrap/>
            <w:hideMark/>
          </w:tcPr>
          <w:p w14:paraId="2F57D042" w14:textId="77777777"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Start- och slutdatum för skiftenas omläggningsperiod</w:t>
            </w:r>
          </w:p>
        </w:tc>
        <w:tc>
          <w:tcPr>
            <w:tcW w:w="5669" w:type="dxa"/>
            <w:gridSpan w:val="2"/>
            <w:tcBorders>
              <w:top w:val="nil"/>
              <w:left w:val="nil"/>
              <w:bottom w:val="nil"/>
              <w:right w:val="nil"/>
            </w:tcBorders>
            <w:shd w:val="clear" w:color="auto" w:fill="auto"/>
            <w:noWrap/>
            <w:hideMark/>
          </w:tcPr>
          <w:p w14:paraId="56DD3AEF"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662361" w:rsidRPr="007857C5" w14:paraId="3E65C089" w14:textId="77777777" w:rsidTr="00662361">
        <w:trPr>
          <w:trHeight w:val="250"/>
        </w:trPr>
        <w:tc>
          <w:tcPr>
            <w:tcW w:w="3969" w:type="dxa"/>
            <w:tcBorders>
              <w:top w:val="nil"/>
              <w:left w:val="nil"/>
              <w:bottom w:val="nil"/>
              <w:right w:val="nil"/>
            </w:tcBorders>
            <w:shd w:val="clear" w:color="auto" w:fill="auto"/>
            <w:noWrap/>
          </w:tcPr>
          <w:p w14:paraId="566A5BE5" w14:textId="16F07E42" w:rsidR="00662361" w:rsidRPr="007857C5" w:rsidRDefault="00662361" w:rsidP="00CF6282">
            <w:pPr>
              <w:spacing w:before="60" w:after="120" w:line="240" w:lineRule="exact"/>
              <w:rPr>
                <w:rFonts w:ascii="Arial" w:eastAsia="Times New Roman" w:hAnsi="Arial" w:cs="Arial"/>
                <w:sz w:val="20"/>
                <w:szCs w:val="20"/>
              </w:rPr>
            </w:pPr>
            <w:r>
              <w:rPr>
                <w:rFonts w:ascii="Arial" w:hAnsi="Arial"/>
                <w:sz w:val="20"/>
                <w:szCs w:val="20"/>
              </w:rPr>
              <w:t>Omläggningsskedet för ett skifte under det första året börjar den 1 maj, om inte annat särskilt har antecknats i den skiftesspecifika växtföljdsplanen. För dessa skiften avslutas omläggningsskedet efter två år, dvs. den 30 april.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34420C" w14:textId="27B13250" w:rsidR="00662361" w:rsidRPr="00662361" w:rsidRDefault="00662361" w:rsidP="00CF6282">
            <w:pPr>
              <w:spacing w:before="60" w:after="120" w:line="240" w:lineRule="exact"/>
              <w:rPr>
                <w:rFonts w:ascii="Arial" w:eastAsia="Times New Roman" w:hAnsi="Arial" w:cs="Arial"/>
                <w:b/>
                <w:bCs/>
                <w:color w:val="000000"/>
                <w:sz w:val="20"/>
                <w:szCs w:val="20"/>
              </w:rPr>
            </w:pPr>
            <w:r>
              <w:rPr>
                <w:rFonts w:ascii="Arial" w:hAnsi="Arial"/>
                <w:color w:val="000000"/>
                <w:sz w:val="20"/>
                <w:szCs w:val="20"/>
              </w:rPr>
              <w:t>Ja/Nej</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49543443" w14:textId="42663CB8" w:rsidR="00662361" w:rsidRPr="00662361" w:rsidRDefault="00662361" w:rsidP="00CF6282">
            <w:pPr>
              <w:spacing w:before="60" w:after="120" w:line="240" w:lineRule="exact"/>
              <w:rPr>
                <w:rFonts w:ascii="Arial" w:eastAsia="Times New Roman" w:hAnsi="Arial" w:cs="Arial"/>
                <w:b/>
                <w:bCs/>
                <w:color w:val="000000"/>
                <w:sz w:val="20"/>
                <w:szCs w:val="20"/>
                <w:lang w:eastAsia="fi-FI"/>
              </w:rPr>
            </w:pPr>
          </w:p>
        </w:tc>
      </w:tr>
      <w:tr w:rsidR="00662361" w:rsidRPr="007857C5" w14:paraId="0E306F4E" w14:textId="77777777" w:rsidTr="00662361">
        <w:trPr>
          <w:trHeight w:val="250"/>
        </w:trPr>
        <w:tc>
          <w:tcPr>
            <w:tcW w:w="3969" w:type="dxa"/>
            <w:tcBorders>
              <w:top w:val="nil"/>
              <w:left w:val="nil"/>
              <w:bottom w:val="nil"/>
              <w:right w:val="nil"/>
            </w:tcBorders>
            <w:shd w:val="clear" w:color="auto" w:fill="auto"/>
            <w:noWrap/>
          </w:tcPr>
          <w:p w14:paraId="064AA2D7" w14:textId="7F720DB4" w:rsidR="00662361" w:rsidRPr="007857C5" w:rsidRDefault="00662361" w:rsidP="00CF6282">
            <w:pPr>
              <w:spacing w:before="60" w:after="120" w:line="240" w:lineRule="exact"/>
              <w:rPr>
                <w:rFonts w:ascii="Arial" w:eastAsia="Times New Roman" w:hAnsi="Arial" w:cs="Arial"/>
                <w:sz w:val="20"/>
                <w:szCs w:val="20"/>
              </w:rPr>
            </w:pPr>
            <w:r>
              <w:rPr>
                <w:rFonts w:ascii="Arial" w:hAnsi="Arial"/>
                <w:sz w:val="20"/>
                <w:szCs w:val="20"/>
              </w:rPr>
              <w:t>Antecknat skiftesvis i växtföljdsplanen</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1FF18C6" w14:textId="53E3FC54" w:rsidR="00662361" w:rsidRPr="007857C5" w:rsidRDefault="00662361"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7855C9ED" w14:textId="6CA0057A" w:rsidR="00662361" w:rsidRPr="007857C5" w:rsidRDefault="00662361" w:rsidP="00CF6282">
            <w:pPr>
              <w:spacing w:before="60" w:after="120" w:line="240" w:lineRule="exact"/>
              <w:rPr>
                <w:rFonts w:ascii="Arial" w:eastAsia="Times New Roman" w:hAnsi="Arial" w:cs="Arial"/>
                <w:color w:val="000000"/>
                <w:sz w:val="20"/>
                <w:szCs w:val="20"/>
                <w:lang w:eastAsia="fi-FI"/>
              </w:rPr>
            </w:pPr>
          </w:p>
        </w:tc>
      </w:tr>
      <w:tr w:rsidR="00C0088D" w:rsidRPr="007857C5" w14:paraId="54600AF0" w14:textId="77777777" w:rsidTr="00C0088D">
        <w:trPr>
          <w:trHeight w:val="250"/>
        </w:trPr>
        <w:tc>
          <w:tcPr>
            <w:tcW w:w="3969" w:type="dxa"/>
            <w:tcBorders>
              <w:top w:val="nil"/>
              <w:left w:val="nil"/>
              <w:bottom w:val="nil"/>
              <w:right w:val="nil"/>
            </w:tcBorders>
            <w:shd w:val="clear" w:color="auto" w:fill="auto"/>
            <w:noWrap/>
            <w:hideMark/>
          </w:tcPr>
          <w:p w14:paraId="66A76AA4"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 xml:space="preserve">Mer information </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B31601"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02F1517" w14:textId="77777777" w:rsidTr="00C0088D">
        <w:trPr>
          <w:trHeight w:val="260"/>
        </w:trPr>
        <w:tc>
          <w:tcPr>
            <w:tcW w:w="3969" w:type="dxa"/>
            <w:tcBorders>
              <w:top w:val="nil"/>
              <w:left w:val="nil"/>
              <w:bottom w:val="nil"/>
              <w:right w:val="nil"/>
            </w:tcBorders>
            <w:shd w:val="clear" w:color="auto" w:fill="auto"/>
            <w:noWrap/>
            <w:hideMark/>
          </w:tcPr>
          <w:p w14:paraId="03908C95" w14:textId="77777777"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Långvariga vallar</w:t>
            </w:r>
          </w:p>
        </w:tc>
        <w:tc>
          <w:tcPr>
            <w:tcW w:w="5669" w:type="dxa"/>
            <w:gridSpan w:val="2"/>
            <w:tcBorders>
              <w:top w:val="nil"/>
              <w:left w:val="nil"/>
              <w:bottom w:val="nil"/>
              <w:right w:val="nil"/>
            </w:tcBorders>
            <w:shd w:val="clear" w:color="auto" w:fill="auto"/>
            <w:noWrap/>
            <w:hideMark/>
          </w:tcPr>
          <w:p w14:paraId="5B6DD91D"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2488B595" w14:textId="77777777" w:rsidTr="00C0088D">
        <w:trPr>
          <w:trHeight w:val="250"/>
        </w:trPr>
        <w:tc>
          <w:tcPr>
            <w:tcW w:w="3969" w:type="dxa"/>
            <w:tcBorders>
              <w:top w:val="nil"/>
              <w:left w:val="nil"/>
              <w:bottom w:val="nil"/>
              <w:right w:val="nil"/>
            </w:tcBorders>
            <w:shd w:val="clear" w:color="auto" w:fill="auto"/>
            <w:noWrap/>
            <w:hideMark/>
          </w:tcPr>
          <w:p w14:paraId="4948C7E1"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 xml:space="preserve">Beskriv målen för långvariga vallars produktion och skötsel samt skötselåtgärderna enligt dem </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28E93E"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71E1CE3" w14:textId="77777777" w:rsidTr="00C0088D">
        <w:trPr>
          <w:trHeight w:val="260"/>
        </w:trPr>
        <w:tc>
          <w:tcPr>
            <w:tcW w:w="3969" w:type="dxa"/>
            <w:tcBorders>
              <w:top w:val="nil"/>
              <w:left w:val="nil"/>
              <w:bottom w:val="nil"/>
              <w:right w:val="nil"/>
            </w:tcBorders>
            <w:shd w:val="clear" w:color="auto" w:fill="auto"/>
            <w:noWrap/>
            <w:hideMark/>
          </w:tcPr>
          <w:p w14:paraId="2BAAE89A" w14:textId="77777777"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Fleråriga växter</w:t>
            </w:r>
          </w:p>
        </w:tc>
        <w:tc>
          <w:tcPr>
            <w:tcW w:w="5669" w:type="dxa"/>
            <w:gridSpan w:val="2"/>
            <w:tcBorders>
              <w:top w:val="nil"/>
              <w:left w:val="nil"/>
              <w:bottom w:val="nil"/>
              <w:right w:val="nil"/>
            </w:tcBorders>
            <w:shd w:val="clear" w:color="auto" w:fill="auto"/>
            <w:noWrap/>
            <w:hideMark/>
          </w:tcPr>
          <w:p w14:paraId="56AA1CC2"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2CB5198D" w14:textId="77777777" w:rsidTr="00C0088D">
        <w:trPr>
          <w:trHeight w:val="250"/>
        </w:trPr>
        <w:tc>
          <w:tcPr>
            <w:tcW w:w="3969" w:type="dxa"/>
            <w:tcBorders>
              <w:top w:val="nil"/>
              <w:left w:val="nil"/>
              <w:bottom w:val="nil"/>
              <w:right w:val="nil"/>
            </w:tcBorders>
            <w:shd w:val="clear" w:color="auto" w:fill="auto"/>
            <w:noWrap/>
            <w:hideMark/>
          </w:tcPr>
          <w:p w14:paraId="39470536"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 xml:space="preserve">Beskriv målen för fleråriga växters produktion och skötsel samt skötselåtgärderna enligt dem </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9FACCD"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1D26B79" w14:textId="77777777" w:rsidTr="00C0088D">
        <w:trPr>
          <w:trHeight w:val="260"/>
        </w:trPr>
        <w:tc>
          <w:tcPr>
            <w:tcW w:w="3969" w:type="dxa"/>
            <w:tcBorders>
              <w:top w:val="nil"/>
              <w:left w:val="nil"/>
              <w:bottom w:val="nil"/>
              <w:right w:val="nil"/>
            </w:tcBorders>
            <w:shd w:val="clear" w:color="auto" w:fill="auto"/>
            <w:noWrap/>
            <w:hideMark/>
          </w:tcPr>
          <w:p w14:paraId="3AA21169" w14:textId="77777777"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Dokumentation av växtföljdsplanen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7682C527"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987B207" w14:textId="77777777" w:rsidTr="00C0088D">
        <w:trPr>
          <w:trHeight w:val="260"/>
        </w:trPr>
        <w:tc>
          <w:tcPr>
            <w:tcW w:w="3969" w:type="dxa"/>
            <w:tcBorders>
              <w:top w:val="nil"/>
              <w:left w:val="nil"/>
              <w:bottom w:val="nil"/>
              <w:right w:val="nil"/>
            </w:tcBorders>
            <w:shd w:val="clear" w:color="auto" w:fill="auto"/>
            <w:noWrap/>
            <w:hideMark/>
          </w:tcPr>
          <w:p w14:paraId="5071AFA3" w14:textId="77777777" w:rsidR="00C0088D" w:rsidRPr="007857C5" w:rsidRDefault="00237748" w:rsidP="00CF6282">
            <w:pPr>
              <w:spacing w:before="60" w:after="120" w:line="240" w:lineRule="exact"/>
              <w:rPr>
                <w:rFonts w:ascii="Arial" w:eastAsia="Times New Roman" w:hAnsi="Arial" w:cs="Arial"/>
                <w:b/>
                <w:bCs/>
                <w:sz w:val="20"/>
                <w:szCs w:val="20"/>
                <w:u w:val="single"/>
              </w:rPr>
            </w:pPr>
            <w:hyperlink r:id="rId9" w:anchor="id-3-lannoitus" w:history="1">
              <w:r w:rsidR="00EA138D">
                <w:rPr>
                  <w:rFonts w:ascii="Arial" w:hAnsi="Arial"/>
                  <w:b/>
                  <w:bCs/>
                  <w:sz w:val="20"/>
                  <w:szCs w:val="20"/>
                  <w:u w:val="single"/>
                </w:rPr>
                <w:t>GÖDSLING</w:t>
              </w:r>
            </w:hyperlink>
          </w:p>
        </w:tc>
        <w:tc>
          <w:tcPr>
            <w:tcW w:w="5669" w:type="dxa"/>
            <w:gridSpan w:val="2"/>
            <w:tcBorders>
              <w:top w:val="nil"/>
              <w:left w:val="nil"/>
              <w:bottom w:val="nil"/>
              <w:right w:val="nil"/>
            </w:tcBorders>
            <w:shd w:val="clear" w:color="auto" w:fill="auto"/>
            <w:noWrap/>
            <w:hideMark/>
          </w:tcPr>
          <w:p w14:paraId="346BE046"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1002C9C2" w14:textId="77777777" w:rsidTr="00C0088D">
        <w:trPr>
          <w:trHeight w:val="250"/>
        </w:trPr>
        <w:tc>
          <w:tcPr>
            <w:tcW w:w="3969" w:type="dxa"/>
            <w:tcBorders>
              <w:top w:val="nil"/>
              <w:left w:val="nil"/>
              <w:bottom w:val="nil"/>
              <w:right w:val="nil"/>
            </w:tcBorders>
            <w:shd w:val="clear" w:color="auto" w:fill="auto"/>
            <w:noWrap/>
            <w:hideMark/>
          </w:tcPr>
          <w:p w14:paraId="55C56CCA"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Näringskällor från den egna gården</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EB6EB5"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0A28732D" w14:textId="77777777" w:rsidTr="00C0088D">
        <w:trPr>
          <w:trHeight w:val="250"/>
        </w:trPr>
        <w:tc>
          <w:tcPr>
            <w:tcW w:w="3969" w:type="dxa"/>
            <w:tcBorders>
              <w:top w:val="nil"/>
              <w:left w:val="nil"/>
              <w:bottom w:val="nil"/>
              <w:right w:val="nil"/>
            </w:tcBorders>
            <w:shd w:val="clear" w:color="auto" w:fill="auto"/>
            <w:noWrap/>
            <w:hideMark/>
          </w:tcPr>
          <w:p w14:paraId="5602CD33"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Användning och anskaffning av kompletterande gödsel- och jordförbättringsmedel</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4487006F"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662361" w:rsidRPr="007857C5" w14:paraId="6CD0E016" w14:textId="77777777" w:rsidTr="00662361">
        <w:trPr>
          <w:trHeight w:val="726"/>
        </w:trPr>
        <w:tc>
          <w:tcPr>
            <w:tcW w:w="3969" w:type="dxa"/>
            <w:tcBorders>
              <w:top w:val="nil"/>
              <w:left w:val="nil"/>
              <w:bottom w:val="nil"/>
              <w:right w:val="nil"/>
            </w:tcBorders>
            <w:shd w:val="clear" w:color="auto" w:fill="auto"/>
            <w:noWrap/>
            <w:hideMark/>
          </w:tcPr>
          <w:p w14:paraId="4CD73873" w14:textId="77777777" w:rsidR="00662361" w:rsidRPr="007857C5" w:rsidRDefault="00662361"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Mängden lösligt kväve i kompletteringsgödslingen överstiger inte 30 kg/ha/år</w:t>
            </w:r>
          </w:p>
        </w:tc>
        <w:tc>
          <w:tcPr>
            <w:tcW w:w="993" w:type="dxa"/>
            <w:tcBorders>
              <w:top w:val="nil"/>
              <w:left w:val="single" w:sz="4" w:space="0" w:color="auto"/>
              <w:bottom w:val="single" w:sz="4" w:space="0" w:color="auto"/>
              <w:right w:val="single" w:sz="4" w:space="0" w:color="auto"/>
            </w:tcBorders>
            <w:shd w:val="clear" w:color="auto" w:fill="auto"/>
            <w:noWrap/>
            <w:hideMark/>
          </w:tcPr>
          <w:p w14:paraId="514BBC21" w14:textId="77777777" w:rsidR="00662361" w:rsidRPr="007857C5" w:rsidRDefault="00662361"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676" w:type="dxa"/>
            <w:tcBorders>
              <w:top w:val="nil"/>
              <w:left w:val="single" w:sz="4" w:space="0" w:color="auto"/>
              <w:bottom w:val="single" w:sz="4" w:space="0" w:color="auto"/>
              <w:right w:val="single" w:sz="4" w:space="0" w:color="auto"/>
            </w:tcBorders>
            <w:shd w:val="clear" w:color="auto" w:fill="auto"/>
          </w:tcPr>
          <w:p w14:paraId="779D68F8" w14:textId="26D4EB18" w:rsidR="00662361" w:rsidRPr="007857C5" w:rsidRDefault="00662361" w:rsidP="00CF6282">
            <w:pPr>
              <w:spacing w:before="60" w:after="120" w:line="240" w:lineRule="exact"/>
              <w:rPr>
                <w:rFonts w:ascii="Arial" w:eastAsia="Times New Roman" w:hAnsi="Arial" w:cs="Arial"/>
                <w:color w:val="000000"/>
                <w:sz w:val="20"/>
                <w:szCs w:val="20"/>
                <w:lang w:eastAsia="fi-FI"/>
              </w:rPr>
            </w:pPr>
          </w:p>
        </w:tc>
      </w:tr>
      <w:tr w:rsidR="00C0088D" w:rsidRPr="007857C5" w14:paraId="56C415AF" w14:textId="77777777" w:rsidTr="00C0088D">
        <w:trPr>
          <w:trHeight w:val="260"/>
        </w:trPr>
        <w:tc>
          <w:tcPr>
            <w:tcW w:w="3969" w:type="dxa"/>
            <w:tcBorders>
              <w:top w:val="nil"/>
              <w:left w:val="nil"/>
              <w:bottom w:val="nil"/>
              <w:right w:val="nil"/>
            </w:tcBorders>
            <w:shd w:val="clear" w:color="auto" w:fill="auto"/>
            <w:noWrap/>
            <w:hideMark/>
          </w:tcPr>
          <w:p w14:paraId="24319EB6"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Bearbetning och användning av stallgödsel</w:t>
            </w:r>
          </w:p>
        </w:tc>
        <w:tc>
          <w:tcPr>
            <w:tcW w:w="5669" w:type="dxa"/>
            <w:gridSpan w:val="2"/>
            <w:tcBorders>
              <w:top w:val="nil"/>
              <w:left w:val="nil"/>
              <w:bottom w:val="nil"/>
              <w:right w:val="nil"/>
            </w:tcBorders>
            <w:shd w:val="clear" w:color="auto" w:fill="auto"/>
            <w:noWrap/>
            <w:hideMark/>
          </w:tcPr>
          <w:p w14:paraId="1EA26331"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p>
        </w:tc>
      </w:tr>
      <w:tr w:rsidR="00C0088D" w:rsidRPr="007857C5" w14:paraId="3482E381" w14:textId="77777777" w:rsidTr="00C0088D">
        <w:trPr>
          <w:trHeight w:val="250"/>
        </w:trPr>
        <w:tc>
          <w:tcPr>
            <w:tcW w:w="3969" w:type="dxa"/>
            <w:tcBorders>
              <w:top w:val="nil"/>
              <w:left w:val="nil"/>
              <w:bottom w:val="nil"/>
              <w:right w:val="nil"/>
            </w:tcBorders>
            <w:shd w:val="clear" w:color="auto" w:fill="auto"/>
            <w:noWrap/>
            <w:hideMark/>
          </w:tcPr>
          <w:p w14:paraId="3B80ADF8"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Bearbetning och användning av fast gödsel</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9EE34D"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FB2592F" w14:textId="77777777" w:rsidTr="001C6F2D">
        <w:trPr>
          <w:trHeight w:val="250"/>
        </w:trPr>
        <w:tc>
          <w:tcPr>
            <w:tcW w:w="3969" w:type="dxa"/>
            <w:tcBorders>
              <w:top w:val="nil"/>
              <w:left w:val="nil"/>
              <w:bottom w:val="nil"/>
              <w:right w:val="nil"/>
            </w:tcBorders>
            <w:shd w:val="clear" w:color="auto" w:fill="auto"/>
            <w:noWrap/>
            <w:hideMark/>
          </w:tcPr>
          <w:p w14:paraId="1C5EA03C"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Bearbetning av flytgödsel och urin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7535E580"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E530B3" w:rsidRPr="007857C5" w14:paraId="323C39E4" w14:textId="77777777" w:rsidTr="001C6F2D">
        <w:trPr>
          <w:trHeight w:val="250"/>
        </w:trPr>
        <w:tc>
          <w:tcPr>
            <w:tcW w:w="3969" w:type="dxa"/>
            <w:tcBorders>
              <w:top w:val="nil"/>
              <w:left w:val="nil"/>
              <w:bottom w:val="nil"/>
              <w:right w:val="nil"/>
            </w:tcBorders>
            <w:shd w:val="clear" w:color="auto" w:fill="auto"/>
            <w:noWrap/>
          </w:tcPr>
          <w:p w14:paraId="17CCAF70" w14:textId="31A29656" w:rsidR="00E530B3" w:rsidRPr="007857C5" w:rsidRDefault="00E530B3"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lastRenderedPageBreak/>
              <w:t>Den totala kvävemängden i stallgödseln som sprids överstiger inte 170 kg N/ha per år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9616A57" w14:textId="50A0CBB8" w:rsidR="00E530B3" w:rsidRPr="007857C5" w:rsidRDefault="00E530B3"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22730965" w14:textId="26FFAB75" w:rsidR="00E530B3" w:rsidRPr="007857C5" w:rsidRDefault="00E530B3" w:rsidP="00CF6282">
            <w:pPr>
              <w:spacing w:before="60" w:after="120" w:line="240" w:lineRule="exact"/>
              <w:rPr>
                <w:rFonts w:ascii="Arial" w:eastAsia="Times New Roman" w:hAnsi="Arial" w:cs="Arial"/>
                <w:color w:val="000000"/>
                <w:sz w:val="20"/>
                <w:szCs w:val="20"/>
                <w:lang w:eastAsia="fi-FI"/>
              </w:rPr>
            </w:pPr>
          </w:p>
        </w:tc>
      </w:tr>
      <w:tr w:rsidR="00C0088D" w:rsidRPr="007857C5" w14:paraId="51DA7879" w14:textId="77777777" w:rsidTr="00C0088D">
        <w:trPr>
          <w:trHeight w:val="250"/>
        </w:trPr>
        <w:tc>
          <w:tcPr>
            <w:tcW w:w="3969" w:type="dxa"/>
            <w:tcBorders>
              <w:top w:val="nil"/>
              <w:left w:val="nil"/>
              <w:bottom w:val="nil"/>
              <w:right w:val="nil"/>
            </w:tcBorders>
            <w:shd w:val="clear" w:color="auto" w:fill="auto"/>
            <w:noWrap/>
            <w:hideMark/>
          </w:tcPr>
          <w:p w14:paraId="68143950" w14:textId="574C9FFD"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c>
          <w:tcPr>
            <w:tcW w:w="5669" w:type="dxa"/>
            <w:gridSpan w:val="2"/>
            <w:tcBorders>
              <w:top w:val="nil"/>
              <w:left w:val="nil"/>
              <w:bottom w:val="nil"/>
              <w:right w:val="nil"/>
            </w:tcBorders>
            <w:shd w:val="clear" w:color="auto" w:fill="auto"/>
            <w:noWrap/>
            <w:hideMark/>
          </w:tcPr>
          <w:p w14:paraId="6AE798B6" w14:textId="0D6401AC"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C0088D" w:rsidRPr="007857C5" w14:paraId="04BDBD48" w14:textId="77777777" w:rsidTr="00C0088D">
        <w:trPr>
          <w:trHeight w:val="250"/>
        </w:trPr>
        <w:tc>
          <w:tcPr>
            <w:tcW w:w="3969" w:type="dxa"/>
            <w:tcBorders>
              <w:top w:val="nil"/>
              <w:left w:val="nil"/>
              <w:bottom w:val="nil"/>
              <w:right w:val="nil"/>
            </w:tcBorders>
            <w:shd w:val="clear" w:color="auto" w:fill="auto"/>
            <w:noWrap/>
            <w:hideMark/>
          </w:tcPr>
          <w:p w14:paraId="454CABA0"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xml:space="preserve">Bearbetning och användning av mänsklig avföring (människogödsel) från gården </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60E1A8"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7179B52F" w14:textId="77777777" w:rsidTr="00C0088D">
        <w:trPr>
          <w:trHeight w:val="260"/>
        </w:trPr>
        <w:tc>
          <w:tcPr>
            <w:tcW w:w="3969" w:type="dxa"/>
            <w:tcBorders>
              <w:top w:val="nil"/>
              <w:left w:val="nil"/>
              <w:bottom w:val="nil"/>
              <w:right w:val="nil"/>
            </w:tcBorders>
            <w:shd w:val="clear" w:color="auto" w:fill="auto"/>
            <w:noWrap/>
            <w:hideMark/>
          </w:tcPr>
          <w:p w14:paraId="7E131F10"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Dokumentation av gödslingsplanen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E9B9396"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7C859BA1" w14:textId="77777777" w:rsidTr="00C0088D">
        <w:trPr>
          <w:trHeight w:val="260"/>
        </w:trPr>
        <w:tc>
          <w:tcPr>
            <w:tcW w:w="3969" w:type="dxa"/>
            <w:tcBorders>
              <w:top w:val="nil"/>
              <w:left w:val="nil"/>
              <w:bottom w:val="nil"/>
              <w:right w:val="nil"/>
            </w:tcBorders>
            <w:shd w:val="clear" w:color="auto" w:fill="auto"/>
            <w:noWrap/>
            <w:hideMark/>
          </w:tcPr>
          <w:p w14:paraId="6528C827" w14:textId="77777777" w:rsidR="00C0088D" w:rsidRPr="007857C5" w:rsidRDefault="00237748" w:rsidP="00CF6282">
            <w:pPr>
              <w:spacing w:before="60" w:after="120" w:line="240" w:lineRule="exact"/>
              <w:rPr>
                <w:rFonts w:ascii="Arial" w:eastAsia="Times New Roman" w:hAnsi="Arial" w:cs="Arial"/>
                <w:b/>
                <w:bCs/>
                <w:sz w:val="20"/>
                <w:szCs w:val="20"/>
                <w:u w:val="single"/>
              </w:rPr>
            </w:pPr>
            <w:hyperlink r:id="rId10" w:anchor="id-4-kasvinsuojelu" w:history="1">
              <w:r w:rsidR="00EA138D">
                <w:rPr>
                  <w:rFonts w:ascii="Arial" w:hAnsi="Arial"/>
                  <w:b/>
                  <w:bCs/>
                  <w:sz w:val="20"/>
                  <w:szCs w:val="20"/>
                  <w:u w:val="single"/>
                </w:rPr>
                <w:t>VÄXTSKYDD</w:t>
              </w:r>
            </w:hyperlink>
          </w:p>
        </w:tc>
        <w:tc>
          <w:tcPr>
            <w:tcW w:w="5669" w:type="dxa"/>
            <w:gridSpan w:val="2"/>
            <w:tcBorders>
              <w:top w:val="nil"/>
              <w:left w:val="nil"/>
              <w:bottom w:val="nil"/>
              <w:right w:val="nil"/>
            </w:tcBorders>
            <w:shd w:val="clear" w:color="auto" w:fill="auto"/>
            <w:noWrap/>
            <w:hideMark/>
          </w:tcPr>
          <w:p w14:paraId="68937893"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4B71B6C0" w14:textId="77777777" w:rsidTr="00C0088D">
        <w:trPr>
          <w:trHeight w:val="250"/>
        </w:trPr>
        <w:tc>
          <w:tcPr>
            <w:tcW w:w="3969" w:type="dxa"/>
            <w:tcBorders>
              <w:top w:val="nil"/>
              <w:left w:val="nil"/>
              <w:bottom w:val="nil"/>
              <w:right w:val="nil"/>
            </w:tcBorders>
            <w:shd w:val="clear" w:color="auto" w:fill="auto"/>
            <w:noWrap/>
            <w:hideMark/>
          </w:tcPr>
          <w:p w14:paraId="2CB075D6"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Förebyggande och regelbundna växtskyddsåtgärder som utförs årligen</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A56072"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1699D90" w14:textId="77777777" w:rsidTr="00C0088D">
        <w:trPr>
          <w:trHeight w:val="250"/>
        </w:trPr>
        <w:tc>
          <w:tcPr>
            <w:tcW w:w="3969" w:type="dxa"/>
            <w:tcBorders>
              <w:top w:val="nil"/>
              <w:left w:val="nil"/>
              <w:bottom w:val="nil"/>
              <w:right w:val="nil"/>
            </w:tcBorders>
            <w:shd w:val="clear" w:color="auto" w:fill="auto"/>
            <w:noWrap/>
            <w:hideMark/>
          </w:tcPr>
          <w:p w14:paraId="647CCC93"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Kritiska punkter i växtföljden med tanke på ogräs</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2C101AA"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4398A316" w14:textId="77777777" w:rsidTr="00C0088D">
        <w:trPr>
          <w:trHeight w:val="250"/>
        </w:trPr>
        <w:tc>
          <w:tcPr>
            <w:tcW w:w="3969" w:type="dxa"/>
            <w:tcBorders>
              <w:top w:val="nil"/>
              <w:left w:val="nil"/>
              <w:bottom w:val="nil"/>
              <w:right w:val="nil"/>
            </w:tcBorders>
            <w:shd w:val="clear" w:color="auto" w:fill="auto"/>
            <w:noWrap/>
            <w:hideMark/>
          </w:tcPr>
          <w:p w14:paraId="2BCE901B"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Förebyggande av ogrässpridning</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E7B19C7"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B87EFF5" w14:textId="77777777" w:rsidTr="00C0088D">
        <w:trPr>
          <w:trHeight w:val="250"/>
        </w:trPr>
        <w:tc>
          <w:tcPr>
            <w:tcW w:w="3969" w:type="dxa"/>
            <w:tcBorders>
              <w:top w:val="nil"/>
              <w:left w:val="nil"/>
              <w:bottom w:val="nil"/>
              <w:right w:val="nil"/>
            </w:tcBorders>
            <w:shd w:val="clear" w:color="auto" w:fill="auto"/>
            <w:noWrap/>
            <w:hideMark/>
          </w:tcPr>
          <w:p w14:paraId="51B55AE2"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De mest problematiska ogräsen och skiftena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56C6C6A" w14:textId="77777777" w:rsidR="00C0088D" w:rsidRPr="00E024EA" w:rsidRDefault="00C0088D" w:rsidP="00CF6282">
            <w:pPr>
              <w:spacing w:before="60" w:after="120" w:line="240" w:lineRule="exact"/>
              <w:rPr>
                <w:rFonts w:ascii="Arial" w:eastAsia="Times New Roman" w:hAnsi="Arial" w:cs="Arial"/>
                <w:sz w:val="20"/>
                <w:szCs w:val="20"/>
              </w:rPr>
            </w:pPr>
            <w:r>
              <w:rPr>
                <w:rFonts w:ascii="Arial" w:hAnsi="Arial"/>
                <w:sz w:val="20"/>
                <w:szCs w:val="20"/>
              </w:rPr>
              <w:t> </w:t>
            </w:r>
          </w:p>
        </w:tc>
      </w:tr>
      <w:tr w:rsidR="00C0088D" w:rsidRPr="007857C5" w14:paraId="05D286A2" w14:textId="77777777" w:rsidTr="00C0088D">
        <w:trPr>
          <w:trHeight w:val="250"/>
        </w:trPr>
        <w:tc>
          <w:tcPr>
            <w:tcW w:w="3969" w:type="dxa"/>
            <w:tcBorders>
              <w:top w:val="nil"/>
              <w:left w:val="nil"/>
              <w:bottom w:val="nil"/>
              <w:right w:val="nil"/>
            </w:tcBorders>
            <w:shd w:val="clear" w:color="auto" w:fill="auto"/>
            <w:noWrap/>
            <w:hideMark/>
          </w:tcPr>
          <w:p w14:paraId="490D4E7D"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Normala åtgärder för bekämpning av ettåriga fröogräs</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1E88EC00" w14:textId="77777777" w:rsidR="00C0088D" w:rsidRPr="00E024EA" w:rsidRDefault="00C0088D" w:rsidP="00CF6282">
            <w:pPr>
              <w:spacing w:before="60" w:after="120" w:line="240" w:lineRule="exact"/>
              <w:rPr>
                <w:rFonts w:ascii="Arial" w:eastAsia="Times New Roman" w:hAnsi="Arial" w:cs="Arial"/>
                <w:sz w:val="20"/>
                <w:szCs w:val="20"/>
              </w:rPr>
            </w:pPr>
            <w:r>
              <w:rPr>
                <w:rFonts w:ascii="Arial" w:hAnsi="Arial"/>
                <w:sz w:val="20"/>
                <w:szCs w:val="20"/>
              </w:rPr>
              <w:t> </w:t>
            </w:r>
          </w:p>
        </w:tc>
      </w:tr>
      <w:tr w:rsidR="00C0088D" w:rsidRPr="007857C5" w14:paraId="6F0B87C9" w14:textId="77777777" w:rsidTr="00C0088D">
        <w:trPr>
          <w:trHeight w:val="250"/>
        </w:trPr>
        <w:tc>
          <w:tcPr>
            <w:tcW w:w="3969" w:type="dxa"/>
            <w:tcBorders>
              <w:top w:val="nil"/>
              <w:left w:val="nil"/>
              <w:bottom w:val="nil"/>
              <w:right w:val="nil"/>
            </w:tcBorders>
            <w:shd w:val="clear" w:color="auto" w:fill="auto"/>
            <w:noWrap/>
            <w:hideMark/>
          </w:tcPr>
          <w:p w14:paraId="7883A507"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Intensifierade åtgärder för bekämpning av ettåriga fröogräs vid behov</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6D5EF5E0"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F42E50D" w14:textId="77777777" w:rsidTr="00C0088D">
        <w:trPr>
          <w:trHeight w:val="250"/>
        </w:trPr>
        <w:tc>
          <w:tcPr>
            <w:tcW w:w="3969" w:type="dxa"/>
            <w:tcBorders>
              <w:top w:val="nil"/>
              <w:left w:val="nil"/>
              <w:bottom w:val="nil"/>
              <w:right w:val="nil"/>
            </w:tcBorders>
            <w:shd w:val="clear" w:color="auto" w:fill="auto"/>
            <w:noWrap/>
            <w:hideMark/>
          </w:tcPr>
          <w:p w14:paraId="28651C23"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Normala åtgärder för bekämpning av fleråriga rotogräs</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49F536C4"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54B9CBC" w14:textId="77777777" w:rsidTr="00C0088D">
        <w:trPr>
          <w:trHeight w:val="250"/>
        </w:trPr>
        <w:tc>
          <w:tcPr>
            <w:tcW w:w="3969" w:type="dxa"/>
            <w:tcBorders>
              <w:top w:val="nil"/>
              <w:left w:val="nil"/>
              <w:bottom w:val="nil"/>
              <w:right w:val="nil"/>
            </w:tcBorders>
            <w:shd w:val="clear" w:color="auto" w:fill="auto"/>
            <w:noWrap/>
            <w:hideMark/>
          </w:tcPr>
          <w:p w14:paraId="245A1A7C"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 xml:space="preserve">Intensifierade åtgärder för bekämpning av fleråriga </w:t>
            </w:r>
            <w:proofErr w:type="spellStart"/>
            <w:r>
              <w:rPr>
                <w:rFonts w:ascii="Arial" w:hAnsi="Arial"/>
                <w:sz w:val="20"/>
                <w:szCs w:val="20"/>
              </w:rPr>
              <w:t>rotgräs</w:t>
            </w:r>
            <w:proofErr w:type="spellEnd"/>
            <w:r>
              <w:rPr>
                <w:rFonts w:ascii="Arial" w:hAnsi="Arial"/>
                <w:sz w:val="20"/>
                <w:szCs w:val="20"/>
              </w:rPr>
              <w:t xml:space="preserve"> vid behov</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FB6DD11"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CF25534" w14:textId="77777777" w:rsidTr="00C0088D">
        <w:trPr>
          <w:trHeight w:val="260"/>
        </w:trPr>
        <w:tc>
          <w:tcPr>
            <w:tcW w:w="3969" w:type="dxa"/>
            <w:tcBorders>
              <w:top w:val="nil"/>
              <w:left w:val="nil"/>
              <w:bottom w:val="nil"/>
              <w:right w:val="nil"/>
            </w:tcBorders>
            <w:shd w:val="clear" w:color="auto" w:fill="auto"/>
            <w:noWrap/>
            <w:hideMark/>
          </w:tcPr>
          <w:p w14:paraId="10C89DAF" w14:textId="77777777"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Sjukdomar och bekämpning av dem</w:t>
            </w:r>
          </w:p>
        </w:tc>
        <w:tc>
          <w:tcPr>
            <w:tcW w:w="5669" w:type="dxa"/>
            <w:gridSpan w:val="2"/>
            <w:tcBorders>
              <w:top w:val="nil"/>
              <w:left w:val="nil"/>
              <w:bottom w:val="nil"/>
              <w:right w:val="nil"/>
            </w:tcBorders>
            <w:shd w:val="clear" w:color="auto" w:fill="auto"/>
            <w:noWrap/>
            <w:hideMark/>
          </w:tcPr>
          <w:p w14:paraId="7B55FDB0"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0BB739F4" w14:textId="77777777" w:rsidTr="00C0088D">
        <w:trPr>
          <w:trHeight w:val="250"/>
        </w:trPr>
        <w:tc>
          <w:tcPr>
            <w:tcW w:w="3969" w:type="dxa"/>
            <w:tcBorders>
              <w:top w:val="nil"/>
              <w:left w:val="nil"/>
              <w:bottom w:val="nil"/>
              <w:right w:val="nil"/>
            </w:tcBorders>
            <w:shd w:val="clear" w:color="auto" w:fill="auto"/>
            <w:noWrap/>
            <w:hideMark/>
          </w:tcPr>
          <w:p w14:paraId="67BB86ED"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Vilka sjukdomar förekommer, på vilka skiften och i vilket skede av växtföljden förekommer de?</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34268A"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02AA45A2" w14:textId="77777777" w:rsidTr="00C0088D">
        <w:trPr>
          <w:trHeight w:val="250"/>
        </w:trPr>
        <w:tc>
          <w:tcPr>
            <w:tcW w:w="3969" w:type="dxa"/>
            <w:tcBorders>
              <w:top w:val="nil"/>
              <w:left w:val="nil"/>
              <w:bottom w:val="nil"/>
              <w:right w:val="nil"/>
            </w:tcBorders>
            <w:shd w:val="clear" w:color="auto" w:fill="auto"/>
            <w:noWrap/>
            <w:hideMark/>
          </w:tcPr>
          <w:p w14:paraId="0F36F380"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Vilka av dessa sjukdomar kan, när de förvärras, vara av ekonomisk betydelse eller avsevärt minska skörden?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4A282F45"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0CA11ACD" w14:textId="77777777" w:rsidTr="00C0088D">
        <w:trPr>
          <w:trHeight w:val="250"/>
        </w:trPr>
        <w:tc>
          <w:tcPr>
            <w:tcW w:w="3969" w:type="dxa"/>
            <w:tcBorders>
              <w:top w:val="nil"/>
              <w:left w:val="nil"/>
              <w:bottom w:val="nil"/>
              <w:right w:val="nil"/>
            </w:tcBorders>
            <w:shd w:val="clear" w:color="auto" w:fill="auto"/>
            <w:noWrap/>
            <w:hideMark/>
          </w:tcPr>
          <w:p w14:paraId="593E09FA"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Hur kan dessa sjukdomar förebyggas (</w:t>
            </w:r>
            <w:proofErr w:type="gramStart"/>
            <w:r>
              <w:rPr>
                <w:rFonts w:ascii="Arial" w:hAnsi="Arial"/>
                <w:sz w:val="20"/>
                <w:szCs w:val="20"/>
              </w:rPr>
              <w:t>t.ex.</w:t>
            </w:r>
            <w:proofErr w:type="gramEnd"/>
            <w:r>
              <w:rPr>
                <w:rFonts w:ascii="Arial" w:hAnsi="Arial"/>
                <w:sz w:val="20"/>
                <w:szCs w:val="20"/>
              </w:rPr>
              <w:t xml:space="preserve"> blandad odling, mellanår)?</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C11A985"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70899BB3" w14:textId="77777777" w:rsidTr="00C0088D">
        <w:trPr>
          <w:trHeight w:val="250"/>
        </w:trPr>
        <w:tc>
          <w:tcPr>
            <w:tcW w:w="3969" w:type="dxa"/>
            <w:tcBorders>
              <w:top w:val="nil"/>
              <w:left w:val="nil"/>
              <w:bottom w:val="nil"/>
              <w:right w:val="nil"/>
            </w:tcBorders>
            <w:shd w:val="clear" w:color="auto" w:fill="auto"/>
            <w:noWrap/>
            <w:hideMark/>
          </w:tcPr>
          <w:p w14:paraId="1B8DE8E4"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Hur bra är de använda sorternas sjukdomsresistens?</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E2C3212"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732CB0D" w14:textId="77777777" w:rsidTr="00C0088D">
        <w:trPr>
          <w:trHeight w:val="250"/>
        </w:trPr>
        <w:tc>
          <w:tcPr>
            <w:tcW w:w="3969" w:type="dxa"/>
            <w:tcBorders>
              <w:top w:val="nil"/>
              <w:left w:val="nil"/>
              <w:bottom w:val="nil"/>
              <w:right w:val="nil"/>
            </w:tcBorders>
            <w:shd w:val="clear" w:color="auto" w:fill="auto"/>
            <w:noWrap/>
            <w:hideMark/>
          </w:tcPr>
          <w:p w14:paraId="6A2726F3"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Betas utsädet och i så fall på vilket sätt?</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7B0E1B1B"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ACCF340" w14:textId="77777777" w:rsidTr="00C0088D">
        <w:trPr>
          <w:trHeight w:val="260"/>
        </w:trPr>
        <w:tc>
          <w:tcPr>
            <w:tcW w:w="3969" w:type="dxa"/>
            <w:tcBorders>
              <w:top w:val="nil"/>
              <w:left w:val="nil"/>
              <w:bottom w:val="nil"/>
              <w:right w:val="nil"/>
            </w:tcBorders>
            <w:shd w:val="clear" w:color="auto" w:fill="auto"/>
            <w:noWrap/>
            <w:hideMark/>
          </w:tcPr>
          <w:p w14:paraId="22A48F76" w14:textId="77777777"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Skadegörare och bekämpning av dem</w:t>
            </w:r>
          </w:p>
        </w:tc>
        <w:tc>
          <w:tcPr>
            <w:tcW w:w="5669" w:type="dxa"/>
            <w:gridSpan w:val="2"/>
            <w:tcBorders>
              <w:top w:val="nil"/>
              <w:left w:val="nil"/>
              <w:bottom w:val="nil"/>
              <w:right w:val="nil"/>
            </w:tcBorders>
            <w:shd w:val="clear" w:color="auto" w:fill="auto"/>
            <w:noWrap/>
            <w:hideMark/>
          </w:tcPr>
          <w:p w14:paraId="1E205E43"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66D48073" w14:textId="77777777" w:rsidTr="00C0088D">
        <w:trPr>
          <w:trHeight w:val="250"/>
        </w:trPr>
        <w:tc>
          <w:tcPr>
            <w:tcW w:w="3969" w:type="dxa"/>
            <w:tcBorders>
              <w:top w:val="nil"/>
              <w:left w:val="nil"/>
              <w:bottom w:val="nil"/>
              <w:right w:val="nil"/>
            </w:tcBorders>
            <w:shd w:val="clear" w:color="auto" w:fill="auto"/>
            <w:noWrap/>
            <w:hideMark/>
          </w:tcPr>
          <w:p w14:paraId="039CBFF6"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Vilka grödor/skiften har skadegörarproblem?</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7CEE73"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7536B779" w14:textId="77777777" w:rsidTr="00C0088D">
        <w:trPr>
          <w:trHeight w:val="250"/>
        </w:trPr>
        <w:tc>
          <w:tcPr>
            <w:tcW w:w="3969" w:type="dxa"/>
            <w:tcBorders>
              <w:top w:val="nil"/>
              <w:left w:val="nil"/>
              <w:bottom w:val="nil"/>
              <w:right w:val="nil"/>
            </w:tcBorders>
            <w:shd w:val="clear" w:color="auto" w:fill="auto"/>
            <w:noWrap/>
            <w:hideMark/>
          </w:tcPr>
          <w:p w14:paraId="0150B158"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Vilka åtgärder vidtas mot skadegörare? Mekaniska och kemiska metoder? Trösklar för bekämpningen?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FB03039"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54121D0" w14:textId="77777777" w:rsidTr="00C0088D">
        <w:trPr>
          <w:trHeight w:val="260"/>
        </w:trPr>
        <w:tc>
          <w:tcPr>
            <w:tcW w:w="3969" w:type="dxa"/>
            <w:tcBorders>
              <w:top w:val="nil"/>
              <w:left w:val="nil"/>
              <w:bottom w:val="nil"/>
              <w:right w:val="nil"/>
            </w:tcBorders>
            <w:shd w:val="clear" w:color="auto" w:fill="auto"/>
            <w:noWrap/>
            <w:hideMark/>
          </w:tcPr>
          <w:p w14:paraId="4F298E36" w14:textId="77777777" w:rsidR="00C0088D" w:rsidRPr="007857C5" w:rsidRDefault="00C0088D" w:rsidP="00CF6282">
            <w:pPr>
              <w:spacing w:before="60" w:after="120" w:line="240" w:lineRule="exact"/>
              <w:rPr>
                <w:rFonts w:ascii="Arial" w:eastAsia="Times New Roman" w:hAnsi="Arial" w:cs="Arial"/>
                <w:b/>
                <w:bCs/>
                <w:sz w:val="20"/>
                <w:szCs w:val="20"/>
              </w:rPr>
            </w:pPr>
            <w:r>
              <w:rPr>
                <w:rFonts w:ascii="Arial" w:hAnsi="Arial"/>
                <w:b/>
                <w:bCs/>
                <w:sz w:val="20"/>
                <w:szCs w:val="20"/>
              </w:rPr>
              <w:t>Dokumentation av växtskyddsplanen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8418968"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bl>
    <w:p w14:paraId="18DEA0DD" w14:textId="77777777" w:rsidR="00AD03FD" w:rsidRDefault="00AD03FD">
      <w:r>
        <w:br w:type="page"/>
      </w:r>
    </w:p>
    <w:tbl>
      <w:tblPr>
        <w:tblW w:w="9638" w:type="dxa"/>
        <w:tblCellMar>
          <w:left w:w="70" w:type="dxa"/>
          <w:right w:w="70" w:type="dxa"/>
        </w:tblCellMar>
        <w:tblLook w:val="04A0" w:firstRow="1" w:lastRow="0" w:firstColumn="1" w:lastColumn="0" w:noHBand="0" w:noVBand="1"/>
      </w:tblPr>
      <w:tblGrid>
        <w:gridCol w:w="3969"/>
        <w:gridCol w:w="851"/>
        <w:gridCol w:w="1559"/>
        <w:gridCol w:w="3259"/>
      </w:tblGrid>
      <w:tr w:rsidR="00C0088D" w:rsidRPr="007857C5" w14:paraId="08C9D7D1" w14:textId="77777777" w:rsidTr="009B0928">
        <w:trPr>
          <w:trHeight w:val="260"/>
        </w:trPr>
        <w:tc>
          <w:tcPr>
            <w:tcW w:w="3969" w:type="dxa"/>
            <w:tcBorders>
              <w:top w:val="nil"/>
              <w:left w:val="nil"/>
              <w:bottom w:val="nil"/>
              <w:right w:val="nil"/>
            </w:tcBorders>
            <w:shd w:val="clear" w:color="auto" w:fill="auto"/>
            <w:noWrap/>
            <w:hideMark/>
          </w:tcPr>
          <w:p w14:paraId="3EBB09E5" w14:textId="0B856E21"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lastRenderedPageBreak/>
              <w:t>ANSKAFFNING OCH ANVÄNDNING AV FÖRÖKNINGSMATERIAL</w:t>
            </w:r>
          </w:p>
        </w:tc>
        <w:tc>
          <w:tcPr>
            <w:tcW w:w="5669" w:type="dxa"/>
            <w:gridSpan w:val="3"/>
            <w:tcBorders>
              <w:top w:val="nil"/>
              <w:left w:val="nil"/>
              <w:bottom w:val="single" w:sz="4" w:space="0" w:color="auto"/>
              <w:right w:val="nil"/>
            </w:tcBorders>
            <w:shd w:val="clear" w:color="auto" w:fill="auto"/>
            <w:noWrap/>
            <w:hideMark/>
          </w:tcPr>
          <w:p w14:paraId="28776E29"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5734F501" w14:textId="77777777" w:rsidTr="00AD03FD">
        <w:trPr>
          <w:trHeight w:val="528"/>
        </w:trPr>
        <w:tc>
          <w:tcPr>
            <w:tcW w:w="3969" w:type="dxa"/>
            <w:tcBorders>
              <w:top w:val="nil"/>
              <w:left w:val="nil"/>
              <w:bottom w:val="nil"/>
              <w:right w:val="single" w:sz="4" w:space="0" w:color="auto"/>
            </w:tcBorders>
            <w:shd w:val="clear" w:color="auto" w:fill="auto"/>
            <w:noWrap/>
            <w:hideMark/>
          </w:tcPr>
          <w:p w14:paraId="426913E4" w14:textId="45F70B63"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Hur anskaffas utsäde, plantor och annat förökningsmaterial?</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42CD6B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C0088D" w:rsidRPr="007857C5" w14:paraId="7EC6F2FB" w14:textId="77777777" w:rsidTr="009B0928">
        <w:trPr>
          <w:trHeight w:val="250"/>
        </w:trPr>
        <w:tc>
          <w:tcPr>
            <w:tcW w:w="3969" w:type="dxa"/>
            <w:tcBorders>
              <w:top w:val="nil"/>
              <w:left w:val="nil"/>
              <w:bottom w:val="nil"/>
              <w:right w:val="single" w:sz="4" w:space="0" w:color="auto"/>
            </w:tcBorders>
            <w:shd w:val="clear" w:color="auto" w:fill="auto"/>
            <w:noWrap/>
            <w:hideMark/>
          </w:tcPr>
          <w:p w14:paraId="25A803C0"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xml:space="preserve">Anskaffning av konventionellt förökningsmaterial </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A4B52B"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9B0928" w:rsidRPr="007857C5" w14:paraId="407C3B01" w14:textId="77777777" w:rsidTr="00F3796B">
        <w:trPr>
          <w:trHeight w:val="250"/>
        </w:trPr>
        <w:tc>
          <w:tcPr>
            <w:tcW w:w="3969" w:type="dxa"/>
            <w:tcBorders>
              <w:top w:val="nil"/>
              <w:left w:val="nil"/>
              <w:bottom w:val="nil"/>
              <w:right w:val="single" w:sz="4" w:space="0" w:color="auto"/>
            </w:tcBorders>
            <w:shd w:val="clear" w:color="auto" w:fill="auto"/>
            <w:noWrap/>
          </w:tcPr>
          <w:p w14:paraId="62E7DE29" w14:textId="5FD0660B" w:rsidR="009B0928" w:rsidRPr="007857C5" w:rsidRDefault="009B0928" w:rsidP="00F3796B">
            <w:pPr>
              <w:spacing w:before="60" w:after="120" w:line="240" w:lineRule="exact"/>
              <w:rPr>
                <w:rFonts w:ascii="Arial" w:eastAsia="Times New Roman" w:hAnsi="Arial" w:cs="Arial"/>
                <w:color w:val="000000"/>
                <w:sz w:val="20"/>
                <w:szCs w:val="20"/>
              </w:rPr>
            </w:pPr>
            <w:r>
              <w:rPr>
                <w:rFonts w:ascii="Arial" w:hAnsi="Arial"/>
                <w:color w:val="000000"/>
                <w:sz w:val="20"/>
                <w:szCs w:val="20"/>
              </w:rPr>
              <w:t>Hur verifierar du att det finns ett giltigt tillstånd att använda det anskaffade konventionella utsädet och plantorna?</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tcPr>
          <w:p w14:paraId="7442C493" w14:textId="77777777" w:rsidR="009B0928" w:rsidRPr="007857C5" w:rsidRDefault="009B0928" w:rsidP="00F3796B">
            <w:pPr>
              <w:spacing w:before="60" w:after="120" w:line="240" w:lineRule="exact"/>
              <w:rPr>
                <w:rFonts w:ascii="Arial" w:eastAsia="Times New Roman" w:hAnsi="Arial" w:cs="Arial"/>
                <w:color w:val="000000"/>
                <w:sz w:val="20"/>
                <w:szCs w:val="20"/>
                <w:lang w:eastAsia="fi-FI"/>
              </w:rPr>
            </w:pPr>
          </w:p>
        </w:tc>
      </w:tr>
      <w:tr w:rsidR="00C0088D" w:rsidRPr="007857C5" w14:paraId="78D5D0D8" w14:textId="77777777" w:rsidTr="00C0088D">
        <w:trPr>
          <w:trHeight w:val="250"/>
        </w:trPr>
        <w:tc>
          <w:tcPr>
            <w:tcW w:w="9638" w:type="dxa"/>
            <w:gridSpan w:val="4"/>
            <w:tcBorders>
              <w:top w:val="nil"/>
              <w:left w:val="nil"/>
              <w:bottom w:val="nil"/>
              <w:right w:val="nil"/>
            </w:tcBorders>
            <w:shd w:val="clear" w:color="auto" w:fill="auto"/>
            <w:noWrap/>
            <w:hideMark/>
          </w:tcPr>
          <w:p w14:paraId="31648883" w14:textId="3CD55952"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C0088D" w:rsidRPr="007857C5" w14:paraId="35CAAA34" w14:textId="77777777" w:rsidTr="00C0088D">
        <w:trPr>
          <w:trHeight w:val="260"/>
        </w:trPr>
        <w:tc>
          <w:tcPr>
            <w:tcW w:w="3969" w:type="dxa"/>
            <w:tcBorders>
              <w:top w:val="nil"/>
              <w:left w:val="nil"/>
              <w:bottom w:val="nil"/>
              <w:right w:val="nil"/>
            </w:tcBorders>
            <w:shd w:val="clear" w:color="auto" w:fill="auto"/>
            <w:noWrap/>
            <w:hideMark/>
          </w:tcPr>
          <w:p w14:paraId="3DB9E4B5" w14:textId="77777777" w:rsidR="00C0088D" w:rsidRPr="007857C5" w:rsidRDefault="00237748" w:rsidP="00CF6282">
            <w:pPr>
              <w:spacing w:before="60" w:after="120" w:line="240" w:lineRule="exact"/>
              <w:rPr>
                <w:rFonts w:ascii="Arial" w:eastAsia="Times New Roman" w:hAnsi="Arial" w:cs="Arial"/>
                <w:b/>
                <w:bCs/>
                <w:sz w:val="20"/>
                <w:szCs w:val="20"/>
                <w:u w:val="single"/>
              </w:rPr>
            </w:pPr>
            <w:hyperlink r:id="rId11" w:anchor="id-7-rinnakkaisviljely" w:history="1">
              <w:r w:rsidR="00EA138D">
                <w:rPr>
                  <w:rFonts w:ascii="Arial" w:hAnsi="Arial"/>
                  <w:b/>
                  <w:bCs/>
                  <w:sz w:val="20"/>
                  <w:szCs w:val="20"/>
                  <w:u w:val="single"/>
                </w:rPr>
                <w:t>PARALLELLODLING</w:t>
              </w:r>
            </w:hyperlink>
          </w:p>
        </w:tc>
        <w:tc>
          <w:tcPr>
            <w:tcW w:w="5669" w:type="dxa"/>
            <w:gridSpan w:val="3"/>
            <w:tcBorders>
              <w:top w:val="nil"/>
              <w:left w:val="nil"/>
              <w:bottom w:val="nil"/>
              <w:right w:val="nil"/>
            </w:tcBorders>
            <w:shd w:val="clear" w:color="auto" w:fill="auto"/>
            <w:noWrap/>
            <w:hideMark/>
          </w:tcPr>
          <w:p w14:paraId="1F87BF82"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E024EA" w:rsidRPr="007857C5" w14:paraId="27524350" w14:textId="77777777" w:rsidTr="009A6C10">
        <w:trPr>
          <w:trHeight w:val="260"/>
        </w:trPr>
        <w:tc>
          <w:tcPr>
            <w:tcW w:w="3969" w:type="dxa"/>
            <w:tcBorders>
              <w:top w:val="nil"/>
              <w:left w:val="nil"/>
              <w:bottom w:val="nil"/>
              <w:right w:val="nil"/>
            </w:tcBorders>
            <w:shd w:val="clear" w:color="auto" w:fill="auto"/>
            <w:noWrap/>
          </w:tcPr>
          <w:p w14:paraId="3096FB2A" w14:textId="30259E24" w:rsidR="00E024EA" w:rsidRPr="007857C5" w:rsidRDefault="00E024EA" w:rsidP="00CF6282">
            <w:pPr>
              <w:spacing w:before="60" w:after="120" w:line="240" w:lineRule="exact"/>
              <w:rPr>
                <w:rFonts w:ascii="Arial" w:eastAsia="Times New Roman" w:hAnsi="Arial" w:cs="Arial"/>
                <w:b/>
                <w:bCs/>
                <w:sz w:val="20"/>
                <w:szCs w:val="20"/>
              </w:rPr>
            </w:pPr>
            <w:r>
              <w:rPr>
                <w:rFonts w:ascii="Arial" w:hAnsi="Arial"/>
                <w:color w:val="000000"/>
                <w:sz w:val="20"/>
                <w:szCs w:val="20"/>
              </w:rPr>
              <w:t xml:space="preserve">Finns det åkrar under omläggning eller åkrar om </w:t>
            </w:r>
            <w:proofErr w:type="spellStart"/>
            <w:r>
              <w:rPr>
                <w:rFonts w:ascii="Arial" w:hAnsi="Arial"/>
                <w:color w:val="000000"/>
                <w:sz w:val="20"/>
                <w:szCs w:val="20"/>
              </w:rPr>
              <w:t>parallellodlas</w:t>
            </w:r>
            <w:proofErr w:type="spellEnd"/>
            <w:r>
              <w:rPr>
                <w:rFonts w:ascii="Arial" w:hAnsi="Arial"/>
                <w:color w:val="000000"/>
                <w:sz w:val="20"/>
                <w:szCs w:val="20"/>
              </w:rPr>
              <w:t xml:space="preserve"> på gården?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AD7EC3" w14:textId="45C533EC" w:rsidR="00E024EA" w:rsidRPr="007857C5" w:rsidRDefault="00E024EA"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Ja/Nej</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B2E3920" w14:textId="450D561D" w:rsidR="00E024EA" w:rsidRPr="007857C5" w:rsidRDefault="00E024EA" w:rsidP="00CF6282">
            <w:pPr>
              <w:spacing w:before="60" w:after="120" w:line="240" w:lineRule="exact"/>
              <w:rPr>
                <w:rFonts w:ascii="Arial" w:eastAsia="Times New Roman" w:hAnsi="Arial" w:cs="Arial"/>
                <w:color w:val="000000"/>
                <w:sz w:val="20"/>
                <w:szCs w:val="20"/>
                <w:lang w:eastAsia="fi-FI"/>
              </w:rPr>
            </w:pPr>
          </w:p>
        </w:tc>
      </w:tr>
      <w:tr w:rsidR="009A6C10" w:rsidRPr="007857C5" w14:paraId="5D02F568" w14:textId="77777777" w:rsidTr="009A6C10">
        <w:trPr>
          <w:trHeight w:val="260"/>
        </w:trPr>
        <w:tc>
          <w:tcPr>
            <w:tcW w:w="3969" w:type="dxa"/>
            <w:tcBorders>
              <w:top w:val="nil"/>
              <w:left w:val="nil"/>
              <w:bottom w:val="nil"/>
              <w:right w:val="nil"/>
            </w:tcBorders>
            <w:shd w:val="clear" w:color="auto" w:fill="auto"/>
            <w:noWrap/>
            <w:hideMark/>
          </w:tcPr>
          <w:p w14:paraId="7347C84F" w14:textId="61E59D42" w:rsidR="009A6C10" w:rsidRPr="007857C5" w:rsidRDefault="009A6C10" w:rsidP="00CF6282">
            <w:pPr>
              <w:spacing w:before="60" w:after="120" w:line="240" w:lineRule="exact"/>
              <w:rPr>
                <w:rFonts w:ascii="Arial" w:eastAsia="Times New Roman" w:hAnsi="Arial" w:cs="Arial"/>
                <w:b/>
                <w:bCs/>
                <w:sz w:val="20"/>
                <w:szCs w:val="20"/>
              </w:rPr>
            </w:pPr>
            <w:r>
              <w:rPr>
                <w:rFonts w:ascii="Arial" w:hAnsi="Arial"/>
                <w:b/>
                <w:bCs/>
                <w:sz w:val="20"/>
                <w:szCs w:val="20"/>
              </w:rPr>
              <w:t>Parallellodling under omläggningsskedet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9ED090" w14:textId="77777777" w:rsidR="009A6C10" w:rsidRPr="007857C5" w:rsidRDefault="009A6C10"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vilken växtart</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3DC7F0E" w14:textId="49D910A9" w:rsidR="009A6C10" w:rsidRPr="007857C5" w:rsidRDefault="009A6C10" w:rsidP="00CF6282">
            <w:pPr>
              <w:spacing w:before="60" w:after="120" w:line="240" w:lineRule="exact"/>
              <w:rPr>
                <w:rFonts w:ascii="Arial" w:eastAsia="Times New Roman" w:hAnsi="Arial" w:cs="Arial"/>
                <w:color w:val="000000"/>
                <w:sz w:val="20"/>
                <w:szCs w:val="20"/>
                <w:lang w:eastAsia="fi-FI"/>
              </w:rPr>
            </w:pPr>
          </w:p>
        </w:tc>
      </w:tr>
      <w:tr w:rsidR="009A6C10" w:rsidRPr="007857C5" w14:paraId="2754D93B" w14:textId="77777777" w:rsidTr="009A6C10">
        <w:trPr>
          <w:trHeight w:val="260"/>
        </w:trPr>
        <w:tc>
          <w:tcPr>
            <w:tcW w:w="3969" w:type="dxa"/>
            <w:tcBorders>
              <w:top w:val="nil"/>
              <w:left w:val="nil"/>
              <w:bottom w:val="nil"/>
              <w:right w:val="single" w:sz="4" w:space="0" w:color="auto"/>
            </w:tcBorders>
            <w:shd w:val="clear" w:color="auto" w:fill="auto"/>
            <w:noWrap/>
            <w:hideMark/>
          </w:tcPr>
          <w:p w14:paraId="558D6EE5" w14:textId="40CEDD4B" w:rsidR="009A6C10" w:rsidRPr="007857C5" w:rsidRDefault="009A6C10" w:rsidP="00CF6282">
            <w:pPr>
              <w:spacing w:before="60" w:after="120" w:line="240" w:lineRule="exact"/>
              <w:rPr>
                <w:rFonts w:ascii="Arial" w:eastAsia="Times New Roman" w:hAnsi="Arial" w:cs="Arial"/>
                <w:b/>
                <w:bCs/>
                <w:sz w:val="20"/>
                <w:szCs w:val="20"/>
              </w:rPr>
            </w:pPr>
            <w:r>
              <w:rPr>
                <w:rFonts w:ascii="Arial" w:hAnsi="Arial"/>
                <w:b/>
                <w:bCs/>
                <w:sz w:val="20"/>
                <w:szCs w:val="20"/>
              </w:rPr>
              <w:t>Permanent parallellodling</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8253ED" w14:textId="2760F691" w:rsidR="009A6C10" w:rsidRPr="007857C5" w:rsidRDefault="009A6C10"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vilken växtart</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DE43869" w14:textId="2EAA977D" w:rsidR="009A6C10" w:rsidRPr="007857C5" w:rsidRDefault="009A6C10" w:rsidP="00CF6282">
            <w:pPr>
              <w:spacing w:before="60" w:after="120" w:line="240" w:lineRule="exact"/>
              <w:rPr>
                <w:rFonts w:ascii="Arial" w:eastAsia="Times New Roman" w:hAnsi="Arial" w:cs="Arial"/>
                <w:color w:val="000000"/>
                <w:sz w:val="20"/>
                <w:szCs w:val="20"/>
                <w:lang w:eastAsia="fi-FI"/>
              </w:rPr>
            </w:pPr>
          </w:p>
        </w:tc>
      </w:tr>
      <w:tr w:rsidR="00C0088D" w:rsidRPr="007857C5" w14:paraId="59E3F95B" w14:textId="77777777" w:rsidTr="00CF6282">
        <w:trPr>
          <w:trHeight w:val="250"/>
        </w:trPr>
        <w:tc>
          <w:tcPr>
            <w:tcW w:w="3969" w:type="dxa"/>
            <w:tcBorders>
              <w:top w:val="nil"/>
              <w:left w:val="nil"/>
              <w:bottom w:val="nil"/>
              <w:right w:val="nil"/>
            </w:tcBorders>
            <w:shd w:val="clear" w:color="auto" w:fill="auto"/>
            <w:noWrap/>
            <w:hideMark/>
          </w:tcPr>
          <w:p w14:paraId="7D1E720A"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Uppgifter om tillståndet till parallellodling och villkoren för det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409E006"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4AF31B12" w14:textId="77777777" w:rsidTr="00C0088D">
        <w:trPr>
          <w:trHeight w:val="250"/>
        </w:trPr>
        <w:tc>
          <w:tcPr>
            <w:tcW w:w="3969" w:type="dxa"/>
            <w:tcBorders>
              <w:top w:val="nil"/>
              <w:left w:val="nil"/>
              <w:bottom w:val="nil"/>
              <w:right w:val="nil"/>
            </w:tcBorders>
            <w:shd w:val="clear" w:color="auto" w:fill="auto"/>
            <w:noWrap/>
            <w:hideMark/>
          </w:tcPr>
          <w:p w14:paraId="19E1F439" w14:textId="4F4E8A96"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Särhållande av produktionsinsatser</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0C62F239"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5E3E92F" w14:textId="77777777" w:rsidTr="00C0088D">
        <w:trPr>
          <w:trHeight w:val="250"/>
        </w:trPr>
        <w:tc>
          <w:tcPr>
            <w:tcW w:w="3969" w:type="dxa"/>
            <w:tcBorders>
              <w:top w:val="nil"/>
              <w:left w:val="nil"/>
              <w:bottom w:val="nil"/>
              <w:right w:val="nil"/>
            </w:tcBorders>
            <w:shd w:val="clear" w:color="auto" w:fill="auto"/>
            <w:noWrap/>
            <w:hideMark/>
          </w:tcPr>
          <w:p w14:paraId="6B625B60" w14:textId="13278266"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Särhållande av produkter</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375869E9"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460C6A36" w14:textId="77777777" w:rsidTr="00C0088D">
        <w:trPr>
          <w:trHeight w:val="250"/>
        </w:trPr>
        <w:tc>
          <w:tcPr>
            <w:tcW w:w="3969" w:type="dxa"/>
            <w:tcBorders>
              <w:top w:val="nil"/>
              <w:left w:val="nil"/>
              <w:bottom w:val="nil"/>
              <w:right w:val="nil"/>
            </w:tcBorders>
            <w:shd w:val="clear" w:color="auto" w:fill="auto"/>
            <w:noWrap/>
            <w:hideMark/>
          </w:tcPr>
          <w:p w14:paraId="23758C3D"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Bokföring</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6F91C3AB"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DE294BC" w14:textId="77777777" w:rsidTr="00C0088D">
        <w:trPr>
          <w:trHeight w:val="260"/>
        </w:trPr>
        <w:tc>
          <w:tcPr>
            <w:tcW w:w="3969" w:type="dxa"/>
            <w:tcBorders>
              <w:top w:val="nil"/>
              <w:left w:val="nil"/>
              <w:bottom w:val="nil"/>
              <w:right w:val="nil"/>
            </w:tcBorders>
            <w:shd w:val="clear" w:color="auto" w:fill="auto"/>
            <w:noWrap/>
            <w:hideMark/>
          </w:tcPr>
          <w:p w14:paraId="65537374"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Bilagor till del 2 i ekoplanen Växtproduktion</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D81212D"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bl>
    <w:p w14:paraId="545573E1" w14:textId="4E0E16A8" w:rsidR="00C0088D" w:rsidRPr="007857C5" w:rsidRDefault="00C0088D" w:rsidP="00CF6282">
      <w:pPr>
        <w:spacing w:before="60" w:after="120" w:line="240" w:lineRule="exact"/>
        <w:rPr>
          <w:sz w:val="20"/>
          <w:szCs w:val="20"/>
        </w:rPr>
      </w:pPr>
    </w:p>
    <w:p w14:paraId="0D880E51" w14:textId="77777777" w:rsidR="00C0088D" w:rsidRPr="007857C5" w:rsidRDefault="00C0088D" w:rsidP="00CF6282">
      <w:pPr>
        <w:spacing w:before="60" w:after="120" w:line="240" w:lineRule="exact"/>
        <w:rPr>
          <w:sz w:val="20"/>
          <w:szCs w:val="20"/>
        </w:rPr>
      </w:pPr>
      <w:r>
        <w:br w:type="page"/>
      </w:r>
    </w:p>
    <w:tbl>
      <w:tblPr>
        <w:tblW w:w="9638" w:type="dxa"/>
        <w:tblCellMar>
          <w:left w:w="70" w:type="dxa"/>
          <w:right w:w="70" w:type="dxa"/>
        </w:tblCellMar>
        <w:tblLook w:val="04A0" w:firstRow="1" w:lastRow="0" w:firstColumn="1" w:lastColumn="0" w:noHBand="0" w:noVBand="1"/>
      </w:tblPr>
      <w:tblGrid>
        <w:gridCol w:w="3969"/>
        <w:gridCol w:w="851"/>
        <w:gridCol w:w="4818"/>
      </w:tblGrid>
      <w:tr w:rsidR="00C0088D" w:rsidRPr="007857C5" w14:paraId="487B3FF6" w14:textId="77777777" w:rsidTr="00C0088D">
        <w:trPr>
          <w:trHeight w:val="260"/>
        </w:trPr>
        <w:tc>
          <w:tcPr>
            <w:tcW w:w="9638" w:type="dxa"/>
            <w:gridSpan w:val="3"/>
            <w:tcBorders>
              <w:top w:val="nil"/>
              <w:left w:val="nil"/>
              <w:bottom w:val="nil"/>
              <w:right w:val="nil"/>
            </w:tcBorders>
            <w:shd w:val="clear" w:color="auto" w:fill="auto"/>
            <w:noWrap/>
            <w:vAlign w:val="bottom"/>
            <w:hideMark/>
          </w:tcPr>
          <w:p w14:paraId="18246D21"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lastRenderedPageBreak/>
              <w:t>DEL 3. HANTERING, BEARBETNING ELLER FÖRPACKNING AV PRODUKTER</w:t>
            </w:r>
          </w:p>
        </w:tc>
      </w:tr>
      <w:tr w:rsidR="00C0088D" w:rsidRPr="007857C5" w14:paraId="5B6DAFFA" w14:textId="77777777" w:rsidTr="00C0088D">
        <w:trPr>
          <w:trHeight w:val="260"/>
        </w:trPr>
        <w:tc>
          <w:tcPr>
            <w:tcW w:w="3969" w:type="dxa"/>
            <w:tcBorders>
              <w:top w:val="nil"/>
              <w:left w:val="nil"/>
              <w:bottom w:val="nil"/>
              <w:right w:val="nil"/>
            </w:tcBorders>
            <w:shd w:val="clear" w:color="auto" w:fill="auto"/>
            <w:noWrap/>
            <w:hideMark/>
          </w:tcPr>
          <w:p w14:paraId="3B51AA51" w14:textId="77777777" w:rsidR="00C0088D" w:rsidRPr="007857C5" w:rsidRDefault="00237748" w:rsidP="00CF6282">
            <w:pPr>
              <w:spacing w:before="60" w:after="120" w:line="240" w:lineRule="exact"/>
              <w:rPr>
                <w:rFonts w:ascii="Arial" w:eastAsia="Times New Roman" w:hAnsi="Arial" w:cs="Arial"/>
                <w:b/>
                <w:bCs/>
                <w:sz w:val="20"/>
                <w:szCs w:val="20"/>
                <w:u w:val="single"/>
              </w:rPr>
            </w:pPr>
            <w:hyperlink r:id="rId12" w:anchor="id-42-kasvintuotannossa-kaytettavat-puhdistus--j" w:history="1">
              <w:r w:rsidR="00EA138D">
                <w:rPr>
                  <w:rFonts w:ascii="Arial" w:hAnsi="Arial"/>
                  <w:b/>
                  <w:bCs/>
                  <w:sz w:val="20"/>
                  <w:szCs w:val="20"/>
                  <w:u w:val="single"/>
                </w:rPr>
                <w:t>Rengöring och desinfektion</w:t>
              </w:r>
            </w:hyperlink>
          </w:p>
        </w:tc>
        <w:tc>
          <w:tcPr>
            <w:tcW w:w="5669" w:type="dxa"/>
            <w:gridSpan w:val="2"/>
            <w:tcBorders>
              <w:top w:val="nil"/>
              <w:left w:val="nil"/>
              <w:bottom w:val="nil"/>
              <w:right w:val="nil"/>
            </w:tcBorders>
            <w:shd w:val="clear" w:color="auto" w:fill="auto"/>
            <w:noWrap/>
            <w:hideMark/>
          </w:tcPr>
          <w:p w14:paraId="46FFB91F"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480ED4F5" w14:textId="77777777" w:rsidTr="00C0088D">
        <w:trPr>
          <w:trHeight w:val="250"/>
        </w:trPr>
        <w:tc>
          <w:tcPr>
            <w:tcW w:w="3969" w:type="dxa"/>
            <w:tcBorders>
              <w:top w:val="nil"/>
              <w:left w:val="nil"/>
              <w:bottom w:val="nil"/>
              <w:right w:val="nil"/>
            </w:tcBorders>
            <w:shd w:val="clear" w:color="auto" w:fill="auto"/>
            <w:noWrap/>
            <w:hideMark/>
          </w:tcPr>
          <w:p w14:paraId="1A05023C"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Beskrivning av rengöringsåtgärderna</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33674D"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3EB765E" w14:textId="77777777" w:rsidTr="00C0088D">
        <w:trPr>
          <w:trHeight w:val="250"/>
        </w:trPr>
        <w:tc>
          <w:tcPr>
            <w:tcW w:w="3969" w:type="dxa"/>
            <w:tcBorders>
              <w:top w:val="nil"/>
              <w:left w:val="nil"/>
              <w:bottom w:val="nil"/>
              <w:right w:val="nil"/>
            </w:tcBorders>
            <w:shd w:val="clear" w:color="auto" w:fill="auto"/>
            <w:noWrap/>
            <w:hideMark/>
          </w:tcPr>
          <w:p w14:paraId="7C0C88A0"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Rengörings- och desinfektionsmedel som används i byggnader, anordningar samt hanterings- och lagerlokaler för växtproduktion och som kan komma i kontakt med ekologiska produkter eller produkter under omläggning</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7E26939"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F50176D" w14:textId="77777777" w:rsidTr="00C0088D">
        <w:trPr>
          <w:trHeight w:val="250"/>
        </w:trPr>
        <w:tc>
          <w:tcPr>
            <w:tcW w:w="3969" w:type="dxa"/>
            <w:tcBorders>
              <w:top w:val="nil"/>
              <w:left w:val="nil"/>
              <w:bottom w:val="nil"/>
              <w:right w:val="nil"/>
            </w:tcBorders>
            <w:shd w:val="clear" w:color="auto" w:fill="auto"/>
            <w:noWrap/>
            <w:hideMark/>
          </w:tcPr>
          <w:p w14:paraId="4B28B2A3" w14:textId="6A8D0C03"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Hur bokförs användningen av rengörings- och desinfektionsmedel för produkter och var sparas uppgifterna?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735A03C8"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E910F60" w14:textId="77777777" w:rsidTr="00C0088D">
        <w:trPr>
          <w:trHeight w:val="260"/>
        </w:trPr>
        <w:tc>
          <w:tcPr>
            <w:tcW w:w="3969" w:type="dxa"/>
            <w:tcBorders>
              <w:top w:val="nil"/>
              <w:left w:val="nil"/>
              <w:right w:val="nil"/>
            </w:tcBorders>
            <w:shd w:val="clear" w:color="auto" w:fill="auto"/>
            <w:noWrap/>
            <w:hideMark/>
          </w:tcPr>
          <w:p w14:paraId="1E9F8F89"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Hantering av skörden</w:t>
            </w:r>
          </w:p>
        </w:tc>
        <w:tc>
          <w:tcPr>
            <w:tcW w:w="5669" w:type="dxa"/>
            <w:gridSpan w:val="2"/>
            <w:tcBorders>
              <w:top w:val="nil"/>
              <w:left w:val="nil"/>
              <w:bottom w:val="single" w:sz="4" w:space="0" w:color="auto"/>
              <w:right w:val="nil"/>
            </w:tcBorders>
            <w:shd w:val="clear" w:color="auto" w:fill="auto"/>
            <w:noWrap/>
            <w:hideMark/>
          </w:tcPr>
          <w:p w14:paraId="6A523390"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p>
        </w:tc>
      </w:tr>
      <w:tr w:rsidR="00C0088D" w:rsidRPr="007857C5" w14:paraId="24032455" w14:textId="77777777" w:rsidTr="00C0088D">
        <w:trPr>
          <w:trHeight w:val="250"/>
        </w:trPr>
        <w:tc>
          <w:tcPr>
            <w:tcW w:w="3969" w:type="dxa"/>
            <w:tcBorders>
              <w:right w:val="single" w:sz="4" w:space="0" w:color="auto"/>
            </w:tcBorders>
            <w:shd w:val="clear" w:color="auto" w:fill="auto"/>
            <w:noWrap/>
            <w:hideMark/>
          </w:tcPr>
          <w:p w14:paraId="4E07BD93"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Konserveringsmetoder och konserveringsmedel som används:</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00993B" w14:textId="77777777" w:rsidR="00C0088D" w:rsidRPr="009A6C10" w:rsidRDefault="00C0088D" w:rsidP="00CF6282">
            <w:pPr>
              <w:spacing w:before="60" w:after="120" w:line="240" w:lineRule="exact"/>
              <w:rPr>
                <w:rFonts w:ascii="Arial" w:eastAsia="Times New Roman" w:hAnsi="Arial" w:cs="Arial"/>
                <w:sz w:val="20"/>
                <w:szCs w:val="20"/>
              </w:rPr>
            </w:pPr>
            <w:r>
              <w:rPr>
                <w:rFonts w:ascii="Arial" w:hAnsi="Arial"/>
                <w:sz w:val="20"/>
                <w:szCs w:val="20"/>
              </w:rPr>
              <w:t> </w:t>
            </w:r>
          </w:p>
        </w:tc>
      </w:tr>
      <w:tr w:rsidR="00C0088D" w:rsidRPr="007857C5" w14:paraId="76CC5F1C" w14:textId="77777777" w:rsidTr="00C0088D">
        <w:trPr>
          <w:trHeight w:val="250"/>
        </w:trPr>
        <w:tc>
          <w:tcPr>
            <w:tcW w:w="3969" w:type="dxa"/>
            <w:tcBorders>
              <w:left w:val="nil"/>
              <w:bottom w:val="nil"/>
              <w:right w:val="nil"/>
            </w:tcBorders>
            <w:shd w:val="clear" w:color="auto" w:fill="auto"/>
            <w:noWrap/>
            <w:hideMark/>
          </w:tcPr>
          <w:p w14:paraId="279597B0"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Hantering av produkterna före försäljning</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0E9075E"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57E97EDA" w14:textId="77777777" w:rsidTr="00C0088D">
        <w:trPr>
          <w:trHeight w:val="260"/>
        </w:trPr>
        <w:tc>
          <w:tcPr>
            <w:tcW w:w="3969" w:type="dxa"/>
            <w:tcBorders>
              <w:top w:val="nil"/>
              <w:left w:val="nil"/>
              <w:bottom w:val="nil"/>
              <w:right w:val="nil"/>
            </w:tcBorders>
            <w:shd w:val="clear" w:color="auto" w:fill="auto"/>
            <w:noWrap/>
            <w:hideMark/>
          </w:tcPr>
          <w:p w14:paraId="1969BDB2"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Lagring av skörden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89F0758"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E44103C" w14:textId="77777777" w:rsidTr="00C0088D">
        <w:trPr>
          <w:trHeight w:val="250"/>
        </w:trPr>
        <w:tc>
          <w:tcPr>
            <w:tcW w:w="3969" w:type="dxa"/>
            <w:tcBorders>
              <w:top w:val="nil"/>
              <w:left w:val="nil"/>
              <w:bottom w:val="nil"/>
              <w:right w:val="nil"/>
            </w:tcBorders>
            <w:shd w:val="clear" w:color="auto" w:fill="auto"/>
            <w:noWrap/>
            <w:hideMark/>
          </w:tcPr>
          <w:p w14:paraId="33B460C4"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Hyresavtal för lager</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9F10470"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F55D334" w14:textId="77777777" w:rsidTr="00C0088D">
        <w:trPr>
          <w:trHeight w:val="260"/>
        </w:trPr>
        <w:tc>
          <w:tcPr>
            <w:tcW w:w="3969" w:type="dxa"/>
            <w:tcBorders>
              <w:top w:val="nil"/>
              <w:left w:val="nil"/>
              <w:bottom w:val="nil"/>
              <w:right w:val="nil"/>
            </w:tcBorders>
            <w:shd w:val="clear" w:color="auto" w:fill="auto"/>
            <w:noWrap/>
            <w:hideMark/>
          </w:tcPr>
          <w:p w14:paraId="342F9594"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Transport och mottagning av produkter</w:t>
            </w:r>
          </w:p>
        </w:tc>
        <w:tc>
          <w:tcPr>
            <w:tcW w:w="5669" w:type="dxa"/>
            <w:gridSpan w:val="2"/>
            <w:tcBorders>
              <w:top w:val="nil"/>
              <w:left w:val="nil"/>
              <w:bottom w:val="nil"/>
              <w:right w:val="nil"/>
            </w:tcBorders>
            <w:shd w:val="clear" w:color="auto" w:fill="auto"/>
            <w:noWrap/>
            <w:hideMark/>
          </w:tcPr>
          <w:p w14:paraId="208A290E"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p>
        </w:tc>
      </w:tr>
      <w:tr w:rsidR="009A6C10" w:rsidRPr="007857C5" w14:paraId="21A8CEDF" w14:textId="77777777" w:rsidTr="009A6C10">
        <w:trPr>
          <w:trHeight w:val="260"/>
        </w:trPr>
        <w:tc>
          <w:tcPr>
            <w:tcW w:w="3969" w:type="dxa"/>
            <w:tcBorders>
              <w:top w:val="nil"/>
              <w:left w:val="nil"/>
              <w:bottom w:val="nil"/>
              <w:right w:val="nil"/>
            </w:tcBorders>
            <w:shd w:val="clear" w:color="auto" w:fill="auto"/>
            <w:noWrap/>
          </w:tcPr>
          <w:p w14:paraId="14BB46E1" w14:textId="0BAEAAD3" w:rsidR="009A6C10" w:rsidRPr="007857C5" w:rsidRDefault="00E474CE" w:rsidP="00CF6282">
            <w:pPr>
              <w:spacing w:before="60" w:after="120" w:line="240" w:lineRule="exact"/>
              <w:rPr>
                <w:rFonts w:ascii="Arial" w:eastAsia="Times New Roman" w:hAnsi="Arial" w:cs="Arial"/>
                <w:b/>
                <w:bCs/>
                <w:sz w:val="20"/>
                <w:szCs w:val="20"/>
              </w:rPr>
            </w:pPr>
            <w:r>
              <w:rPr>
                <w:rFonts w:ascii="Arial" w:hAnsi="Arial"/>
                <w:b/>
                <w:bCs/>
                <w:color w:val="000000"/>
                <w:sz w:val="20"/>
                <w:szCs w:val="20"/>
              </w:rPr>
              <w:t>Ekologiska produkter eller produkter under omläggning transporteras utanför gården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47903B" w14:textId="774C2D38" w:rsidR="009A6C10" w:rsidRPr="009A6C10" w:rsidRDefault="009A6C10" w:rsidP="00CF6282">
            <w:pPr>
              <w:spacing w:before="60" w:after="120" w:line="240" w:lineRule="exact"/>
              <w:rPr>
                <w:rFonts w:ascii="Arial" w:eastAsia="Times New Roman" w:hAnsi="Arial" w:cs="Arial"/>
                <w:sz w:val="20"/>
                <w:szCs w:val="20"/>
              </w:rPr>
            </w:pPr>
            <w:r>
              <w:rPr>
                <w:rFonts w:ascii="Arial" w:hAnsi="Arial"/>
                <w:color w:val="000000"/>
                <w:sz w:val="20"/>
                <w:szCs w:val="20"/>
              </w:rPr>
              <w:t>Ja/Nej</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F9AD34B" w14:textId="70620ADC" w:rsidR="009A6C10" w:rsidRPr="009A6C10" w:rsidRDefault="009A6C10" w:rsidP="00CF6282">
            <w:pPr>
              <w:spacing w:before="60" w:after="120" w:line="240" w:lineRule="exact"/>
              <w:rPr>
                <w:rFonts w:ascii="Arial" w:eastAsia="Times New Roman" w:hAnsi="Arial" w:cs="Arial"/>
                <w:sz w:val="20"/>
                <w:szCs w:val="20"/>
                <w:lang w:eastAsia="fi-FI"/>
              </w:rPr>
            </w:pPr>
          </w:p>
        </w:tc>
      </w:tr>
      <w:tr w:rsidR="009A6C10" w:rsidRPr="007857C5" w14:paraId="632711FD" w14:textId="77777777" w:rsidTr="009A6C10">
        <w:trPr>
          <w:trHeight w:val="260"/>
        </w:trPr>
        <w:tc>
          <w:tcPr>
            <w:tcW w:w="3969" w:type="dxa"/>
            <w:tcBorders>
              <w:top w:val="nil"/>
              <w:left w:val="nil"/>
              <w:bottom w:val="nil"/>
              <w:right w:val="nil"/>
            </w:tcBorders>
            <w:shd w:val="clear" w:color="auto" w:fill="auto"/>
            <w:noWrap/>
          </w:tcPr>
          <w:p w14:paraId="7E461115" w14:textId="57D108F0" w:rsidR="009A6C10" w:rsidRPr="007857C5" w:rsidRDefault="00E474CE" w:rsidP="00CF6282">
            <w:pPr>
              <w:spacing w:before="60" w:after="120" w:line="240" w:lineRule="exact"/>
              <w:rPr>
                <w:rFonts w:ascii="Arial" w:eastAsia="Times New Roman" w:hAnsi="Arial" w:cs="Arial"/>
                <w:b/>
                <w:bCs/>
                <w:sz w:val="20"/>
                <w:szCs w:val="20"/>
              </w:rPr>
            </w:pPr>
            <w:r>
              <w:rPr>
                <w:rFonts w:ascii="Arial" w:hAnsi="Arial"/>
                <w:color w:val="000000"/>
                <w:sz w:val="20"/>
                <w:szCs w:val="20"/>
              </w:rPr>
              <w:t>- I förseglade förpackningar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318256" w14:textId="406FB036" w:rsidR="009A6C10" w:rsidRPr="009A6C10" w:rsidRDefault="009A6C10" w:rsidP="00CF6282">
            <w:pPr>
              <w:spacing w:before="60" w:after="120" w:line="240" w:lineRule="exact"/>
              <w:rPr>
                <w:rFonts w:ascii="Arial" w:eastAsia="Times New Roman" w:hAnsi="Arial" w:cs="Arial"/>
                <w:sz w:val="20"/>
                <w:szCs w:val="20"/>
              </w:rPr>
            </w:pPr>
            <w:r>
              <w:rPr>
                <w:rFonts w:ascii="Arial" w:hAnsi="Arial"/>
                <w:color w:val="000000"/>
                <w:sz w:val="20"/>
                <w:szCs w:val="20"/>
              </w:rPr>
              <w:t>Ja/Nej</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10A4C89" w14:textId="0C45F0BF" w:rsidR="009A6C10" w:rsidRPr="009A6C10" w:rsidRDefault="009A6C10" w:rsidP="00CF6282">
            <w:pPr>
              <w:spacing w:before="60" w:after="120" w:line="240" w:lineRule="exact"/>
              <w:rPr>
                <w:rFonts w:ascii="Arial" w:eastAsia="Times New Roman" w:hAnsi="Arial" w:cs="Arial"/>
                <w:sz w:val="20"/>
                <w:szCs w:val="20"/>
                <w:lang w:eastAsia="fi-FI"/>
              </w:rPr>
            </w:pPr>
          </w:p>
        </w:tc>
      </w:tr>
      <w:tr w:rsidR="009A6C10" w:rsidRPr="007857C5" w14:paraId="10B2FE81" w14:textId="77777777" w:rsidTr="009A6C10">
        <w:trPr>
          <w:trHeight w:val="260"/>
        </w:trPr>
        <w:tc>
          <w:tcPr>
            <w:tcW w:w="3969" w:type="dxa"/>
            <w:tcBorders>
              <w:top w:val="nil"/>
              <w:left w:val="nil"/>
              <w:bottom w:val="nil"/>
              <w:right w:val="nil"/>
            </w:tcBorders>
            <w:shd w:val="clear" w:color="auto" w:fill="auto"/>
            <w:noWrap/>
          </w:tcPr>
          <w:p w14:paraId="273E3C79" w14:textId="2EFA76C9" w:rsidR="009A6C10" w:rsidRPr="007857C5" w:rsidRDefault="00E474CE" w:rsidP="00CF6282">
            <w:pPr>
              <w:spacing w:before="60" w:after="120" w:line="240" w:lineRule="exact"/>
              <w:rPr>
                <w:rFonts w:ascii="Arial" w:eastAsia="Times New Roman" w:hAnsi="Arial" w:cs="Arial"/>
                <w:b/>
                <w:bCs/>
                <w:sz w:val="20"/>
                <w:szCs w:val="20"/>
              </w:rPr>
            </w:pPr>
            <w:r>
              <w:rPr>
                <w:rFonts w:ascii="Arial" w:hAnsi="Arial"/>
                <w:color w:val="000000"/>
                <w:sz w:val="20"/>
                <w:szCs w:val="20"/>
              </w:rPr>
              <w:t>- I bulk</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25554B" w14:textId="17C7CCA1" w:rsidR="009A6C10" w:rsidRPr="009A6C10" w:rsidRDefault="009A6C10" w:rsidP="00CF6282">
            <w:pPr>
              <w:spacing w:before="60" w:after="120" w:line="240" w:lineRule="exact"/>
              <w:rPr>
                <w:rFonts w:ascii="Arial" w:eastAsia="Times New Roman" w:hAnsi="Arial" w:cs="Arial"/>
                <w:sz w:val="20"/>
                <w:szCs w:val="20"/>
              </w:rPr>
            </w:pPr>
            <w:r>
              <w:rPr>
                <w:rFonts w:ascii="Arial" w:hAnsi="Arial"/>
                <w:color w:val="000000"/>
                <w:sz w:val="20"/>
                <w:szCs w:val="20"/>
              </w:rPr>
              <w:t>Ja/Nej</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19A2AC26" w14:textId="7098B359" w:rsidR="009A6C10" w:rsidRPr="009A6C10" w:rsidRDefault="009A6C10" w:rsidP="00CF6282">
            <w:pPr>
              <w:spacing w:before="60" w:after="120" w:line="240" w:lineRule="exact"/>
              <w:rPr>
                <w:rFonts w:ascii="Arial" w:eastAsia="Times New Roman" w:hAnsi="Arial" w:cs="Arial"/>
                <w:sz w:val="20"/>
                <w:szCs w:val="20"/>
                <w:lang w:eastAsia="fi-FI"/>
              </w:rPr>
            </w:pPr>
          </w:p>
        </w:tc>
      </w:tr>
      <w:tr w:rsidR="00C0088D" w:rsidRPr="007857C5" w14:paraId="2D5D1718" w14:textId="77777777" w:rsidTr="00C0088D">
        <w:trPr>
          <w:trHeight w:val="260"/>
        </w:trPr>
        <w:tc>
          <w:tcPr>
            <w:tcW w:w="3969" w:type="dxa"/>
            <w:tcBorders>
              <w:top w:val="nil"/>
              <w:left w:val="nil"/>
              <w:bottom w:val="nil"/>
              <w:right w:val="nil"/>
            </w:tcBorders>
            <w:shd w:val="clear" w:color="auto" w:fill="auto"/>
            <w:noWrap/>
            <w:hideMark/>
          </w:tcPr>
          <w:p w14:paraId="1540D075" w14:textId="77777777" w:rsidR="00C0088D" w:rsidRPr="007857C5" w:rsidRDefault="00C0088D" w:rsidP="00CF6282">
            <w:pPr>
              <w:spacing w:before="60" w:after="120" w:line="240" w:lineRule="exact"/>
              <w:rPr>
                <w:rFonts w:ascii="Arial" w:eastAsia="Times New Roman" w:hAnsi="Arial" w:cs="Arial"/>
                <w:b/>
                <w:bCs/>
                <w:sz w:val="20"/>
                <w:szCs w:val="20"/>
              </w:rPr>
            </w:pPr>
            <w:r>
              <w:rPr>
                <w:rFonts w:ascii="Arial" w:hAnsi="Arial"/>
                <w:b/>
                <w:bCs/>
                <w:sz w:val="20"/>
                <w:szCs w:val="20"/>
              </w:rPr>
              <w:t>Beskrivning av hur produkterna sänds</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89D92A" w14:textId="77777777" w:rsidR="00C0088D" w:rsidRPr="009A6C10" w:rsidRDefault="00C0088D" w:rsidP="00CF6282">
            <w:pPr>
              <w:spacing w:before="60" w:after="120" w:line="240" w:lineRule="exact"/>
              <w:rPr>
                <w:rFonts w:ascii="Arial" w:eastAsia="Times New Roman" w:hAnsi="Arial" w:cs="Arial"/>
                <w:sz w:val="20"/>
                <w:szCs w:val="20"/>
              </w:rPr>
            </w:pPr>
            <w:r>
              <w:rPr>
                <w:rFonts w:ascii="Arial" w:hAnsi="Arial"/>
                <w:sz w:val="20"/>
                <w:szCs w:val="20"/>
              </w:rPr>
              <w:t> </w:t>
            </w:r>
          </w:p>
        </w:tc>
      </w:tr>
      <w:tr w:rsidR="00C0088D" w:rsidRPr="007857C5" w14:paraId="03E6B858" w14:textId="77777777" w:rsidTr="00C0088D">
        <w:trPr>
          <w:trHeight w:val="260"/>
        </w:trPr>
        <w:tc>
          <w:tcPr>
            <w:tcW w:w="3969" w:type="dxa"/>
            <w:tcBorders>
              <w:top w:val="nil"/>
              <w:left w:val="nil"/>
              <w:bottom w:val="nil"/>
              <w:right w:val="nil"/>
            </w:tcBorders>
            <w:shd w:val="clear" w:color="auto" w:fill="auto"/>
            <w:noWrap/>
            <w:vAlign w:val="bottom"/>
            <w:hideMark/>
          </w:tcPr>
          <w:p w14:paraId="674BD0DA"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Om varorna transporteras i bulk, hur säkerställer du att mottagaren omfattas av ekoövervakningen?</w:t>
            </w:r>
          </w:p>
        </w:tc>
        <w:tc>
          <w:tcPr>
            <w:tcW w:w="5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9832EE"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143C647" w14:textId="77777777" w:rsidTr="00C0088D">
        <w:trPr>
          <w:trHeight w:val="260"/>
        </w:trPr>
        <w:tc>
          <w:tcPr>
            <w:tcW w:w="3969" w:type="dxa"/>
            <w:tcBorders>
              <w:top w:val="nil"/>
              <w:left w:val="nil"/>
              <w:bottom w:val="nil"/>
              <w:right w:val="nil"/>
            </w:tcBorders>
            <w:shd w:val="clear" w:color="auto" w:fill="auto"/>
            <w:noWrap/>
            <w:vAlign w:val="bottom"/>
            <w:hideMark/>
          </w:tcPr>
          <w:p w14:paraId="453AC051" w14:textId="4012C2DB"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Vem ansvarar för transporten av ekologiska produkter när en ekologisk produkt lämnar ekoproducentens lager?</w:t>
            </w:r>
          </w:p>
        </w:tc>
        <w:tc>
          <w:tcPr>
            <w:tcW w:w="5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F0ADAD"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2E63063F" w14:textId="77777777" w:rsidTr="00C0088D">
        <w:trPr>
          <w:trHeight w:val="260"/>
        </w:trPr>
        <w:tc>
          <w:tcPr>
            <w:tcW w:w="3969" w:type="dxa"/>
            <w:tcBorders>
              <w:top w:val="nil"/>
              <w:left w:val="nil"/>
              <w:bottom w:val="nil"/>
              <w:right w:val="nil"/>
            </w:tcBorders>
            <w:shd w:val="clear" w:color="auto" w:fill="auto"/>
            <w:noWrap/>
            <w:vAlign w:val="bottom"/>
            <w:hideMark/>
          </w:tcPr>
          <w:p w14:paraId="401A5228" w14:textId="25F003EA"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Kontroll av leverantörernas ekologiska certifikat</w:t>
            </w:r>
          </w:p>
        </w:tc>
        <w:tc>
          <w:tcPr>
            <w:tcW w:w="5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CEA37E"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3F27B5CB" w14:textId="77777777" w:rsidTr="00C0088D">
        <w:trPr>
          <w:trHeight w:val="260"/>
        </w:trPr>
        <w:tc>
          <w:tcPr>
            <w:tcW w:w="3969" w:type="dxa"/>
            <w:tcBorders>
              <w:top w:val="nil"/>
              <w:left w:val="nil"/>
              <w:bottom w:val="nil"/>
              <w:right w:val="nil"/>
            </w:tcBorders>
            <w:shd w:val="clear" w:color="auto" w:fill="auto"/>
            <w:noWrap/>
            <w:hideMark/>
          </w:tcPr>
          <w:p w14:paraId="27F360D3" w14:textId="77777777" w:rsidR="00C0088D" w:rsidRPr="007857C5" w:rsidRDefault="00C0088D" w:rsidP="00CF6282">
            <w:pPr>
              <w:spacing w:before="60" w:after="120" w:line="240" w:lineRule="exact"/>
              <w:rPr>
                <w:rFonts w:ascii="Arial" w:eastAsia="Times New Roman" w:hAnsi="Arial" w:cs="Arial"/>
                <w:b/>
                <w:bCs/>
                <w:sz w:val="20"/>
                <w:szCs w:val="20"/>
              </w:rPr>
            </w:pPr>
            <w:r>
              <w:rPr>
                <w:rFonts w:ascii="Arial" w:hAnsi="Arial"/>
                <w:b/>
                <w:bCs/>
                <w:sz w:val="20"/>
                <w:szCs w:val="20"/>
              </w:rPr>
              <w:t>Metod för kontroll av leverantörernas dokumentation, mottagningskontroll</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ED6527F"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3769F20C" w14:textId="77777777" w:rsidTr="00C0088D">
        <w:trPr>
          <w:trHeight w:val="250"/>
        </w:trPr>
        <w:tc>
          <w:tcPr>
            <w:tcW w:w="3969" w:type="dxa"/>
            <w:tcBorders>
              <w:top w:val="nil"/>
              <w:left w:val="nil"/>
              <w:bottom w:val="nil"/>
              <w:right w:val="nil"/>
            </w:tcBorders>
            <w:shd w:val="clear" w:color="auto" w:fill="auto"/>
            <w:noWrap/>
            <w:hideMark/>
          </w:tcPr>
          <w:p w14:paraId="7175F68C"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Hur bokför du resultaten av mottagningskontrollerna?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558055D7"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EEE47F9" w14:textId="77777777" w:rsidTr="00C0088D">
        <w:trPr>
          <w:trHeight w:val="250"/>
        </w:trPr>
        <w:tc>
          <w:tcPr>
            <w:tcW w:w="3969" w:type="dxa"/>
            <w:tcBorders>
              <w:top w:val="nil"/>
              <w:left w:val="nil"/>
              <w:bottom w:val="nil"/>
              <w:right w:val="nil"/>
            </w:tcBorders>
            <w:shd w:val="clear" w:color="auto" w:fill="auto"/>
            <w:noWrap/>
            <w:hideMark/>
          </w:tcPr>
          <w:p w14:paraId="76778123" w14:textId="03D2DE69"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Vad gör du om den produkt eller produktionsinsats som tas emot inte överensstämmer med de uppgifter som anges i följedokumentet eller beställningen?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61A20031"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bl>
    <w:p w14:paraId="09FA4070" w14:textId="77777777" w:rsidR="00AD03FD" w:rsidRDefault="00AD03FD">
      <w:r>
        <w:br w:type="page"/>
      </w:r>
    </w:p>
    <w:tbl>
      <w:tblPr>
        <w:tblW w:w="9638" w:type="dxa"/>
        <w:tblCellMar>
          <w:left w:w="70" w:type="dxa"/>
          <w:right w:w="70" w:type="dxa"/>
        </w:tblCellMar>
        <w:tblLook w:val="04A0" w:firstRow="1" w:lastRow="0" w:firstColumn="1" w:lastColumn="0" w:noHBand="0" w:noVBand="1"/>
      </w:tblPr>
      <w:tblGrid>
        <w:gridCol w:w="3969"/>
        <w:gridCol w:w="993"/>
        <w:gridCol w:w="1559"/>
        <w:gridCol w:w="282"/>
        <w:gridCol w:w="2835"/>
      </w:tblGrid>
      <w:tr w:rsidR="00C0088D" w:rsidRPr="007857C5" w14:paraId="789DB039" w14:textId="77777777" w:rsidTr="00C0088D">
        <w:trPr>
          <w:trHeight w:val="260"/>
        </w:trPr>
        <w:tc>
          <w:tcPr>
            <w:tcW w:w="3969" w:type="dxa"/>
            <w:tcBorders>
              <w:top w:val="nil"/>
              <w:left w:val="nil"/>
              <w:bottom w:val="nil"/>
              <w:right w:val="nil"/>
            </w:tcBorders>
            <w:shd w:val="clear" w:color="auto" w:fill="auto"/>
            <w:noWrap/>
            <w:hideMark/>
          </w:tcPr>
          <w:p w14:paraId="364BCBB6" w14:textId="2FCDEC98"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lastRenderedPageBreak/>
              <w:t>Framställning och hantering av produkter på gården</w:t>
            </w:r>
          </w:p>
        </w:tc>
        <w:tc>
          <w:tcPr>
            <w:tcW w:w="5669" w:type="dxa"/>
            <w:gridSpan w:val="4"/>
            <w:tcBorders>
              <w:top w:val="nil"/>
              <w:left w:val="nil"/>
              <w:bottom w:val="nil"/>
              <w:right w:val="nil"/>
            </w:tcBorders>
            <w:shd w:val="clear" w:color="auto" w:fill="auto"/>
            <w:noWrap/>
            <w:hideMark/>
          </w:tcPr>
          <w:p w14:paraId="14D2DE0F"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14D63C08" w14:textId="77777777" w:rsidTr="00C0088D">
        <w:trPr>
          <w:trHeight w:val="260"/>
        </w:trPr>
        <w:tc>
          <w:tcPr>
            <w:tcW w:w="9638" w:type="dxa"/>
            <w:gridSpan w:val="5"/>
            <w:tcBorders>
              <w:top w:val="nil"/>
              <w:left w:val="nil"/>
              <w:bottom w:val="nil"/>
              <w:right w:val="nil"/>
            </w:tcBorders>
            <w:shd w:val="clear" w:color="auto" w:fill="auto"/>
            <w:noWrap/>
            <w:vAlign w:val="bottom"/>
            <w:hideMark/>
          </w:tcPr>
          <w:p w14:paraId="547E858C" w14:textId="77777777" w:rsidR="00C0088D" w:rsidRPr="007857C5" w:rsidRDefault="00C0088D"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 xml:space="preserve">Framställs produkter på gården och vilka produkter framställs? </w:t>
            </w:r>
            <w:r>
              <w:rPr>
                <w:rFonts w:ascii="Arial" w:hAnsi="Arial"/>
                <w:color w:val="000000"/>
                <w:sz w:val="20"/>
                <w:szCs w:val="20"/>
              </w:rPr>
              <w:t xml:space="preserve">Om ja, ange närmare beskrivningar och planer i separata bilagor. </w:t>
            </w:r>
          </w:p>
        </w:tc>
      </w:tr>
      <w:tr w:rsidR="00E474CE" w:rsidRPr="007857C5" w14:paraId="592E2C98" w14:textId="77777777" w:rsidTr="00E474CE">
        <w:trPr>
          <w:trHeight w:val="260"/>
        </w:trPr>
        <w:tc>
          <w:tcPr>
            <w:tcW w:w="3969" w:type="dxa"/>
            <w:tcBorders>
              <w:top w:val="nil"/>
              <w:left w:val="nil"/>
              <w:bottom w:val="nil"/>
              <w:right w:val="nil"/>
            </w:tcBorders>
            <w:shd w:val="clear" w:color="auto" w:fill="auto"/>
            <w:noWrap/>
            <w:vAlign w:val="bottom"/>
            <w:hideMark/>
          </w:tcPr>
          <w:p w14:paraId="79C9AF28" w14:textId="77777777" w:rsidR="00E474CE" w:rsidRPr="007857C5" w:rsidRDefault="00E474CE" w:rsidP="00CF6282">
            <w:pPr>
              <w:spacing w:before="60" w:after="120" w:line="240" w:lineRule="exact"/>
              <w:rPr>
                <w:rFonts w:ascii="Arial" w:eastAsia="Times New Roman" w:hAnsi="Arial" w:cs="Arial"/>
                <w:sz w:val="20"/>
                <w:szCs w:val="20"/>
              </w:rPr>
            </w:pPr>
            <w:r>
              <w:rPr>
                <w:rFonts w:ascii="Arial" w:hAnsi="Arial"/>
                <w:sz w:val="20"/>
                <w:szCs w:val="20"/>
              </w:rPr>
              <w:t xml:space="preserve">- Framställning av obearbetade jordbruksprodukter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D57F61" w14:textId="77777777" w:rsidR="00E474CE" w:rsidRPr="007857C5" w:rsidRDefault="00E474CE"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vilka produkter:</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495190D6" w14:textId="54148F97"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36D124F5" w14:textId="77777777" w:rsidTr="00E474CE">
        <w:trPr>
          <w:trHeight w:val="560"/>
        </w:trPr>
        <w:tc>
          <w:tcPr>
            <w:tcW w:w="3969" w:type="dxa"/>
            <w:tcBorders>
              <w:top w:val="nil"/>
              <w:left w:val="nil"/>
              <w:bottom w:val="nil"/>
              <w:right w:val="nil"/>
            </w:tcBorders>
            <w:shd w:val="clear" w:color="auto" w:fill="auto"/>
            <w:noWrap/>
            <w:vAlign w:val="bottom"/>
            <w:hideMark/>
          </w:tcPr>
          <w:p w14:paraId="5B71AEAA" w14:textId="77777777" w:rsidR="00E474CE" w:rsidRPr="007857C5" w:rsidRDefault="00E474CE" w:rsidP="00CF6282">
            <w:pPr>
              <w:spacing w:before="60" w:after="120" w:line="240" w:lineRule="exact"/>
              <w:rPr>
                <w:rFonts w:ascii="Arial" w:eastAsia="Times New Roman" w:hAnsi="Arial" w:cs="Arial"/>
                <w:sz w:val="20"/>
                <w:szCs w:val="20"/>
              </w:rPr>
            </w:pPr>
            <w:r>
              <w:rPr>
                <w:rFonts w:ascii="Arial" w:hAnsi="Arial"/>
                <w:sz w:val="20"/>
                <w:szCs w:val="20"/>
              </w:rPr>
              <w:t>- Framställning av bearbetade livsmedelsprodukter</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8D341B" w14:textId="47286A1F" w:rsidR="00E474CE" w:rsidRPr="007857C5" w:rsidRDefault="00E474CE" w:rsidP="00E474CE">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vilka produkter:</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33469BBB" w14:textId="5A229F27"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79F2CAE7" w14:textId="77777777" w:rsidTr="00E474CE">
        <w:trPr>
          <w:trHeight w:val="250"/>
        </w:trPr>
        <w:tc>
          <w:tcPr>
            <w:tcW w:w="3969" w:type="dxa"/>
            <w:tcBorders>
              <w:top w:val="nil"/>
              <w:left w:val="nil"/>
              <w:bottom w:val="nil"/>
              <w:right w:val="nil"/>
            </w:tcBorders>
            <w:shd w:val="clear" w:color="auto" w:fill="auto"/>
            <w:noWrap/>
            <w:vAlign w:val="bottom"/>
            <w:hideMark/>
          </w:tcPr>
          <w:p w14:paraId="1083A48C" w14:textId="77777777" w:rsidR="00E474CE" w:rsidRPr="007857C5" w:rsidRDefault="00E474CE" w:rsidP="00CF6282">
            <w:pPr>
              <w:spacing w:before="60" w:after="120" w:line="240" w:lineRule="exact"/>
              <w:rPr>
                <w:rFonts w:ascii="Arial" w:eastAsia="Times New Roman" w:hAnsi="Arial" w:cs="Arial"/>
                <w:sz w:val="20"/>
                <w:szCs w:val="20"/>
              </w:rPr>
            </w:pPr>
            <w:r>
              <w:rPr>
                <w:rFonts w:ascii="Arial" w:hAnsi="Arial"/>
                <w:sz w:val="20"/>
                <w:szCs w:val="20"/>
              </w:rPr>
              <w:t>- Förpackning och märkning av produkter</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995D2F" w14:textId="7966702C" w:rsidR="00E474CE" w:rsidRPr="007857C5" w:rsidRDefault="00E474CE" w:rsidP="00E474CE">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vilka produkter:</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254C44A9" w14:textId="2187B78D"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1581256D" w14:textId="77777777" w:rsidTr="00E474CE">
        <w:trPr>
          <w:trHeight w:val="250"/>
        </w:trPr>
        <w:tc>
          <w:tcPr>
            <w:tcW w:w="3969" w:type="dxa"/>
            <w:tcBorders>
              <w:top w:val="nil"/>
              <w:left w:val="nil"/>
              <w:bottom w:val="nil"/>
              <w:right w:val="nil"/>
            </w:tcBorders>
            <w:shd w:val="clear" w:color="auto" w:fill="auto"/>
            <w:noWrap/>
            <w:vAlign w:val="bottom"/>
            <w:hideMark/>
          </w:tcPr>
          <w:p w14:paraId="725EF301" w14:textId="77777777" w:rsidR="00E474CE" w:rsidRPr="007857C5" w:rsidRDefault="00E474CE" w:rsidP="00CF6282">
            <w:pPr>
              <w:spacing w:before="60" w:after="120" w:line="240" w:lineRule="exact"/>
              <w:rPr>
                <w:rFonts w:ascii="Arial" w:eastAsia="Times New Roman" w:hAnsi="Arial" w:cs="Arial"/>
                <w:sz w:val="20"/>
                <w:szCs w:val="20"/>
              </w:rPr>
            </w:pPr>
            <w:r>
              <w:rPr>
                <w:rFonts w:ascii="Arial" w:hAnsi="Arial"/>
                <w:sz w:val="20"/>
                <w:szCs w:val="20"/>
              </w:rPr>
              <w:t>- Annan hantering av produkter</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696D03" w14:textId="7D408D81" w:rsidR="00E474CE" w:rsidRPr="007857C5" w:rsidRDefault="00E474CE"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vilka produkter:</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3F9D6D91" w14:textId="66C3D904"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7CDC6947" w14:textId="77777777" w:rsidTr="00E474CE">
        <w:trPr>
          <w:trHeight w:val="250"/>
        </w:trPr>
        <w:tc>
          <w:tcPr>
            <w:tcW w:w="3969" w:type="dxa"/>
            <w:tcBorders>
              <w:top w:val="nil"/>
              <w:left w:val="nil"/>
              <w:bottom w:val="nil"/>
              <w:right w:val="nil"/>
            </w:tcBorders>
            <w:shd w:val="clear" w:color="auto" w:fill="auto"/>
            <w:noWrap/>
            <w:vAlign w:val="bottom"/>
            <w:hideMark/>
          </w:tcPr>
          <w:p w14:paraId="16858098" w14:textId="77777777" w:rsidR="00E474CE" w:rsidRPr="007857C5" w:rsidRDefault="00E474CE" w:rsidP="00CF6282">
            <w:pPr>
              <w:spacing w:before="60" w:after="120" w:line="240" w:lineRule="exact"/>
              <w:rPr>
                <w:rFonts w:ascii="Arial" w:eastAsia="Times New Roman" w:hAnsi="Arial" w:cs="Arial"/>
                <w:sz w:val="20"/>
                <w:szCs w:val="20"/>
              </w:rPr>
            </w:pPr>
            <w:r>
              <w:rPr>
                <w:rFonts w:ascii="Arial" w:hAnsi="Arial"/>
                <w:sz w:val="20"/>
                <w:szCs w:val="20"/>
              </w:rPr>
              <w:t>- Hantering, bearbetning eller förpackning av konventionella produkter</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1BCE3E" w14:textId="6F788309" w:rsidR="00E474CE" w:rsidRPr="007857C5" w:rsidRDefault="00E474CE"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vilka produkter:</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1AA31153" w14:textId="45C797EA"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23418954" w14:textId="77777777" w:rsidTr="00E474CE">
        <w:trPr>
          <w:trHeight w:val="250"/>
        </w:trPr>
        <w:tc>
          <w:tcPr>
            <w:tcW w:w="3969" w:type="dxa"/>
            <w:tcBorders>
              <w:top w:val="nil"/>
              <w:left w:val="nil"/>
              <w:bottom w:val="nil"/>
              <w:right w:val="nil"/>
            </w:tcBorders>
            <w:shd w:val="clear" w:color="auto" w:fill="auto"/>
            <w:noWrap/>
            <w:hideMark/>
          </w:tcPr>
          <w:p w14:paraId="2EBFB79D" w14:textId="77777777" w:rsidR="00E474CE" w:rsidRPr="007857C5" w:rsidRDefault="00E474CE" w:rsidP="00CF6282">
            <w:pPr>
              <w:spacing w:before="60" w:after="120" w:line="240" w:lineRule="exact"/>
              <w:rPr>
                <w:rFonts w:ascii="Arial" w:eastAsia="Times New Roman" w:hAnsi="Arial" w:cs="Arial"/>
                <w:sz w:val="20"/>
                <w:szCs w:val="20"/>
              </w:rPr>
            </w:pPr>
            <w:r>
              <w:rPr>
                <w:rFonts w:ascii="Arial" w:hAnsi="Arial"/>
                <w:sz w:val="20"/>
                <w:szCs w:val="20"/>
              </w:rPr>
              <w:t>- Underentreprenad</w:t>
            </w:r>
          </w:p>
        </w:tc>
        <w:tc>
          <w:tcPr>
            <w:tcW w:w="993" w:type="dxa"/>
            <w:tcBorders>
              <w:top w:val="nil"/>
              <w:left w:val="single" w:sz="4" w:space="0" w:color="auto"/>
              <w:bottom w:val="single" w:sz="4" w:space="0" w:color="auto"/>
              <w:right w:val="single" w:sz="4" w:space="0" w:color="auto"/>
            </w:tcBorders>
            <w:shd w:val="clear" w:color="auto" w:fill="auto"/>
            <w:noWrap/>
            <w:hideMark/>
          </w:tcPr>
          <w:p w14:paraId="26D447BD" w14:textId="77777777" w:rsidR="00E474CE" w:rsidRPr="007857C5" w:rsidRDefault="00E474CE"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Nej/Ja</w:t>
            </w:r>
          </w:p>
        </w:tc>
        <w:tc>
          <w:tcPr>
            <w:tcW w:w="4676" w:type="dxa"/>
            <w:gridSpan w:val="3"/>
            <w:tcBorders>
              <w:top w:val="nil"/>
              <w:left w:val="single" w:sz="4" w:space="0" w:color="auto"/>
              <w:bottom w:val="single" w:sz="4" w:space="0" w:color="auto"/>
              <w:right w:val="single" w:sz="4" w:space="0" w:color="auto"/>
            </w:tcBorders>
            <w:shd w:val="clear" w:color="auto" w:fill="auto"/>
          </w:tcPr>
          <w:p w14:paraId="0BF3CE64" w14:textId="4203CCCA"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42CA8227" w14:textId="77777777" w:rsidTr="00E474CE">
        <w:trPr>
          <w:trHeight w:val="250"/>
        </w:trPr>
        <w:tc>
          <w:tcPr>
            <w:tcW w:w="3969" w:type="dxa"/>
            <w:tcBorders>
              <w:top w:val="nil"/>
              <w:left w:val="nil"/>
              <w:bottom w:val="nil"/>
              <w:right w:val="nil"/>
            </w:tcBorders>
            <w:shd w:val="clear" w:color="auto" w:fill="auto"/>
            <w:noWrap/>
            <w:hideMark/>
          </w:tcPr>
          <w:p w14:paraId="243E1B6E" w14:textId="77777777" w:rsidR="00E474CE" w:rsidRPr="007857C5" w:rsidRDefault="00E474CE" w:rsidP="00CF6282">
            <w:pPr>
              <w:spacing w:before="60" w:after="120" w:line="240" w:lineRule="exact"/>
              <w:rPr>
                <w:rFonts w:ascii="Arial" w:eastAsia="Times New Roman" w:hAnsi="Arial" w:cs="Arial"/>
                <w:sz w:val="20"/>
                <w:szCs w:val="20"/>
              </w:rPr>
            </w:pPr>
            <w:r>
              <w:rPr>
                <w:rFonts w:ascii="Arial" w:hAnsi="Arial"/>
                <w:sz w:val="20"/>
                <w:szCs w:val="20"/>
              </w:rPr>
              <w:t>- Verksamhet som uppdragsgivare</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94E8408" w14:textId="77777777" w:rsidR="00E474CE" w:rsidRPr="007857C5" w:rsidRDefault="00E474CE"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vilka produkter: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AF2279" w14:textId="28A301DF"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0D0C2AAB" w14:textId="77777777" w:rsidTr="00E474CE">
        <w:trPr>
          <w:trHeight w:val="250"/>
        </w:trPr>
        <w:tc>
          <w:tcPr>
            <w:tcW w:w="3969" w:type="dxa"/>
            <w:tcBorders>
              <w:top w:val="nil"/>
              <w:left w:val="nil"/>
              <w:bottom w:val="nil"/>
              <w:right w:val="nil"/>
            </w:tcBorders>
            <w:shd w:val="clear" w:color="auto" w:fill="auto"/>
            <w:noWrap/>
            <w:hideMark/>
          </w:tcPr>
          <w:p w14:paraId="6DEFF84B" w14:textId="77777777" w:rsidR="00E474CE" w:rsidRPr="007857C5" w:rsidRDefault="00E474CE" w:rsidP="00CF6282">
            <w:pPr>
              <w:spacing w:before="60" w:after="120" w:line="240" w:lineRule="exact"/>
              <w:rPr>
                <w:rFonts w:ascii="Arial" w:eastAsia="Times New Roman" w:hAnsi="Arial" w:cs="Arial"/>
                <w:sz w:val="20"/>
                <w:szCs w:val="20"/>
              </w:rPr>
            </w:pPr>
            <w:r>
              <w:rPr>
                <w:rFonts w:ascii="Arial" w:hAnsi="Arial"/>
                <w:sz w:val="20"/>
                <w:szCs w:val="20"/>
              </w:rPr>
              <w:t>- Annan kontraktsodling</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BF3C41D" w14:textId="108B91F8" w:rsidR="00E474CE" w:rsidRPr="007857C5" w:rsidRDefault="00E474CE"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Nej/Ja, vilka produkter: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154531" w14:textId="7FBFCBA0"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C0088D" w:rsidRPr="007857C5" w14:paraId="35FF96A1" w14:textId="77777777" w:rsidTr="00C0088D">
        <w:trPr>
          <w:trHeight w:val="260"/>
        </w:trPr>
        <w:tc>
          <w:tcPr>
            <w:tcW w:w="9638" w:type="dxa"/>
            <w:gridSpan w:val="5"/>
            <w:tcBorders>
              <w:top w:val="nil"/>
              <w:left w:val="nil"/>
              <w:bottom w:val="nil"/>
              <w:right w:val="nil"/>
            </w:tcBorders>
            <w:shd w:val="clear" w:color="auto" w:fill="auto"/>
            <w:noWrap/>
            <w:hideMark/>
          </w:tcPr>
          <w:p w14:paraId="24BC79AA" w14:textId="77777777" w:rsidR="00414ADE" w:rsidRPr="007857C5" w:rsidRDefault="00414ADE" w:rsidP="00CF6282">
            <w:pPr>
              <w:spacing w:before="60" w:after="120" w:line="240" w:lineRule="exact"/>
              <w:rPr>
                <w:rFonts w:ascii="Arial" w:eastAsia="Times New Roman" w:hAnsi="Arial" w:cs="Arial"/>
                <w:b/>
                <w:bCs/>
                <w:sz w:val="20"/>
                <w:szCs w:val="20"/>
                <w:u w:val="single"/>
                <w:lang w:eastAsia="fi-FI"/>
              </w:rPr>
            </w:pPr>
          </w:p>
          <w:p w14:paraId="26CD88A3" w14:textId="654F0D42" w:rsidR="00C0088D" w:rsidRPr="007857C5" w:rsidRDefault="00C0088D" w:rsidP="00CF6282">
            <w:pPr>
              <w:spacing w:before="60" w:after="120" w:line="240" w:lineRule="exact"/>
              <w:rPr>
                <w:rFonts w:ascii="Arial" w:eastAsia="Times New Roman" w:hAnsi="Arial" w:cs="Arial"/>
                <w:b/>
                <w:bCs/>
                <w:sz w:val="20"/>
                <w:szCs w:val="20"/>
                <w:u w:val="single"/>
              </w:rPr>
            </w:pPr>
            <w:r>
              <w:rPr>
                <w:rFonts w:ascii="Arial" w:hAnsi="Arial"/>
                <w:b/>
                <w:bCs/>
                <w:sz w:val="20"/>
                <w:szCs w:val="20"/>
                <w:u w:val="single"/>
              </w:rPr>
              <w:t>Hantering, användning och marknadsföring av konventionella och parallellodlade jordbruksprodukter:</w:t>
            </w:r>
          </w:p>
        </w:tc>
      </w:tr>
      <w:tr w:rsidR="00C0088D" w:rsidRPr="007857C5" w14:paraId="624A74C5" w14:textId="77777777" w:rsidTr="00C0088D">
        <w:trPr>
          <w:trHeight w:val="250"/>
        </w:trPr>
        <w:tc>
          <w:tcPr>
            <w:tcW w:w="3969" w:type="dxa"/>
            <w:tcBorders>
              <w:top w:val="nil"/>
              <w:left w:val="nil"/>
              <w:bottom w:val="nil"/>
              <w:right w:val="nil"/>
            </w:tcBorders>
            <w:shd w:val="clear" w:color="auto" w:fill="auto"/>
            <w:noWrap/>
            <w:hideMark/>
          </w:tcPr>
          <w:p w14:paraId="294267EB" w14:textId="2EA0093F"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Hantering, lagring, användning och marknadsföring av konventionella produkter:</w:t>
            </w:r>
          </w:p>
        </w:tc>
        <w:tc>
          <w:tcPr>
            <w:tcW w:w="566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3997C82"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A6CA20A" w14:textId="77777777" w:rsidTr="00C0088D">
        <w:trPr>
          <w:trHeight w:val="250"/>
        </w:trPr>
        <w:tc>
          <w:tcPr>
            <w:tcW w:w="3969" w:type="dxa"/>
            <w:tcBorders>
              <w:top w:val="nil"/>
              <w:left w:val="nil"/>
              <w:bottom w:val="nil"/>
              <w:right w:val="nil"/>
            </w:tcBorders>
            <w:shd w:val="clear" w:color="auto" w:fill="auto"/>
            <w:noWrap/>
            <w:hideMark/>
          </w:tcPr>
          <w:p w14:paraId="5D6E98FC"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Hantering, lagring, användning och marknadsföring av parallellodlade produkter:</w:t>
            </w:r>
          </w:p>
        </w:tc>
        <w:tc>
          <w:tcPr>
            <w:tcW w:w="5669" w:type="dxa"/>
            <w:gridSpan w:val="4"/>
            <w:tcBorders>
              <w:top w:val="nil"/>
              <w:left w:val="single" w:sz="4" w:space="0" w:color="auto"/>
              <w:bottom w:val="single" w:sz="4" w:space="0" w:color="auto"/>
              <w:right w:val="single" w:sz="4" w:space="0" w:color="auto"/>
            </w:tcBorders>
            <w:shd w:val="clear" w:color="auto" w:fill="auto"/>
            <w:noWrap/>
            <w:hideMark/>
          </w:tcPr>
          <w:p w14:paraId="76EFD934"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1F2DAB3C" w14:textId="77777777" w:rsidTr="00C0088D">
        <w:trPr>
          <w:trHeight w:val="250"/>
        </w:trPr>
        <w:tc>
          <w:tcPr>
            <w:tcW w:w="3969" w:type="dxa"/>
            <w:tcBorders>
              <w:top w:val="nil"/>
              <w:left w:val="nil"/>
              <w:bottom w:val="nil"/>
              <w:right w:val="nil"/>
            </w:tcBorders>
            <w:shd w:val="clear" w:color="auto" w:fill="auto"/>
            <w:noWrap/>
            <w:hideMark/>
          </w:tcPr>
          <w:p w14:paraId="6491471A" w14:textId="77777777" w:rsidR="00C0088D" w:rsidRPr="007857C5" w:rsidRDefault="00C0088D" w:rsidP="00CF6282">
            <w:pPr>
              <w:spacing w:before="60" w:after="120" w:line="240" w:lineRule="exact"/>
              <w:rPr>
                <w:rFonts w:ascii="Arial" w:eastAsia="Times New Roman" w:hAnsi="Arial" w:cs="Arial"/>
                <w:sz w:val="20"/>
                <w:szCs w:val="20"/>
              </w:rPr>
            </w:pPr>
            <w:r>
              <w:rPr>
                <w:rFonts w:ascii="Arial" w:hAnsi="Arial"/>
                <w:sz w:val="20"/>
                <w:szCs w:val="20"/>
              </w:rPr>
              <w:t>Hur särhålls produkter i olika skeden under skörden och lagringen?</w:t>
            </w:r>
          </w:p>
        </w:tc>
        <w:tc>
          <w:tcPr>
            <w:tcW w:w="5669" w:type="dxa"/>
            <w:gridSpan w:val="4"/>
            <w:tcBorders>
              <w:top w:val="nil"/>
              <w:left w:val="single" w:sz="4" w:space="0" w:color="auto"/>
              <w:bottom w:val="single" w:sz="4" w:space="0" w:color="auto"/>
              <w:right w:val="single" w:sz="4" w:space="0" w:color="auto"/>
            </w:tcBorders>
            <w:shd w:val="clear" w:color="auto" w:fill="auto"/>
            <w:noWrap/>
            <w:hideMark/>
          </w:tcPr>
          <w:p w14:paraId="346198BF"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0088D" w:rsidRPr="007857C5" w14:paraId="677BF182" w14:textId="77777777" w:rsidTr="00C0088D">
        <w:trPr>
          <w:trHeight w:val="260"/>
        </w:trPr>
        <w:tc>
          <w:tcPr>
            <w:tcW w:w="3969" w:type="dxa"/>
            <w:tcBorders>
              <w:top w:val="nil"/>
              <w:left w:val="nil"/>
              <w:bottom w:val="nil"/>
              <w:right w:val="nil"/>
            </w:tcBorders>
            <w:shd w:val="clear" w:color="auto" w:fill="auto"/>
            <w:noWrap/>
            <w:hideMark/>
          </w:tcPr>
          <w:p w14:paraId="360EDA17"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Bilagor till del 3 i ekoplanen</w:t>
            </w:r>
          </w:p>
        </w:tc>
        <w:tc>
          <w:tcPr>
            <w:tcW w:w="5669" w:type="dxa"/>
            <w:gridSpan w:val="4"/>
            <w:tcBorders>
              <w:top w:val="nil"/>
              <w:left w:val="single" w:sz="4" w:space="0" w:color="auto"/>
              <w:bottom w:val="single" w:sz="4" w:space="0" w:color="auto"/>
              <w:right w:val="single" w:sz="4" w:space="0" w:color="auto"/>
            </w:tcBorders>
            <w:shd w:val="clear" w:color="auto" w:fill="auto"/>
            <w:noWrap/>
            <w:hideMark/>
          </w:tcPr>
          <w:p w14:paraId="72D16E28" w14:textId="77777777" w:rsidR="00C0088D" w:rsidRPr="007857C5" w:rsidRDefault="00C0088D"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bl>
    <w:p w14:paraId="5FE0CC65" w14:textId="0245BD77" w:rsidR="00414ADE" w:rsidRPr="007857C5" w:rsidRDefault="00414ADE" w:rsidP="00CF6282">
      <w:pPr>
        <w:spacing w:before="60" w:after="120" w:line="240" w:lineRule="exact"/>
        <w:rPr>
          <w:sz w:val="20"/>
          <w:szCs w:val="20"/>
        </w:rPr>
      </w:pPr>
    </w:p>
    <w:p w14:paraId="48823E4B" w14:textId="77777777" w:rsidR="00414ADE" w:rsidRPr="007857C5" w:rsidRDefault="00414ADE">
      <w:pPr>
        <w:rPr>
          <w:sz w:val="20"/>
          <w:szCs w:val="20"/>
        </w:rPr>
      </w:pPr>
      <w:r>
        <w:br w:type="page"/>
      </w:r>
    </w:p>
    <w:p w14:paraId="6AE8DBD0" w14:textId="77777777" w:rsidR="00CF6282" w:rsidRPr="007857C5" w:rsidRDefault="00CF6282" w:rsidP="00CF6282">
      <w:pPr>
        <w:spacing w:before="60" w:after="120" w:line="240" w:lineRule="exact"/>
        <w:rPr>
          <w:sz w:val="20"/>
          <w:szCs w:val="20"/>
        </w:rPr>
      </w:pPr>
    </w:p>
    <w:p w14:paraId="199C02D5" w14:textId="2D3B6283" w:rsidR="00C0088D" w:rsidRPr="007857C5" w:rsidRDefault="00C0088D" w:rsidP="00CF6282">
      <w:pPr>
        <w:spacing w:before="60" w:after="120" w:line="240" w:lineRule="exact"/>
        <w:rPr>
          <w:sz w:val="20"/>
          <w:szCs w:val="20"/>
        </w:rPr>
      </w:pPr>
    </w:p>
    <w:tbl>
      <w:tblPr>
        <w:tblW w:w="9650" w:type="dxa"/>
        <w:tblCellMar>
          <w:left w:w="70" w:type="dxa"/>
          <w:right w:w="70" w:type="dxa"/>
        </w:tblCellMar>
        <w:tblLook w:val="04A0" w:firstRow="1" w:lastRow="0" w:firstColumn="1" w:lastColumn="0" w:noHBand="0" w:noVBand="1"/>
      </w:tblPr>
      <w:tblGrid>
        <w:gridCol w:w="3969"/>
        <w:gridCol w:w="5681"/>
      </w:tblGrid>
      <w:tr w:rsidR="00CF6282" w:rsidRPr="007857C5" w14:paraId="32E0AE91" w14:textId="77777777" w:rsidTr="00CF6282">
        <w:trPr>
          <w:trHeight w:val="260"/>
        </w:trPr>
        <w:tc>
          <w:tcPr>
            <w:tcW w:w="3969" w:type="dxa"/>
            <w:tcBorders>
              <w:top w:val="nil"/>
              <w:left w:val="nil"/>
              <w:bottom w:val="nil"/>
              <w:right w:val="nil"/>
            </w:tcBorders>
            <w:shd w:val="clear" w:color="auto" w:fill="auto"/>
            <w:noWrap/>
            <w:hideMark/>
          </w:tcPr>
          <w:p w14:paraId="78EFE1F1" w14:textId="6EE0F832" w:rsidR="00CF6282" w:rsidRPr="007857C5" w:rsidRDefault="00CF6282" w:rsidP="00CF6282">
            <w:pPr>
              <w:spacing w:before="60" w:after="120" w:line="240" w:lineRule="exact"/>
              <w:rPr>
                <w:rFonts w:ascii="Arial" w:eastAsia="Times New Roman" w:hAnsi="Arial" w:cs="Arial"/>
                <w:b/>
                <w:bCs/>
                <w:color w:val="000000"/>
                <w:sz w:val="20"/>
                <w:szCs w:val="20"/>
              </w:rPr>
            </w:pPr>
            <w:r>
              <w:rPr>
                <w:rFonts w:ascii="Arial" w:hAnsi="Arial"/>
                <w:b/>
                <w:bCs/>
                <w:color w:val="000000"/>
                <w:sz w:val="20"/>
                <w:szCs w:val="20"/>
              </w:rPr>
              <w:t xml:space="preserve">DEL 4. DOKUMENTATION OCH SÄKERSTÄLLANDE AV SPÅRBARHETEN </w:t>
            </w:r>
          </w:p>
        </w:tc>
        <w:tc>
          <w:tcPr>
            <w:tcW w:w="5681" w:type="dxa"/>
            <w:tcBorders>
              <w:top w:val="nil"/>
              <w:left w:val="nil"/>
              <w:bottom w:val="nil"/>
              <w:right w:val="nil"/>
            </w:tcBorders>
            <w:shd w:val="clear" w:color="auto" w:fill="auto"/>
            <w:noWrap/>
            <w:hideMark/>
          </w:tcPr>
          <w:p w14:paraId="25BBDB81" w14:textId="77777777" w:rsidR="00CF6282" w:rsidRPr="007857C5" w:rsidRDefault="00CF6282" w:rsidP="00CF6282">
            <w:pPr>
              <w:spacing w:before="60" w:after="120" w:line="240" w:lineRule="exact"/>
              <w:rPr>
                <w:rFonts w:ascii="Arial" w:eastAsia="Times New Roman" w:hAnsi="Arial" w:cs="Arial"/>
                <w:b/>
                <w:bCs/>
                <w:color w:val="000000"/>
                <w:sz w:val="20"/>
                <w:szCs w:val="20"/>
                <w:lang w:eastAsia="fi-FI"/>
              </w:rPr>
            </w:pPr>
          </w:p>
        </w:tc>
      </w:tr>
      <w:tr w:rsidR="00CF6282" w:rsidRPr="007857C5" w14:paraId="19EA473C" w14:textId="77777777" w:rsidTr="00CF6282">
        <w:trPr>
          <w:trHeight w:val="260"/>
        </w:trPr>
        <w:tc>
          <w:tcPr>
            <w:tcW w:w="3969" w:type="dxa"/>
            <w:tcBorders>
              <w:top w:val="nil"/>
              <w:left w:val="nil"/>
              <w:bottom w:val="nil"/>
              <w:right w:val="nil"/>
            </w:tcBorders>
            <w:shd w:val="clear" w:color="auto" w:fill="auto"/>
            <w:noWrap/>
            <w:hideMark/>
          </w:tcPr>
          <w:p w14:paraId="7095CE2F"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 xml:space="preserve">Beskrivning av upprättande av skiftesvisa anteckningar </w:t>
            </w:r>
          </w:p>
        </w:tc>
        <w:tc>
          <w:tcPr>
            <w:tcW w:w="5681" w:type="dxa"/>
            <w:tcBorders>
              <w:top w:val="single" w:sz="4" w:space="0" w:color="auto"/>
              <w:left w:val="single" w:sz="4" w:space="0" w:color="auto"/>
              <w:bottom w:val="single" w:sz="4" w:space="0" w:color="auto"/>
              <w:right w:val="single" w:sz="4" w:space="0" w:color="auto"/>
            </w:tcBorders>
            <w:shd w:val="clear" w:color="auto" w:fill="auto"/>
            <w:noWrap/>
            <w:hideMark/>
          </w:tcPr>
          <w:p w14:paraId="3E13D54A"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74A9636F" w14:textId="77777777" w:rsidTr="00CF6282">
        <w:trPr>
          <w:trHeight w:val="260"/>
        </w:trPr>
        <w:tc>
          <w:tcPr>
            <w:tcW w:w="9650" w:type="dxa"/>
            <w:gridSpan w:val="2"/>
            <w:tcBorders>
              <w:top w:val="nil"/>
              <w:left w:val="nil"/>
              <w:bottom w:val="nil"/>
              <w:right w:val="nil"/>
            </w:tcBorders>
            <w:shd w:val="clear" w:color="auto" w:fill="auto"/>
            <w:noWrap/>
            <w:hideMark/>
          </w:tcPr>
          <w:p w14:paraId="4BBB89FC" w14:textId="77E27FBF" w:rsidR="00CF6282" w:rsidRPr="007857C5" w:rsidRDefault="00CF6282"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Närmare beskrivningar av de anteckningar som ekolagstiftningen förutsätter</w:t>
            </w:r>
          </w:p>
        </w:tc>
      </w:tr>
      <w:tr w:rsidR="00CF6282" w:rsidRPr="007857C5" w14:paraId="5C1EE25F" w14:textId="77777777" w:rsidTr="00CF6282">
        <w:trPr>
          <w:trHeight w:val="250"/>
        </w:trPr>
        <w:tc>
          <w:tcPr>
            <w:tcW w:w="3969" w:type="dxa"/>
            <w:tcBorders>
              <w:top w:val="nil"/>
              <w:left w:val="nil"/>
              <w:bottom w:val="nil"/>
              <w:right w:val="nil"/>
            </w:tcBorders>
            <w:shd w:val="clear" w:color="auto" w:fill="auto"/>
            <w:noWrap/>
            <w:hideMark/>
          </w:tcPr>
          <w:p w14:paraId="21587FD4" w14:textId="77777777" w:rsidR="00CF6282" w:rsidRPr="007857C5" w:rsidRDefault="00CF6282" w:rsidP="00CF6282">
            <w:pPr>
              <w:spacing w:before="60" w:after="120" w:line="240" w:lineRule="exact"/>
              <w:rPr>
                <w:rFonts w:ascii="Arial" w:eastAsia="Times New Roman" w:hAnsi="Arial" w:cs="Arial"/>
                <w:sz w:val="20"/>
                <w:szCs w:val="20"/>
              </w:rPr>
            </w:pPr>
            <w:r>
              <w:rPr>
                <w:rFonts w:ascii="Arial" w:hAnsi="Arial"/>
                <w:sz w:val="20"/>
                <w:szCs w:val="20"/>
              </w:rPr>
              <w:t>Gödsel- och jordförbättringsmedel</w:t>
            </w:r>
          </w:p>
        </w:tc>
        <w:tc>
          <w:tcPr>
            <w:tcW w:w="5681" w:type="dxa"/>
            <w:tcBorders>
              <w:top w:val="single" w:sz="4" w:space="0" w:color="auto"/>
              <w:left w:val="single" w:sz="4" w:space="0" w:color="auto"/>
              <w:bottom w:val="single" w:sz="4" w:space="0" w:color="auto"/>
              <w:right w:val="single" w:sz="4" w:space="0" w:color="auto"/>
            </w:tcBorders>
            <w:shd w:val="clear" w:color="auto" w:fill="auto"/>
            <w:noWrap/>
            <w:hideMark/>
          </w:tcPr>
          <w:p w14:paraId="5B2CAE12"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6CDF9613" w14:textId="77777777" w:rsidTr="00CF6282">
        <w:trPr>
          <w:trHeight w:val="250"/>
        </w:trPr>
        <w:tc>
          <w:tcPr>
            <w:tcW w:w="3969" w:type="dxa"/>
            <w:tcBorders>
              <w:top w:val="nil"/>
              <w:left w:val="nil"/>
              <w:bottom w:val="nil"/>
              <w:right w:val="nil"/>
            </w:tcBorders>
            <w:shd w:val="clear" w:color="auto" w:fill="auto"/>
            <w:noWrap/>
            <w:hideMark/>
          </w:tcPr>
          <w:p w14:paraId="27DF3DB1" w14:textId="77777777" w:rsidR="00CF6282" w:rsidRPr="007857C5" w:rsidRDefault="00CF6282" w:rsidP="00CF6282">
            <w:pPr>
              <w:spacing w:before="60" w:after="120" w:line="240" w:lineRule="exact"/>
              <w:rPr>
                <w:rFonts w:ascii="Arial" w:eastAsia="Times New Roman" w:hAnsi="Arial" w:cs="Arial"/>
                <w:sz w:val="20"/>
                <w:szCs w:val="20"/>
              </w:rPr>
            </w:pPr>
            <w:r>
              <w:rPr>
                <w:rFonts w:ascii="Arial" w:hAnsi="Arial"/>
                <w:sz w:val="20"/>
                <w:szCs w:val="20"/>
              </w:rPr>
              <w:t>Växtskyddsmedel och deras användning</w:t>
            </w:r>
          </w:p>
        </w:tc>
        <w:tc>
          <w:tcPr>
            <w:tcW w:w="5681" w:type="dxa"/>
            <w:tcBorders>
              <w:top w:val="nil"/>
              <w:left w:val="single" w:sz="4" w:space="0" w:color="auto"/>
              <w:bottom w:val="single" w:sz="4" w:space="0" w:color="auto"/>
              <w:right w:val="single" w:sz="4" w:space="0" w:color="auto"/>
            </w:tcBorders>
            <w:shd w:val="clear" w:color="auto" w:fill="auto"/>
            <w:noWrap/>
            <w:hideMark/>
          </w:tcPr>
          <w:p w14:paraId="3A4E6759"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3CCA156A" w14:textId="77777777" w:rsidTr="00CF6282">
        <w:trPr>
          <w:trHeight w:val="250"/>
        </w:trPr>
        <w:tc>
          <w:tcPr>
            <w:tcW w:w="3969" w:type="dxa"/>
            <w:tcBorders>
              <w:top w:val="nil"/>
              <w:left w:val="nil"/>
              <w:bottom w:val="nil"/>
              <w:right w:val="nil"/>
            </w:tcBorders>
            <w:shd w:val="clear" w:color="auto" w:fill="auto"/>
            <w:noWrap/>
            <w:hideMark/>
          </w:tcPr>
          <w:p w14:paraId="588D4173" w14:textId="77777777" w:rsidR="00CF6282" w:rsidRPr="007857C5" w:rsidRDefault="00CF6282" w:rsidP="00CF6282">
            <w:pPr>
              <w:spacing w:before="60" w:after="120" w:line="240" w:lineRule="exact"/>
              <w:rPr>
                <w:rFonts w:ascii="Arial" w:eastAsia="Times New Roman" w:hAnsi="Arial" w:cs="Arial"/>
                <w:sz w:val="20"/>
                <w:szCs w:val="20"/>
              </w:rPr>
            </w:pPr>
            <w:r>
              <w:rPr>
                <w:rFonts w:ascii="Arial" w:hAnsi="Arial"/>
                <w:sz w:val="20"/>
                <w:szCs w:val="20"/>
              </w:rPr>
              <w:t>Grunder för användningen av konventionellt förökningsmaterial</w:t>
            </w:r>
          </w:p>
        </w:tc>
        <w:tc>
          <w:tcPr>
            <w:tcW w:w="5681" w:type="dxa"/>
            <w:tcBorders>
              <w:top w:val="nil"/>
              <w:left w:val="single" w:sz="4" w:space="0" w:color="auto"/>
              <w:bottom w:val="single" w:sz="4" w:space="0" w:color="auto"/>
              <w:right w:val="single" w:sz="4" w:space="0" w:color="auto"/>
            </w:tcBorders>
            <w:shd w:val="clear" w:color="auto" w:fill="auto"/>
            <w:noWrap/>
            <w:hideMark/>
          </w:tcPr>
          <w:p w14:paraId="3E14BE02"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055793C8" w14:textId="77777777" w:rsidTr="00CF6282">
        <w:trPr>
          <w:trHeight w:val="250"/>
        </w:trPr>
        <w:tc>
          <w:tcPr>
            <w:tcW w:w="3969" w:type="dxa"/>
            <w:tcBorders>
              <w:top w:val="nil"/>
              <w:left w:val="nil"/>
              <w:bottom w:val="nil"/>
              <w:right w:val="nil"/>
            </w:tcBorders>
            <w:shd w:val="clear" w:color="auto" w:fill="auto"/>
            <w:noWrap/>
            <w:hideMark/>
          </w:tcPr>
          <w:p w14:paraId="2FA45050" w14:textId="77777777" w:rsidR="00CF6282" w:rsidRPr="007857C5" w:rsidRDefault="00CF6282" w:rsidP="00CF6282">
            <w:pPr>
              <w:spacing w:before="60" w:after="120" w:line="240" w:lineRule="exact"/>
              <w:rPr>
                <w:rFonts w:ascii="Arial" w:eastAsia="Times New Roman" w:hAnsi="Arial" w:cs="Arial"/>
                <w:sz w:val="20"/>
                <w:szCs w:val="20"/>
              </w:rPr>
            </w:pPr>
            <w:r>
              <w:rPr>
                <w:rFonts w:ascii="Arial" w:hAnsi="Arial"/>
                <w:sz w:val="20"/>
                <w:szCs w:val="20"/>
              </w:rPr>
              <w:t>Produkter för rengöring och desinfektion</w:t>
            </w:r>
          </w:p>
        </w:tc>
        <w:tc>
          <w:tcPr>
            <w:tcW w:w="5681" w:type="dxa"/>
            <w:tcBorders>
              <w:top w:val="nil"/>
              <w:left w:val="single" w:sz="4" w:space="0" w:color="auto"/>
              <w:bottom w:val="single" w:sz="4" w:space="0" w:color="auto"/>
              <w:right w:val="single" w:sz="4" w:space="0" w:color="auto"/>
            </w:tcBorders>
            <w:shd w:val="clear" w:color="auto" w:fill="auto"/>
            <w:noWrap/>
            <w:hideMark/>
          </w:tcPr>
          <w:p w14:paraId="4DA9C782"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031042AF" w14:textId="77777777" w:rsidTr="00CF6282">
        <w:trPr>
          <w:trHeight w:val="250"/>
        </w:trPr>
        <w:tc>
          <w:tcPr>
            <w:tcW w:w="3969" w:type="dxa"/>
            <w:tcBorders>
              <w:top w:val="nil"/>
              <w:left w:val="nil"/>
              <w:bottom w:val="nil"/>
              <w:right w:val="nil"/>
            </w:tcBorders>
            <w:shd w:val="clear" w:color="auto" w:fill="auto"/>
            <w:noWrap/>
            <w:hideMark/>
          </w:tcPr>
          <w:p w14:paraId="0BCD1310" w14:textId="77777777" w:rsidR="00CF6282" w:rsidRPr="007857C5" w:rsidRDefault="00CF6282" w:rsidP="00CF6282">
            <w:pPr>
              <w:spacing w:before="60" w:after="120" w:line="240" w:lineRule="exact"/>
              <w:rPr>
                <w:rFonts w:ascii="Arial" w:eastAsia="Times New Roman" w:hAnsi="Arial" w:cs="Arial"/>
                <w:sz w:val="20"/>
                <w:szCs w:val="20"/>
              </w:rPr>
            </w:pPr>
            <w:r>
              <w:rPr>
                <w:rFonts w:ascii="Arial" w:hAnsi="Arial"/>
                <w:sz w:val="20"/>
                <w:szCs w:val="20"/>
              </w:rPr>
              <w:t>Övriga externa produktionsinsatser</w:t>
            </w:r>
          </w:p>
        </w:tc>
        <w:tc>
          <w:tcPr>
            <w:tcW w:w="5681" w:type="dxa"/>
            <w:tcBorders>
              <w:top w:val="nil"/>
              <w:left w:val="single" w:sz="4" w:space="0" w:color="auto"/>
              <w:bottom w:val="single" w:sz="4" w:space="0" w:color="auto"/>
              <w:right w:val="single" w:sz="4" w:space="0" w:color="auto"/>
            </w:tcBorders>
            <w:shd w:val="clear" w:color="auto" w:fill="auto"/>
            <w:noWrap/>
            <w:hideMark/>
          </w:tcPr>
          <w:p w14:paraId="5560F127"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3EF97794" w14:textId="77777777" w:rsidTr="00CF6282">
        <w:trPr>
          <w:trHeight w:val="250"/>
        </w:trPr>
        <w:tc>
          <w:tcPr>
            <w:tcW w:w="3969" w:type="dxa"/>
            <w:tcBorders>
              <w:top w:val="nil"/>
              <w:left w:val="nil"/>
              <w:bottom w:val="nil"/>
              <w:right w:val="nil"/>
            </w:tcBorders>
            <w:shd w:val="clear" w:color="auto" w:fill="auto"/>
            <w:noWrap/>
            <w:hideMark/>
          </w:tcPr>
          <w:p w14:paraId="21DADB10" w14:textId="77777777" w:rsidR="00CF6282" w:rsidRPr="007857C5" w:rsidRDefault="00CF6282" w:rsidP="00CF6282">
            <w:pPr>
              <w:spacing w:before="60" w:after="120" w:line="240" w:lineRule="exact"/>
              <w:rPr>
                <w:rFonts w:ascii="Arial" w:eastAsia="Times New Roman" w:hAnsi="Arial" w:cs="Arial"/>
                <w:sz w:val="20"/>
                <w:szCs w:val="20"/>
              </w:rPr>
            </w:pPr>
            <w:r>
              <w:rPr>
                <w:rFonts w:ascii="Arial" w:hAnsi="Arial"/>
                <w:sz w:val="20"/>
                <w:szCs w:val="20"/>
              </w:rPr>
              <w:t>Beskrivning av dokumentation över erhållna skördar</w:t>
            </w:r>
          </w:p>
        </w:tc>
        <w:tc>
          <w:tcPr>
            <w:tcW w:w="5681" w:type="dxa"/>
            <w:tcBorders>
              <w:top w:val="nil"/>
              <w:left w:val="single" w:sz="4" w:space="0" w:color="auto"/>
              <w:bottom w:val="single" w:sz="4" w:space="0" w:color="auto"/>
              <w:right w:val="single" w:sz="4" w:space="0" w:color="auto"/>
            </w:tcBorders>
            <w:shd w:val="clear" w:color="auto" w:fill="auto"/>
            <w:noWrap/>
            <w:hideMark/>
          </w:tcPr>
          <w:p w14:paraId="6412C416"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0321C543" w14:textId="77777777" w:rsidTr="00CF6282">
        <w:trPr>
          <w:trHeight w:val="260"/>
        </w:trPr>
        <w:tc>
          <w:tcPr>
            <w:tcW w:w="3969" w:type="dxa"/>
            <w:tcBorders>
              <w:top w:val="nil"/>
              <w:left w:val="nil"/>
              <w:bottom w:val="nil"/>
              <w:right w:val="nil"/>
            </w:tcBorders>
            <w:shd w:val="clear" w:color="auto" w:fill="auto"/>
            <w:noWrap/>
            <w:hideMark/>
          </w:tcPr>
          <w:p w14:paraId="036D3EB6"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Bokföring</w:t>
            </w:r>
          </w:p>
        </w:tc>
        <w:tc>
          <w:tcPr>
            <w:tcW w:w="5681" w:type="dxa"/>
            <w:tcBorders>
              <w:top w:val="nil"/>
              <w:left w:val="nil"/>
              <w:bottom w:val="nil"/>
              <w:right w:val="nil"/>
            </w:tcBorders>
            <w:shd w:val="clear" w:color="auto" w:fill="auto"/>
            <w:noWrap/>
            <w:hideMark/>
          </w:tcPr>
          <w:p w14:paraId="110B8CB5"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p>
        </w:tc>
      </w:tr>
      <w:tr w:rsidR="00CF6282" w:rsidRPr="007857C5" w14:paraId="3200F25F" w14:textId="77777777" w:rsidTr="00CF6282">
        <w:trPr>
          <w:trHeight w:val="250"/>
        </w:trPr>
        <w:tc>
          <w:tcPr>
            <w:tcW w:w="3969" w:type="dxa"/>
            <w:tcBorders>
              <w:top w:val="nil"/>
              <w:left w:val="nil"/>
              <w:bottom w:val="nil"/>
              <w:right w:val="nil"/>
            </w:tcBorders>
            <w:shd w:val="clear" w:color="auto" w:fill="auto"/>
            <w:noWrap/>
            <w:hideMark/>
          </w:tcPr>
          <w:p w14:paraId="41995615"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xml:space="preserve">Lagerbokföring </w:t>
            </w:r>
          </w:p>
        </w:tc>
        <w:tc>
          <w:tcPr>
            <w:tcW w:w="5681" w:type="dxa"/>
            <w:tcBorders>
              <w:top w:val="single" w:sz="4" w:space="0" w:color="auto"/>
              <w:left w:val="single" w:sz="4" w:space="0" w:color="auto"/>
              <w:bottom w:val="single" w:sz="4" w:space="0" w:color="auto"/>
              <w:right w:val="single" w:sz="4" w:space="0" w:color="auto"/>
            </w:tcBorders>
            <w:shd w:val="clear" w:color="auto" w:fill="auto"/>
            <w:noWrap/>
            <w:hideMark/>
          </w:tcPr>
          <w:p w14:paraId="32884D0E"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347CF0AB" w14:textId="77777777" w:rsidTr="00CF6282">
        <w:trPr>
          <w:trHeight w:val="250"/>
        </w:trPr>
        <w:tc>
          <w:tcPr>
            <w:tcW w:w="3969" w:type="dxa"/>
            <w:tcBorders>
              <w:top w:val="nil"/>
              <w:left w:val="nil"/>
              <w:bottom w:val="nil"/>
              <w:right w:val="nil"/>
            </w:tcBorders>
            <w:shd w:val="clear" w:color="auto" w:fill="auto"/>
            <w:noWrap/>
            <w:hideMark/>
          </w:tcPr>
          <w:p w14:paraId="695EE9A5"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Andra dokument som stöder lagerbokföringen</w:t>
            </w:r>
          </w:p>
        </w:tc>
        <w:tc>
          <w:tcPr>
            <w:tcW w:w="5681" w:type="dxa"/>
            <w:tcBorders>
              <w:top w:val="nil"/>
              <w:left w:val="single" w:sz="4" w:space="0" w:color="auto"/>
              <w:bottom w:val="single" w:sz="4" w:space="0" w:color="auto"/>
              <w:right w:val="single" w:sz="4" w:space="0" w:color="auto"/>
            </w:tcBorders>
            <w:shd w:val="clear" w:color="auto" w:fill="auto"/>
            <w:noWrap/>
            <w:hideMark/>
          </w:tcPr>
          <w:p w14:paraId="7936558D"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71410374" w14:textId="77777777" w:rsidTr="00CF6282">
        <w:trPr>
          <w:trHeight w:val="260"/>
        </w:trPr>
        <w:tc>
          <w:tcPr>
            <w:tcW w:w="3969" w:type="dxa"/>
            <w:tcBorders>
              <w:top w:val="nil"/>
              <w:left w:val="nil"/>
              <w:bottom w:val="nil"/>
              <w:right w:val="nil"/>
            </w:tcBorders>
            <w:shd w:val="clear" w:color="auto" w:fill="auto"/>
            <w:noWrap/>
            <w:hideMark/>
          </w:tcPr>
          <w:p w14:paraId="3829A012"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Annan dokumentation</w:t>
            </w:r>
          </w:p>
        </w:tc>
        <w:tc>
          <w:tcPr>
            <w:tcW w:w="5681" w:type="dxa"/>
            <w:tcBorders>
              <w:top w:val="nil"/>
              <w:left w:val="nil"/>
              <w:bottom w:val="nil"/>
              <w:right w:val="nil"/>
            </w:tcBorders>
            <w:shd w:val="clear" w:color="auto" w:fill="auto"/>
            <w:noWrap/>
            <w:hideMark/>
          </w:tcPr>
          <w:p w14:paraId="2FEEA51D"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p>
        </w:tc>
      </w:tr>
      <w:tr w:rsidR="00CF6282" w:rsidRPr="007857C5" w14:paraId="1B387619" w14:textId="77777777" w:rsidTr="00CF6282">
        <w:trPr>
          <w:trHeight w:val="250"/>
        </w:trPr>
        <w:tc>
          <w:tcPr>
            <w:tcW w:w="3969" w:type="dxa"/>
            <w:tcBorders>
              <w:top w:val="nil"/>
              <w:left w:val="nil"/>
              <w:bottom w:val="nil"/>
              <w:right w:val="nil"/>
            </w:tcBorders>
            <w:shd w:val="clear" w:color="auto" w:fill="auto"/>
            <w:noWrap/>
            <w:hideMark/>
          </w:tcPr>
          <w:p w14:paraId="662E62A3"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Dokumentation av förebyggande åtgärder och försiktighetsåtgärder</w:t>
            </w:r>
          </w:p>
        </w:tc>
        <w:tc>
          <w:tcPr>
            <w:tcW w:w="5681" w:type="dxa"/>
            <w:tcBorders>
              <w:top w:val="single" w:sz="4" w:space="0" w:color="auto"/>
              <w:left w:val="single" w:sz="4" w:space="0" w:color="auto"/>
              <w:bottom w:val="single" w:sz="4" w:space="0" w:color="auto"/>
              <w:right w:val="single" w:sz="4" w:space="0" w:color="auto"/>
            </w:tcBorders>
            <w:shd w:val="clear" w:color="auto" w:fill="auto"/>
            <w:noWrap/>
            <w:hideMark/>
          </w:tcPr>
          <w:p w14:paraId="1C8AFDD4" w14:textId="77777777" w:rsidR="00CF6282" w:rsidRPr="00BD541C" w:rsidRDefault="00CF6282" w:rsidP="00CF6282">
            <w:pPr>
              <w:spacing w:before="60" w:after="120" w:line="240" w:lineRule="exact"/>
              <w:rPr>
                <w:rFonts w:ascii="Arial" w:eastAsia="Times New Roman" w:hAnsi="Arial" w:cs="Arial"/>
                <w:sz w:val="20"/>
                <w:szCs w:val="20"/>
              </w:rPr>
            </w:pPr>
            <w:r>
              <w:rPr>
                <w:rFonts w:ascii="Arial" w:hAnsi="Arial"/>
                <w:sz w:val="20"/>
                <w:szCs w:val="20"/>
              </w:rPr>
              <w:t> </w:t>
            </w:r>
          </w:p>
        </w:tc>
      </w:tr>
      <w:tr w:rsidR="00CF6282" w:rsidRPr="007857C5" w14:paraId="3845BAD3" w14:textId="77777777" w:rsidTr="00CF6282">
        <w:trPr>
          <w:trHeight w:val="250"/>
        </w:trPr>
        <w:tc>
          <w:tcPr>
            <w:tcW w:w="3969" w:type="dxa"/>
            <w:tcBorders>
              <w:top w:val="nil"/>
              <w:left w:val="nil"/>
              <w:bottom w:val="nil"/>
              <w:right w:val="nil"/>
            </w:tcBorders>
            <w:shd w:val="clear" w:color="auto" w:fill="auto"/>
            <w:noWrap/>
            <w:hideMark/>
          </w:tcPr>
          <w:p w14:paraId="60176CE1"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Dokumentation av spårbarheten</w:t>
            </w:r>
          </w:p>
        </w:tc>
        <w:tc>
          <w:tcPr>
            <w:tcW w:w="5681" w:type="dxa"/>
            <w:tcBorders>
              <w:top w:val="nil"/>
              <w:left w:val="single" w:sz="4" w:space="0" w:color="auto"/>
              <w:bottom w:val="single" w:sz="4" w:space="0" w:color="auto"/>
              <w:right w:val="single" w:sz="4" w:space="0" w:color="auto"/>
            </w:tcBorders>
            <w:shd w:val="clear" w:color="auto" w:fill="auto"/>
            <w:noWrap/>
            <w:hideMark/>
          </w:tcPr>
          <w:p w14:paraId="7DB8DEBC"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5791C1EA" w14:textId="77777777" w:rsidTr="00CF6282">
        <w:trPr>
          <w:trHeight w:val="250"/>
        </w:trPr>
        <w:tc>
          <w:tcPr>
            <w:tcW w:w="3969" w:type="dxa"/>
            <w:tcBorders>
              <w:top w:val="nil"/>
              <w:left w:val="nil"/>
              <w:bottom w:val="nil"/>
              <w:right w:val="nil"/>
            </w:tcBorders>
            <w:shd w:val="clear" w:color="auto" w:fill="auto"/>
            <w:noWrap/>
            <w:hideMark/>
          </w:tcPr>
          <w:p w14:paraId="661CF31D"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Balansräkningar</w:t>
            </w:r>
          </w:p>
        </w:tc>
        <w:tc>
          <w:tcPr>
            <w:tcW w:w="5681" w:type="dxa"/>
            <w:tcBorders>
              <w:top w:val="nil"/>
              <w:left w:val="single" w:sz="4" w:space="0" w:color="auto"/>
              <w:bottom w:val="single" w:sz="4" w:space="0" w:color="auto"/>
              <w:right w:val="single" w:sz="4" w:space="0" w:color="auto"/>
            </w:tcBorders>
            <w:shd w:val="clear" w:color="auto" w:fill="auto"/>
            <w:noWrap/>
            <w:hideMark/>
          </w:tcPr>
          <w:p w14:paraId="7FA77DCB"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0B3C12BD" w14:textId="77777777" w:rsidTr="00CF6282">
        <w:trPr>
          <w:trHeight w:val="250"/>
        </w:trPr>
        <w:tc>
          <w:tcPr>
            <w:tcW w:w="3969" w:type="dxa"/>
            <w:tcBorders>
              <w:top w:val="nil"/>
              <w:left w:val="nil"/>
              <w:bottom w:val="nil"/>
              <w:right w:val="nil"/>
            </w:tcBorders>
            <w:shd w:val="clear" w:color="auto" w:fill="auto"/>
            <w:noWrap/>
            <w:hideMark/>
          </w:tcPr>
          <w:p w14:paraId="0DC920E0"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Åtgärder för att undvika rester och förhindra att produkter blandas ihop</w:t>
            </w:r>
          </w:p>
        </w:tc>
        <w:tc>
          <w:tcPr>
            <w:tcW w:w="5681" w:type="dxa"/>
            <w:tcBorders>
              <w:top w:val="nil"/>
              <w:left w:val="single" w:sz="4" w:space="0" w:color="auto"/>
              <w:bottom w:val="single" w:sz="4" w:space="0" w:color="auto"/>
              <w:right w:val="single" w:sz="4" w:space="0" w:color="auto"/>
            </w:tcBorders>
            <w:shd w:val="clear" w:color="auto" w:fill="auto"/>
            <w:noWrap/>
            <w:hideMark/>
          </w:tcPr>
          <w:p w14:paraId="77FEF64E"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146B498B" w14:textId="77777777" w:rsidTr="00CF6282">
        <w:trPr>
          <w:trHeight w:val="260"/>
        </w:trPr>
        <w:tc>
          <w:tcPr>
            <w:tcW w:w="3969" w:type="dxa"/>
            <w:tcBorders>
              <w:top w:val="nil"/>
              <w:left w:val="nil"/>
              <w:bottom w:val="nil"/>
              <w:right w:val="nil"/>
            </w:tcBorders>
            <w:shd w:val="clear" w:color="auto" w:fill="auto"/>
            <w:noWrap/>
            <w:hideMark/>
          </w:tcPr>
          <w:p w14:paraId="1AA78EA4"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Bilagor till del 4 i ekoplanen</w:t>
            </w:r>
          </w:p>
        </w:tc>
        <w:tc>
          <w:tcPr>
            <w:tcW w:w="5681" w:type="dxa"/>
            <w:tcBorders>
              <w:top w:val="nil"/>
              <w:left w:val="single" w:sz="4" w:space="0" w:color="auto"/>
              <w:bottom w:val="single" w:sz="4" w:space="0" w:color="auto"/>
              <w:right w:val="single" w:sz="4" w:space="0" w:color="auto"/>
            </w:tcBorders>
            <w:shd w:val="clear" w:color="auto" w:fill="auto"/>
            <w:noWrap/>
            <w:hideMark/>
          </w:tcPr>
          <w:p w14:paraId="2917E2FA"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bl>
    <w:p w14:paraId="5A3F1906" w14:textId="16B61232" w:rsidR="00CF6282" w:rsidRPr="007857C5" w:rsidRDefault="00CF6282" w:rsidP="00CF6282">
      <w:pPr>
        <w:spacing w:before="60" w:after="120" w:line="240" w:lineRule="exact"/>
        <w:rPr>
          <w:sz w:val="20"/>
          <w:szCs w:val="20"/>
        </w:rPr>
      </w:pPr>
    </w:p>
    <w:p w14:paraId="61E4D7D0" w14:textId="233823A0" w:rsidR="00CF6282" w:rsidRPr="007857C5" w:rsidRDefault="00CF6282" w:rsidP="00CF6282">
      <w:pPr>
        <w:spacing w:before="60" w:after="120" w:line="240" w:lineRule="exact"/>
        <w:rPr>
          <w:sz w:val="20"/>
          <w:szCs w:val="20"/>
        </w:rPr>
      </w:pPr>
    </w:p>
    <w:p w14:paraId="3BBB7B88" w14:textId="227ED20C" w:rsidR="00CF6282" w:rsidRPr="007857C5" w:rsidRDefault="00CF6282" w:rsidP="00CF6282">
      <w:pPr>
        <w:spacing w:before="60" w:after="120" w:line="240" w:lineRule="exact"/>
        <w:rPr>
          <w:sz w:val="20"/>
          <w:szCs w:val="20"/>
        </w:rPr>
      </w:pPr>
      <w:r>
        <w:br w:type="page"/>
      </w:r>
    </w:p>
    <w:tbl>
      <w:tblPr>
        <w:tblW w:w="9356" w:type="dxa"/>
        <w:tblCellMar>
          <w:left w:w="70" w:type="dxa"/>
          <w:right w:w="70" w:type="dxa"/>
        </w:tblCellMar>
        <w:tblLook w:val="04A0" w:firstRow="1" w:lastRow="0" w:firstColumn="1" w:lastColumn="0" w:noHBand="0" w:noVBand="1"/>
      </w:tblPr>
      <w:tblGrid>
        <w:gridCol w:w="3969"/>
        <w:gridCol w:w="5387"/>
      </w:tblGrid>
      <w:tr w:rsidR="00CF6282" w:rsidRPr="007857C5" w14:paraId="1ED7EB40" w14:textId="77777777" w:rsidTr="00CF6282">
        <w:trPr>
          <w:trHeight w:val="260"/>
        </w:trPr>
        <w:tc>
          <w:tcPr>
            <w:tcW w:w="3969" w:type="dxa"/>
            <w:tcBorders>
              <w:top w:val="nil"/>
              <w:left w:val="nil"/>
              <w:bottom w:val="nil"/>
              <w:right w:val="nil"/>
            </w:tcBorders>
            <w:shd w:val="clear" w:color="auto" w:fill="auto"/>
            <w:noWrap/>
            <w:hideMark/>
          </w:tcPr>
          <w:p w14:paraId="101114FC" w14:textId="77777777" w:rsidR="00CF6282" w:rsidRPr="007857C5" w:rsidRDefault="00CF6282" w:rsidP="00CF6282">
            <w:pPr>
              <w:spacing w:before="60" w:after="120" w:line="240" w:lineRule="exact"/>
              <w:rPr>
                <w:rFonts w:ascii="Arial" w:eastAsia="Times New Roman" w:hAnsi="Arial" w:cs="Arial"/>
                <w:b/>
                <w:bCs/>
                <w:sz w:val="20"/>
                <w:szCs w:val="20"/>
              </w:rPr>
            </w:pPr>
            <w:r>
              <w:rPr>
                <w:rFonts w:ascii="Arial" w:hAnsi="Arial"/>
                <w:b/>
                <w:bCs/>
                <w:sz w:val="20"/>
                <w:szCs w:val="20"/>
              </w:rPr>
              <w:lastRenderedPageBreak/>
              <w:t>DEL 5. RISKER OCH RISKHANTERING</w:t>
            </w:r>
          </w:p>
        </w:tc>
        <w:tc>
          <w:tcPr>
            <w:tcW w:w="5387" w:type="dxa"/>
            <w:tcBorders>
              <w:top w:val="nil"/>
              <w:left w:val="nil"/>
              <w:bottom w:val="nil"/>
              <w:right w:val="nil"/>
            </w:tcBorders>
            <w:shd w:val="clear" w:color="auto" w:fill="auto"/>
            <w:noWrap/>
            <w:hideMark/>
          </w:tcPr>
          <w:p w14:paraId="7A5EB879" w14:textId="77777777" w:rsidR="00CF6282" w:rsidRPr="007857C5" w:rsidRDefault="00CF6282" w:rsidP="00CF6282">
            <w:pPr>
              <w:spacing w:before="60" w:after="120" w:line="240" w:lineRule="exact"/>
              <w:rPr>
                <w:rFonts w:ascii="Arial" w:eastAsia="Times New Roman" w:hAnsi="Arial" w:cs="Arial"/>
                <w:b/>
                <w:bCs/>
                <w:sz w:val="20"/>
                <w:szCs w:val="20"/>
                <w:lang w:eastAsia="fi-FI"/>
              </w:rPr>
            </w:pPr>
          </w:p>
        </w:tc>
      </w:tr>
      <w:tr w:rsidR="00CF6282" w:rsidRPr="007857C5" w14:paraId="374DCE0D" w14:textId="77777777" w:rsidTr="00CF6282">
        <w:trPr>
          <w:trHeight w:val="250"/>
        </w:trPr>
        <w:tc>
          <w:tcPr>
            <w:tcW w:w="3969" w:type="dxa"/>
            <w:tcBorders>
              <w:top w:val="nil"/>
              <w:left w:val="nil"/>
              <w:bottom w:val="nil"/>
              <w:right w:val="nil"/>
            </w:tcBorders>
            <w:shd w:val="clear" w:color="auto" w:fill="auto"/>
            <w:noWrap/>
            <w:hideMark/>
          </w:tcPr>
          <w:p w14:paraId="5C68C24D"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Uppgifter om identifiering av risker</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39F2EBD3" w14:textId="77777777" w:rsidR="00CF6282" w:rsidRPr="00BD541C" w:rsidRDefault="00CF6282" w:rsidP="00CF6282">
            <w:pPr>
              <w:spacing w:before="60" w:after="120" w:line="240" w:lineRule="exact"/>
              <w:rPr>
                <w:rFonts w:ascii="Arial" w:eastAsia="Times New Roman" w:hAnsi="Arial" w:cs="Arial"/>
                <w:sz w:val="20"/>
                <w:szCs w:val="20"/>
              </w:rPr>
            </w:pPr>
            <w:r>
              <w:rPr>
                <w:rFonts w:ascii="Arial" w:hAnsi="Arial"/>
                <w:sz w:val="20"/>
                <w:szCs w:val="20"/>
              </w:rPr>
              <w:t> </w:t>
            </w:r>
          </w:p>
        </w:tc>
      </w:tr>
      <w:tr w:rsidR="00CF6282" w:rsidRPr="007857C5" w14:paraId="20576784" w14:textId="77777777" w:rsidTr="00CF6282">
        <w:trPr>
          <w:trHeight w:val="250"/>
        </w:trPr>
        <w:tc>
          <w:tcPr>
            <w:tcW w:w="3969" w:type="dxa"/>
            <w:tcBorders>
              <w:top w:val="nil"/>
              <w:left w:val="nil"/>
              <w:bottom w:val="nil"/>
              <w:right w:val="nil"/>
            </w:tcBorders>
            <w:shd w:val="clear" w:color="auto" w:fill="auto"/>
            <w:noWrap/>
            <w:hideMark/>
          </w:tcPr>
          <w:p w14:paraId="3EE69EBE"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Åtgärdsplaner för riskhantering</w:t>
            </w:r>
          </w:p>
        </w:tc>
        <w:tc>
          <w:tcPr>
            <w:tcW w:w="5387" w:type="dxa"/>
            <w:tcBorders>
              <w:top w:val="nil"/>
              <w:left w:val="single" w:sz="4" w:space="0" w:color="auto"/>
              <w:bottom w:val="single" w:sz="4" w:space="0" w:color="auto"/>
              <w:right w:val="single" w:sz="4" w:space="0" w:color="auto"/>
            </w:tcBorders>
            <w:shd w:val="clear" w:color="auto" w:fill="auto"/>
            <w:noWrap/>
            <w:hideMark/>
          </w:tcPr>
          <w:p w14:paraId="3064A695" w14:textId="77777777" w:rsidR="00CF6282" w:rsidRPr="00BD541C" w:rsidRDefault="00CF6282" w:rsidP="00CF6282">
            <w:pPr>
              <w:spacing w:before="60" w:after="120" w:line="240" w:lineRule="exact"/>
              <w:rPr>
                <w:rFonts w:ascii="Arial" w:eastAsia="Times New Roman" w:hAnsi="Arial" w:cs="Arial"/>
                <w:sz w:val="20"/>
                <w:szCs w:val="20"/>
              </w:rPr>
            </w:pPr>
            <w:r>
              <w:rPr>
                <w:rFonts w:ascii="Arial" w:hAnsi="Arial"/>
                <w:sz w:val="20"/>
                <w:szCs w:val="20"/>
              </w:rPr>
              <w:t> </w:t>
            </w:r>
          </w:p>
        </w:tc>
      </w:tr>
      <w:tr w:rsidR="00CF6282" w:rsidRPr="007857C5" w14:paraId="19C2E017" w14:textId="77777777" w:rsidTr="00CF6282">
        <w:trPr>
          <w:trHeight w:val="250"/>
        </w:trPr>
        <w:tc>
          <w:tcPr>
            <w:tcW w:w="3969" w:type="dxa"/>
            <w:tcBorders>
              <w:top w:val="nil"/>
              <w:left w:val="nil"/>
              <w:bottom w:val="nil"/>
              <w:right w:val="nil"/>
            </w:tcBorders>
            <w:shd w:val="clear" w:color="auto" w:fill="auto"/>
            <w:noWrap/>
            <w:hideMark/>
          </w:tcPr>
          <w:p w14:paraId="542AEE12" w14:textId="77777777" w:rsidR="00CF6282" w:rsidRPr="007857C5" w:rsidRDefault="00CF6282" w:rsidP="00CF6282">
            <w:pPr>
              <w:spacing w:before="60" w:after="120" w:line="240" w:lineRule="exact"/>
              <w:rPr>
                <w:rFonts w:ascii="Arial" w:eastAsia="Times New Roman" w:hAnsi="Arial" w:cs="Arial"/>
                <w:sz w:val="20"/>
                <w:szCs w:val="20"/>
              </w:rPr>
            </w:pPr>
            <w:r>
              <w:rPr>
                <w:rFonts w:ascii="Arial" w:hAnsi="Arial"/>
                <w:sz w:val="20"/>
                <w:szCs w:val="20"/>
              </w:rPr>
              <w:t>Dokumentation och uppföljning av förebyggande åtgärder och försiktighetsåtgärder</w:t>
            </w:r>
          </w:p>
        </w:tc>
        <w:tc>
          <w:tcPr>
            <w:tcW w:w="5387" w:type="dxa"/>
            <w:tcBorders>
              <w:top w:val="nil"/>
              <w:left w:val="single" w:sz="4" w:space="0" w:color="auto"/>
              <w:bottom w:val="single" w:sz="4" w:space="0" w:color="auto"/>
              <w:right w:val="single" w:sz="4" w:space="0" w:color="auto"/>
            </w:tcBorders>
            <w:shd w:val="clear" w:color="auto" w:fill="auto"/>
            <w:noWrap/>
            <w:hideMark/>
          </w:tcPr>
          <w:p w14:paraId="0DFC0E72"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2FCEB94D" w14:textId="77777777" w:rsidTr="00CF6282">
        <w:trPr>
          <w:trHeight w:val="260"/>
        </w:trPr>
        <w:tc>
          <w:tcPr>
            <w:tcW w:w="3969" w:type="dxa"/>
            <w:tcBorders>
              <w:top w:val="nil"/>
              <w:left w:val="nil"/>
              <w:bottom w:val="nil"/>
              <w:right w:val="nil"/>
            </w:tcBorders>
            <w:shd w:val="clear" w:color="auto" w:fill="auto"/>
            <w:noWrap/>
            <w:hideMark/>
          </w:tcPr>
          <w:p w14:paraId="641BA06E" w14:textId="77777777" w:rsidR="00CF6282" w:rsidRPr="007857C5" w:rsidRDefault="00CF6282" w:rsidP="00CF6282">
            <w:pPr>
              <w:spacing w:before="60" w:after="120" w:line="240" w:lineRule="exact"/>
              <w:rPr>
                <w:rFonts w:ascii="Arial" w:eastAsia="Times New Roman" w:hAnsi="Arial" w:cs="Arial"/>
                <w:b/>
                <w:bCs/>
                <w:sz w:val="20"/>
                <w:szCs w:val="20"/>
              </w:rPr>
            </w:pPr>
            <w:r>
              <w:rPr>
                <w:rFonts w:ascii="Arial" w:hAnsi="Arial"/>
                <w:b/>
                <w:bCs/>
                <w:sz w:val="20"/>
                <w:szCs w:val="20"/>
              </w:rPr>
              <w:t>Försiktighetsåtgärder på grund av förekomst eller misstanke om förekomst av en produkt som är förbjuden i ekoproduktion</w:t>
            </w:r>
          </w:p>
        </w:tc>
        <w:tc>
          <w:tcPr>
            <w:tcW w:w="5387" w:type="dxa"/>
            <w:tcBorders>
              <w:top w:val="nil"/>
              <w:left w:val="single" w:sz="4" w:space="0" w:color="auto"/>
              <w:bottom w:val="single" w:sz="4" w:space="0" w:color="auto"/>
              <w:right w:val="single" w:sz="4" w:space="0" w:color="auto"/>
            </w:tcBorders>
            <w:shd w:val="clear" w:color="auto" w:fill="auto"/>
            <w:noWrap/>
            <w:hideMark/>
          </w:tcPr>
          <w:p w14:paraId="12E68025"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Del 5 bilaga 1</w:t>
            </w:r>
          </w:p>
        </w:tc>
      </w:tr>
      <w:tr w:rsidR="00CF6282" w:rsidRPr="007857C5" w14:paraId="32B40EFC" w14:textId="77777777" w:rsidTr="00CF6282">
        <w:trPr>
          <w:trHeight w:val="260"/>
        </w:trPr>
        <w:tc>
          <w:tcPr>
            <w:tcW w:w="3969" w:type="dxa"/>
            <w:tcBorders>
              <w:top w:val="nil"/>
              <w:left w:val="nil"/>
              <w:bottom w:val="nil"/>
              <w:right w:val="nil"/>
            </w:tcBorders>
            <w:shd w:val="clear" w:color="auto" w:fill="auto"/>
            <w:noWrap/>
            <w:hideMark/>
          </w:tcPr>
          <w:p w14:paraId="28A778BE"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rPr>
            </w:pPr>
            <w:r>
              <w:rPr>
                <w:rFonts w:ascii="Arial" w:hAnsi="Arial"/>
                <w:b/>
                <w:bCs/>
                <w:color w:val="000000"/>
                <w:sz w:val="20"/>
                <w:szCs w:val="20"/>
                <w:u w:val="single"/>
              </w:rPr>
              <w:t>Bilagor till del 5 i ekoplanen</w:t>
            </w:r>
          </w:p>
        </w:tc>
        <w:tc>
          <w:tcPr>
            <w:tcW w:w="5387" w:type="dxa"/>
            <w:tcBorders>
              <w:top w:val="nil"/>
              <w:left w:val="single" w:sz="4" w:space="0" w:color="auto"/>
              <w:bottom w:val="single" w:sz="4" w:space="0" w:color="auto"/>
              <w:right w:val="single" w:sz="4" w:space="0" w:color="auto"/>
            </w:tcBorders>
            <w:shd w:val="clear" w:color="auto" w:fill="auto"/>
            <w:noWrap/>
            <w:hideMark/>
          </w:tcPr>
          <w:p w14:paraId="3BCFEC96"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bl>
    <w:p w14:paraId="764CCE54" w14:textId="3725519D" w:rsidR="00CF6282" w:rsidRPr="007857C5" w:rsidRDefault="00CF6282" w:rsidP="00CF6282">
      <w:pPr>
        <w:spacing w:before="60" w:after="120" w:line="240" w:lineRule="exact"/>
        <w:rPr>
          <w:sz w:val="20"/>
          <w:szCs w:val="20"/>
        </w:rPr>
      </w:pPr>
    </w:p>
    <w:p w14:paraId="2DB8B274" w14:textId="68DA60BA" w:rsidR="00CF6282" w:rsidRPr="007857C5" w:rsidRDefault="00CF6282" w:rsidP="00CF6282">
      <w:pPr>
        <w:spacing w:before="60" w:after="120" w:line="240" w:lineRule="exact"/>
        <w:rPr>
          <w:sz w:val="20"/>
          <w:szCs w:val="20"/>
        </w:rPr>
      </w:pPr>
    </w:p>
    <w:tbl>
      <w:tblPr>
        <w:tblW w:w="9639" w:type="dxa"/>
        <w:tblCellMar>
          <w:left w:w="70" w:type="dxa"/>
          <w:right w:w="70" w:type="dxa"/>
        </w:tblCellMar>
        <w:tblLook w:val="04A0" w:firstRow="1" w:lastRow="0" w:firstColumn="1" w:lastColumn="0" w:noHBand="0" w:noVBand="1"/>
      </w:tblPr>
      <w:tblGrid>
        <w:gridCol w:w="3969"/>
        <w:gridCol w:w="5670"/>
      </w:tblGrid>
      <w:tr w:rsidR="00CF6282" w:rsidRPr="007857C5" w14:paraId="28A95ACA" w14:textId="77777777" w:rsidTr="009B0928">
        <w:trPr>
          <w:trHeight w:val="260"/>
        </w:trPr>
        <w:tc>
          <w:tcPr>
            <w:tcW w:w="3969" w:type="dxa"/>
            <w:tcBorders>
              <w:top w:val="nil"/>
              <w:left w:val="nil"/>
              <w:bottom w:val="nil"/>
              <w:right w:val="nil"/>
            </w:tcBorders>
            <w:shd w:val="clear" w:color="auto" w:fill="auto"/>
            <w:noWrap/>
            <w:hideMark/>
          </w:tcPr>
          <w:p w14:paraId="60E60535" w14:textId="77777777" w:rsidR="00CF6282" w:rsidRPr="007857C5" w:rsidRDefault="00CF6282" w:rsidP="00CF6282">
            <w:pPr>
              <w:spacing w:before="60" w:after="120" w:line="240" w:lineRule="exact"/>
              <w:rPr>
                <w:rFonts w:ascii="Arial" w:eastAsia="Times New Roman" w:hAnsi="Arial" w:cs="Arial"/>
                <w:b/>
                <w:bCs/>
                <w:sz w:val="20"/>
                <w:szCs w:val="20"/>
              </w:rPr>
            </w:pPr>
            <w:r>
              <w:rPr>
                <w:rFonts w:ascii="Arial" w:hAnsi="Arial"/>
                <w:b/>
                <w:bCs/>
                <w:sz w:val="20"/>
                <w:szCs w:val="20"/>
              </w:rPr>
              <w:t>DEL 6. ANDRA EVENTUELLA FRÅGOR OCH PLANER</w:t>
            </w:r>
          </w:p>
        </w:tc>
        <w:tc>
          <w:tcPr>
            <w:tcW w:w="5670" w:type="dxa"/>
            <w:tcBorders>
              <w:top w:val="nil"/>
              <w:left w:val="nil"/>
              <w:bottom w:val="nil"/>
              <w:right w:val="nil"/>
            </w:tcBorders>
            <w:shd w:val="clear" w:color="auto" w:fill="auto"/>
            <w:noWrap/>
            <w:hideMark/>
          </w:tcPr>
          <w:p w14:paraId="7362998B" w14:textId="77777777" w:rsidR="00CF6282" w:rsidRPr="007857C5" w:rsidRDefault="00CF6282" w:rsidP="00CF6282">
            <w:pPr>
              <w:spacing w:before="60" w:after="120" w:line="240" w:lineRule="exact"/>
              <w:rPr>
                <w:rFonts w:ascii="Arial" w:eastAsia="Times New Roman" w:hAnsi="Arial" w:cs="Arial"/>
                <w:b/>
                <w:bCs/>
                <w:sz w:val="20"/>
                <w:szCs w:val="20"/>
                <w:lang w:eastAsia="fi-FI"/>
              </w:rPr>
            </w:pPr>
          </w:p>
        </w:tc>
      </w:tr>
      <w:tr w:rsidR="00CF6282" w:rsidRPr="007857C5" w14:paraId="6E46CBBE" w14:textId="77777777" w:rsidTr="009B0928">
        <w:trPr>
          <w:trHeight w:val="250"/>
        </w:trPr>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14:paraId="040CC370"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c>
          <w:tcPr>
            <w:tcW w:w="5670" w:type="dxa"/>
            <w:tcBorders>
              <w:top w:val="single" w:sz="4" w:space="0" w:color="auto"/>
              <w:left w:val="nil"/>
              <w:bottom w:val="single" w:sz="4" w:space="0" w:color="auto"/>
              <w:right w:val="single" w:sz="4" w:space="0" w:color="auto"/>
            </w:tcBorders>
            <w:shd w:val="clear" w:color="auto" w:fill="auto"/>
            <w:noWrap/>
            <w:hideMark/>
          </w:tcPr>
          <w:p w14:paraId="78B2612C"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1966B5C1" w14:textId="77777777" w:rsidTr="009B0928">
        <w:trPr>
          <w:trHeight w:val="250"/>
        </w:trPr>
        <w:tc>
          <w:tcPr>
            <w:tcW w:w="3969" w:type="dxa"/>
            <w:tcBorders>
              <w:top w:val="nil"/>
              <w:left w:val="single" w:sz="4" w:space="0" w:color="auto"/>
              <w:bottom w:val="single" w:sz="4" w:space="0" w:color="auto"/>
              <w:right w:val="single" w:sz="4" w:space="0" w:color="auto"/>
            </w:tcBorders>
            <w:shd w:val="clear" w:color="auto" w:fill="auto"/>
            <w:noWrap/>
            <w:hideMark/>
          </w:tcPr>
          <w:p w14:paraId="2D03347B"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c>
          <w:tcPr>
            <w:tcW w:w="5670" w:type="dxa"/>
            <w:tcBorders>
              <w:top w:val="nil"/>
              <w:left w:val="nil"/>
              <w:bottom w:val="single" w:sz="4" w:space="0" w:color="auto"/>
              <w:right w:val="single" w:sz="4" w:space="0" w:color="auto"/>
            </w:tcBorders>
            <w:shd w:val="clear" w:color="auto" w:fill="auto"/>
            <w:noWrap/>
            <w:hideMark/>
          </w:tcPr>
          <w:p w14:paraId="6F012148"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3AB560BF" w14:textId="77777777" w:rsidTr="009B0928">
        <w:trPr>
          <w:trHeight w:val="250"/>
        </w:trPr>
        <w:tc>
          <w:tcPr>
            <w:tcW w:w="3969" w:type="dxa"/>
            <w:tcBorders>
              <w:top w:val="nil"/>
              <w:left w:val="single" w:sz="4" w:space="0" w:color="auto"/>
              <w:bottom w:val="single" w:sz="4" w:space="0" w:color="auto"/>
              <w:right w:val="single" w:sz="4" w:space="0" w:color="auto"/>
            </w:tcBorders>
            <w:shd w:val="clear" w:color="auto" w:fill="auto"/>
            <w:noWrap/>
            <w:hideMark/>
          </w:tcPr>
          <w:p w14:paraId="1457647D"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c>
          <w:tcPr>
            <w:tcW w:w="5670" w:type="dxa"/>
            <w:tcBorders>
              <w:top w:val="nil"/>
              <w:left w:val="nil"/>
              <w:bottom w:val="single" w:sz="4" w:space="0" w:color="auto"/>
              <w:right w:val="single" w:sz="4" w:space="0" w:color="auto"/>
            </w:tcBorders>
            <w:shd w:val="clear" w:color="auto" w:fill="auto"/>
            <w:noWrap/>
            <w:hideMark/>
          </w:tcPr>
          <w:p w14:paraId="77B6CBCD"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r w:rsidR="00CF6282" w:rsidRPr="007857C5" w14:paraId="7DDD45D2" w14:textId="77777777" w:rsidTr="009B0928">
        <w:trPr>
          <w:trHeight w:val="250"/>
        </w:trPr>
        <w:tc>
          <w:tcPr>
            <w:tcW w:w="3969" w:type="dxa"/>
            <w:tcBorders>
              <w:top w:val="nil"/>
              <w:left w:val="single" w:sz="4" w:space="0" w:color="auto"/>
              <w:bottom w:val="single" w:sz="4" w:space="0" w:color="auto"/>
              <w:right w:val="single" w:sz="4" w:space="0" w:color="auto"/>
            </w:tcBorders>
            <w:shd w:val="clear" w:color="auto" w:fill="auto"/>
            <w:noWrap/>
            <w:hideMark/>
          </w:tcPr>
          <w:p w14:paraId="5B4D612B"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c>
          <w:tcPr>
            <w:tcW w:w="5670" w:type="dxa"/>
            <w:tcBorders>
              <w:top w:val="nil"/>
              <w:left w:val="nil"/>
              <w:bottom w:val="single" w:sz="4" w:space="0" w:color="auto"/>
              <w:right w:val="single" w:sz="4" w:space="0" w:color="auto"/>
            </w:tcBorders>
            <w:shd w:val="clear" w:color="auto" w:fill="auto"/>
            <w:noWrap/>
            <w:hideMark/>
          </w:tcPr>
          <w:p w14:paraId="42958A09" w14:textId="77777777" w:rsidR="00CF6282" w:rsidRPr="007857C5" w:rsidRDefault="00CF6282" w:rsidP="00CF6282">
            <w:pPr>
              <w:spacing w:before="60" w:after="120" w:line="240" w:lineRule="exact"/>
              <w:rPr>
                <w:rFonts w:ascii="Arial" w:eastAsia="Times New Roman" w:hAnsi="Arial" w:cs="Arial"/>
                <w:color w:val="000000"/>
                <w:sz w:val="20"/>
                <w:szCs w:val="20"/>
              </w:rPr>
            </w:pPr>
            <w:r>
              <w:rPr>
                <w:rFonts w:ascii="Arial" w:hAnsi="Arial"/>
                <w:color w:val="000000"/>
                <w:sz w:val="20"/>
                <w:szCs w:val="20"/>
              </w:rPr>
              <w:t> </w:t>
            </w:r>
          </w:p>
        </w:tc>
      </w:tr>
    </w:tbl>
    <w:p w14:paraId="2CBBAE95" w14:textId="1943B680" w:rsidR="00414ADE" w:rsidRPr="007857C5" w:rsidRDefault="00414ADE" w:rsidP="00CF6282">
      <w:pPr>
        <w:spacing w:before="60" w:after="120" w:line="240" w:lineRule="exact"/>
        <w:rPr>
          <w:sz w:val="20"/>
          <w:szCs w:val="20"/>
        </w:rPr>
      </w:pPr>
    </w:p>
    <w:p w14:paraId="55BD08E4" w14:textId="0ED0422A" w:rsidR="00931289" w:rsidRPr="007857C5" w:rsidRDefault="00414ADE">
      <w:pPr>
        <w:rPr>
          <w:sz w:val="20"/>
          <w:szCs w:val="20"/>
        </w:rPr>
      </w:pPr>
      <w:r>
        <w:br w:type="page"/>
      </w:r>
    </w:p>
    <w:p w14:paraId="3CFB4699" w14:textId="77777777" w:rsidR="00414ADE" w:rsidRPr="007857C5" w:rsidRDefault="00414ADE">
      <w:pPr>
        <w:rPr>
          <w:sz w:val="20"/>
          <w:szCs w:val="20"/>
        </w:rPr>
      </w:pPr>
    </w:p>
    <w:p w14:paraId="69B7172C" w14:textId="77777777" w:rsidR="00414ADE" w:rsidRPr="007857C5" w:rsidRDefault="00414ADE" w:rsidP="00414ADE">
      <w:pPr>
        <w:spacing w:after="120" w:line="240" w:lineRule="auto"/>
        <w:rPr>
          <w:rFonts w:ascii="Arial" w:eastAsia="Times New Roman" w:hAnsi="Arial" w:cs="Arial"/>
          <w:b/>
          <w:bCs/>
          <w:sz w:val="20"/>
          <w:szCs w:val="20"/>
          <w:lang w:eastAsia="fi-FI"/>
        </w:rPr>
      </w:pPr>
    </w:p>
    <w:p w14:paraId="3000DC09" w14:textId="77777777" w:rsidR="00414ADE" w:rsidRPr="007857C5" w:rsidRDefault="00414ADE" w:rsidP="00414ADE">
      <w:pPr>
        <w:spacing w:after="120" w:line="240" w:lineRule="auto"/>
        <w:rPr>
          <w:rFonts w:ascii="Arial" w:eastAsia="Times New Roman" w:hAnsi="Arial" w:cs="Arial"/>
          <w:b/>
          <w:bCs/>
          <w:sz w:val="20"/>
          <w:szCs w:val="20"/>
          <w:lang w:eastAsia="fi-FI"/>
        </w:rPr>
      </w:pPr>
    </w:p>
    <w:p w14:paraId="2C061213" w14:textId="77777777" w:rsidR="00414ADE" w:rsidRPr="007857C5" w:rsidRDefault="00414ADE" w:rsidP="00414ADE">
      <w:pPr>
        <w:spacing w:after="120" w:line="240" w:lineRule="auto"/>
        <w:rPr>
          <w:rFonts w:ascii="Arial" w:eastAsia="Calibri" w:hAnsi="Arial" w:cs="Arial"/>
          <w:b/>
          <w:bCs/>
          <w:kern w:val="24"/>
          <w:sz w:val="20"/>
          <w:szCs w:val="20"/>
        </w:rPr>
      </w:pPr>
      <w:r>
        <w:rPr>
          <w:rFonts w:ascii="Arial" w:hAnsi="Arial"/>
          <w:b/>
          <w:bCs/>
          <w:sz w:val="20"/>
          <w:szCs w:val="20"/>
        </w:rPr>
        <w:t xml:space="preserve">Bilaga 5.1 till ekoplanen: </w:t>
      </w:r>
    </w:p>
    <w:p w14:paraId="7FF01D58" w14:textId="77777777" w:rsidR="00414ADE" w:rsidRPr="007857C5" w:rsidRDefault="00414ADE" w:rsidP="00414ADE">
      <w:pPr>
        <w:spacing w:after="120" w:line="240" w:lineRule="auto"/>
        <w:rPr>
          <w:rFonts w:ascii="Arial" w:eastAsia="Calibri" w:hAnsi="Arial" w:cs="Arial"/>
          <w:b/>
          <w:bCs/>
          <w:kern w:val="24"/>
          <w:sz w:val="20"/>
          <w:szCs w:val="20"/>
        </w:rPr>
      </w:pPr>
    </w:p>
    <w:p w14:paraId="39A2ACE2" w14:textId="77777777" w:rsidR="00414ADE" w:rsidRPr="007857C5" w:rsidRDefault="00414ADE" w:rsidP="00414ADE">
      <w:pPr>
        <w:spacing w:after="120" w:line="240" w:lineRule="auto"/>
        <w:rPr>
          <w:rFonts w:ascii="Arial" w:eastAsia="Calibri" w:hAnsi="Arial" w:cs="Arial"/>
          <w:b/>
          <w:bCs/>
          <w:kern w:val="24"/>
          <w:sz w:val="20"/>
          <w:szCs w:val="20"/>
        </w:rPr>
      </w:pPr>
      <w:r>
        <w:rPr>
          <w:rFonts w:ascii="Arial" w:hAnsi="Arial"/>
          <w:b/>
          <w:bCs/>
          <w:sz w:val="20"/>
          <w:szCs w:val="20"/>
        </w:rPr>
        <w:t xml:space="preserve">Försiktighetsåtgärder på grund av förekomst av en produkt som är förbjuden i ekoproduktion </w:t>
      </w:r>
    </w:p>
    <w:p w14:paraId="30CF33F1" w14:textId="77777777" w:rsidR="00414ADE" w:rsidRPr="007857C5" w:rsidRDefault="00414ADE" w:rsidP="00414ADE">
      <w:pPr>
        <w:spacing w:after="120" w:line="240" w:lineRule="auto"/>
        <w:rPr>
          <w:rFonts w:ascii="Arial" w:eastAsia="Times New Roman" w:hAnsi="Arial" w:cs="Arial"/>
          <w:b/>
          <w:bCs/>
          <w:sz w:val="20"/>
          <w:szCs w:val="20"/>
        </w:rPr>
      </w:pPr>
      <w:r>
        <w:rPr>
          <w:rFonts w:ascii="Arial" w:hAnsi="Arial"/>
          <w:color w:val="44546A" w:themeColor="text2"/>
          <w:sz w:val="20"/>
          <w:szCs w:val="20"/>
        </w:rPr>
        <w:t>(</w:t>
      </w:r>
      <w:hyperlink r:id="rId13" w:history="1">
        <w:r>
          <w:rPr>
            <w:rStyle w:val="Hyperlinkki"/>
            <w:rFonts w:ascii="Arial" w:hAnsi="Arial"/>
            <w:sz w:val="20"/>
            <w:szCs w:val="20"/>
          </w:rPr>
          <w:t>kommissionens genomförandeförordning 2021/279</w:t>
        </w:r>
      </w:hyperlink>
      <w:r>
        <w:rPr>
          <w:rFonts w:ascii="Arial" w:hAnsi="Arial"/>
          <w:color w:val="44546A" w:themeColor="text2"/>
          <w:sz w:val="20"/>
          <w:szCs w:val="20"/>
        </w:rPr>
        <w:t xml:space="preserve"> artikel 1</w:t>
      </w:r>
      <w:r>
        <w:rPr>
          <w:rFonts w:ascii="Arial" w:hAnsi="Arial"/>
          <w:sz w:val="20"/>
          <w:szCs w:val="20"/>
        </w:rPr>
        <w:t>)</w:t>
      </w:r>
    </w:p>
    <w:p w14:paraId="1808763A" w14:textId="77777777" w:rsidR="00414ADE" w:rsidRPr="007857C5" w:rsidRDefault="00414ADE" w:rsidP="00414ADE">
      <w:pPr>
        <w:spacing w:after="120" w:line="240" w:lineRule="auto"/>
        <w:rPr>
          <w:rFonts w:ascii="Arial" w:eastAsia="Times New Roman" w:hAnsi="Arial" w:cs="Arial"/>
          <w:b/>
          <w:bCs/>
          <w:sz w:val="20"/>
          <w:szCs w:val="20"/>
          <w:lang w:eastAsia="fi-FI"/>
        </w:rPr>
      </w:pPr>
    </w:p>
    <w:p w14:paraId="17AC4219" w14:textId="77777777" w:rsidR="00414ADE" w:rsidRPr="007857C5" w:rsidRDefault="00414ADE" w:rsidP="00414ADE">
      <w:pPr>
        <w:spacing w:after="120" w:line="240" w:lineRule="auto"/>
        <w:rPr>
          <w:rFonts w:ascii="Arial" w:eastAsia="Times New Roman" w:hAnsi="Arial" w:cs="Arial"/>
          <w:b/>
          <w:bCs/>
          <w:sz w:val="20"/>
          <w:szCs w:val="20"/>
        </w:rPr>
      </w:pPr>
      <w:r>
        <w:rPr>
          <w:rFonts w:ascii="Arial" w:hAnsi="Arial"/>
          <w:b/>
          <w:bCs/>
          <w:sz w:val="20"/>
          <w:szCs w:val="20"/>
        </w:rPr>
        <w:t>Försiktighetsåtgärder på grund av förekomst eller misstanke om förekomst av en produkt som är förbjuden i ekoproduktion</w:t>
      </w:r>
    </w:p>
    <w:p w14:paraId="4670874F" w14:textId="77777777" w:rsidR="00A1727B" w:rsidRPr="007857C5" w:rsidRDefault="00931289" w:rsidP="00414ADE">
      <w:pPr>
        <w:numPr>
          <w:ilvl w:val="0"/>
          <w:numId w:val="1"/>
        </w:numPr>
        <w:spacing w:after="120" w:line="240" w:lineRule="auto"/>
        <w:rPr>
          <w:rFonts w:ascii="Arial" w:hAnsi="Arial" w:cs="Arial"/>
          <w:sz w:val="20"/>
          <w:szCs w:val="20"/>
        </w:rPr>
      </w:pPr>
      <w:r>
        <w:rPr>
          <w:rFonts w:ascii="Arial" w:hAnsi="Arial"/>
          <w:sz w:val="20"/>
          <w:szCs w:val="20"/>
        </w:rPr>
        <w:t xml:space="preserve">Om jag misstänker att en produkt som är avsedd att användas eller saluföras som ekologisk produkt eller produkt under omläggning inte uppfyller kraven på grund av förekomst av en produkt som är förbjuden i ekoproduktion: </w:t>
      </w:r>
    </w:p>
    <w:p w14:paraId="6603AD73" w14:textId="77777777" w:rsidR="00A1727B" w:rsidRPr="007857C5" w:rsidRDefault="00931289" w:rsidP="00414ADE">
      <w:pPr>
        <w:numPr>
          <w:ilvl w:val="1"/>
          <w:numId w:val="1"/>
        </w:numPr>
        <w:spacing w:after="120" w:line="240" w:lineRule="auto"/>
        <w:rPr>
          <w:rFonts w:ascii="Arial" w:hAnsi="Arial" w:cs="Arial"/>
          <w:sz w:val="20"/>
          <w:szCs w:val="20"/>
        </w:rPr>
      </w:pPr>
      <w:r>
        <w:rPr>
          <w:rFonts w:ascii="Arial" w:hAnsi="Arial"/>
          <w:sz w:val="20"/>
          <w:szCs w:val="20"/>
        </w:rPr>
        <w:t>särhåller jag produkten och</w:t>
      </w:r>
    </w:p>
    <w:p w14:paraId="3622071E" w14:textId="77777777" w:rsidR="00A1727B" w:rsidRPr="007857C5" w:rsidRDefault="00931289" w:rsidP="00414ADE">
      <w:pPr>
        <w:numPr>
          <w:ilvl w:val="1"/>
          <w:numId w:val="1"/>
        </w:numPr>
        <w:spacing w:after="120" w:line="240" w:lineRule="auto"/>
        <w:rPr>
          <w:rFonts w:ascii="Arial" w:hAnsi="Arial" w:cs="Arial"/>
          <w:sz w:val="20"/>
          <w:szCs w:val="20"/>
        </w:rPr>
      </w:pPr>
      <w:r>
        <w:rPr>
          <w:rFonts w:ascii="Arial" w:hAnsi="Arial"/>
          <w:sz w:val="20"/>
          <w:szCs w:val="20"/>
        </w:rPr>
        <w:t>kontrollerar jag om jag kan bekräfta misstanken.</w:t>
      </w:r>
    </w:p>
    <w:p w14:paraId="5277EAC8" w14:textId="77777777" w:rsidR="00A1727B" w:rsidRPr="007857C5" w:rsidRDefault="00931289" w:rsidP="00414ADE">
      <w:pPr>
        <w:numPr>
          <w:ilvl w:val="0"/>
          <w:numId w:val="1"/>
        </w:numPr>
        <w:spacing w:after="120" w:line="240" w:lineRule="auto"/>
        <w:rPr>
          <w:rFonts w:ascii="Arial" w:hAnsi="Arial" w:cs="Arial"/>
          <w:sz w:val="20"/>
          <w:szCs w:val="20"/>
        </w:rPr>
      </w:pPr>
      <w:r>
        <w:rPr>
          <w:rFonts w:ascii="Arial" w:hAnsi="Arial"/>
          <w:sz w:val="20"/>
          <w:szCs w:val="20"/>
        </w:rPr>
        <w:t xml:space="preserve">Om jag inte kan utesluta misstanken låter jag bli att använda produkten eller släppa ut produkten på marknaden som ekologisk produkt eller produkt under omläggning, </w:t>
      </w:r>
    </w:p>
    <w:p w14:paraId="5D76CF2D" w14:textId="77777777" w:rsidR="00A1727B" w:rsidRPr="007857C5" w:rsidRDefault="00931289" w:rsidP="00414ADE">
      <w:pPr>
        <w:numPr>
          <w:ilvl w:val="1"/>
          <w:numId w:val="1"/>
        </w:numPr>
        <w:spacing w:after="120" w:line="240" w:lineRule="auto"/>
        <w:rPr>
          <w:rFonts w:ascii="Arial" w:hAnsi="Arial" w:cs="Arial"/>
          <w:sz w:val="20"/>
          <w:szCs w:val="20"/>
        </w:rPr>
      </w:pPr>
      <w:r>
        <w:rPr>
          <w:rFonts w:ascii="Arial" w:hAnsi="Arial"/>
          <w:sz w:val="20"/>
          <w:szCs w:val="20"/>
        </w:rPr>
        <w:t>meddelar jag NTM-centralen om avvikelsen utan dröjsmål.</w:t>
      </w:r>
    </w:p>
    <w:p w14:paraId="31F6C6FE" w14:textId="77777777" w:rsidR="00A1727B" w:rsidRPr="007857C5" w:rsidRDefault="00931289" w:rsidP="00414ADE">
      <w:pPr>
        <w:numPr>
          <w:ilvl w:val="0"/>
          <w:numId w:val="1"/>
        </w:numPr>
        <w:spacing w:after="120" w:line="240" w:lineRule="auto"/>
        <w:rPr>
          <w:rFonts w:ascii="Arial" w:hAnsi="Arial" w:cs="Arial"/>
          <w:sz w:val="20"/>
          <w:szCs w:val="20"/>
        </w:rPr>
      </w:pPr>
      <w:r>
        <w:rPr>
          <w:rFonts w:ascii="Arial" w:hAnsi="Arial"/>
          <w:sz w:val="20"/>
          <w:szCs w:val="20"/>
        </w:rPr>
        <w:t>I meddelandet anger jag de uppgifter som finns tillgängliga om produkten i enlighet med följande förfarande.</w:t>
      </w:r>
    </w:p>
    <w:p w14:paraId="633CC95A" w14:textId="77777777" w:rsidR="00A1727B" w:rsidRPr="007857C5" w:rsidRDefault="00931289" w:rsidP="00414ADE">
      <w:pPr>
        <w:numPr>
          <w:ilvl w:val="0"/>
          <w:numId w:val="2"/>
        </w:numPr>
        <w:spacing w:after="120" w:line="240" w:lineRule="auto"/>
        <w:rPr>
          <w:rFonts w:ascii="Arial" w:hAnsi="Arial" w:cs="Arial"/>
          <w:sz w:val="20"/>
          <w:szCs w:val="20"/>
        </w:rPr>
      </w:pPr>
      <w:r>
        <w:rPr>
          <w:rFonts w:ascii="Arial" w:hAnsi="Arial"/>
          <w:sz w:val="20"/>
          <w:szCs w:val="20"/>
        </w:rPr>
        <w:t>Jag samarbetar med NTM-centralen för att identifiera och verifiera orsakerna till förekomsten av förbjudna produkter och ämnen.</w:t>
      </w:r>
    </w:p>
    <w:p w14:paraId="2E055BB0" w14:textId="77777777" w:rsidR="00414ADE" w:rsidRPr="007857C5" w:rsidRDefault="00414ADE" w:rsidP="00414ADE">
      <w:pPr>
        <w:spacing w:after="120" w:line="240" w:lineRule="auto"/>
        <w:rPr>
          <w:rFonts w:ascii="Arial" w:hAnsi="Arial" w:cs="Arial"/>
          <w:b/>
          <w:bCs/>
          <w:sz w:val="20"/>
          <w:szCs w:val="20"/>
        </w:rPr>
      </w:pPr>
    </w:p>
    <w:p w14:paraId="1E9B282F" w14:textId="77777777" w:rsidR="00414ADE" w:rsidRPr="007857C5" w:rsidRDefault="00414ADE" w:rsidP="00414ADE">
      <w:pPr>
        <w:spacing w:after="120" w:line="240" w:lineRule="auto"/>
        <w:rPr>
          <w:rFonts w:ascii="Arial" w:hAnsi="Arial" w:cs="Arial"/>
          <w:sz w:val="20"/>
          <w:szCs w:val="20"/>
        </w:rPr>
      </w:pPr>
      <w:r>
        <w:rPr>
          <w:rFonts w:ascii="Arial" w:hAnsi="Arial"/>
          <w:b/>
          <w:bCs/>
          <w:sz w:val="20"/>
          <w:szCs w:val="20"/>
        </w:rPr>
        <w:t>Förfarande vid förekomst av en produkt som är förbjuden i ekoproduktion</w:t>
      </w:r>
    </w:p>
    <w:p w14:paraId="41616439" w14:textId="77777777" w:rsidR="00414ADE" w:rsidRPr="007857C5" w:rsidRDefault="00414ADE" w:rsidP="00414ADE">
      <w:pPr>
        <w:spacing w:after="120" w:line="240" w:lineRule="auto"/>
        <w:ind w:left="360"/>
        <w:rPr>
          <w:rFonts w:ascii="Arial" w:hAnsi="Arial" w:cs="Arial"/>
          <w:sz w:val="20"/>
          <w:szCs w:val="20"/>
        </w:rPr>
      </w:pPr>
      <w:r>
        <w:rPr>
          <w:rFonts w:ascii="Arial" w:hAnsi="Arial"/>
          <w:sz w:val="20"/>
          <w:szCs w:val="20"/>
        </w:rPr>
        <w:t>Jag följer följande steg om jag misstänker en avvikelse i min verksamhet på grund av förekomsten av produkter och ämnen som är förbjudna i ekoproduktion (</w:t>
      </w:r>
      <w:proofErr w:type="gramStart"/>
      <w:r>
        <w:rPr>
          <w:rFonts w:ascii="Arial" w:hAnsi="Arial"/>
          <w:sz w:val="20"/>
          <w:szCs w:val="20"/>
        </w:rPr>
        <w:t>t.ex.</w:t>
      </w:r>
      <w:proofErr w:type="gramEnd"/>
      <w:r>
        <w:rPr>
          <w:rFonts w:ascii="Arial" w:hAnsi="Arial"/>
          <w:sz w:val="20"/>
          <w:szCs w:val="20"/>
        </w:rPr>
        <w:t xml:space="preserve"> rester av bekämpningsmedel): </w:t>
      </w:r>
    </w:p>
    <w:p w14:paraId="504EADAE" w14:textId="77777777" w:rsidR="00A1727B" w:rsidRPr="007857C5" w:rsidRDefault="00931289" w:rsidP="00414ADE">
      <w:pPr>
        <w:numPr>
          <w:ilvl w:val="0"/>
          <w:numId w:val="3"/>
        </w:numPr>
        <w:spacing w:after="120" w:line="240" w:lineRule="auto"/>
        <w:rPr>
          <w:rFonts w:ascii="Arial" w:hAnsi="Arial" w:cs="Arial"/>
          <w:sz w:val="20"/>
          <w:szCs w:val="20"/>
        </w:rPr>
      </w:pPr>
      <w:r>
        <w:rPr>
          <w:rFonts w:ascii="Arial" w:hAnsi="Arial"/>
          <w:sz w:val="20"/>
          <w:szCs w:val="20"/>
        </w:rPr>
        <w:t>Jag beskriver den misstänkta avvikelsen och möjliga eller bekräftade orsaker till den, inbegripet åtminstone följande uppgifter:</w:t>
      </w:r>
    </w:p>
    <w:p w14:paraId="7569D748"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 xml:space="preserve">Om misstanken gäller en ekologisk produkt eller en produkt under omläggning som tagits emot på en ekologisk gård: </w:t>
      </w:r>
    </w:p>
    <w:p w14:paraId="7874D4A5"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 xml:space="preserve">Överensstämmer uppgifterna på produktmärkningen med uppgifterna i följedokumentet? </w:t>
      </w:r>
    </w:p>
    <w:p w14:paraId="350EC8EF"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 xml:space="preserve">Hänför sig uppgifterna i leverantörens certifikat verkligen till den köpta produkten? </w:t>
      </w:r>
    </w:p>
    <w:p w14:paraId="133F5091"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 xml:space="preserve">Andra möjliga och bekräftade orsaker </w:t>
      </w:r>
    </w:p>
    <w:p w14:paraId="7F02990C" w14:textId="77777777" w:rsidR="00A1727B" w:rsidRPr="007857C5" w:rsidRDefault="00414ADE" w:rsidP="00414ADE">
      <w:pPr>
        <w:numPr>
          <w:ilvl w:val="0"/>
          <w:numId w:val="3"/>
        </w:numPr>
        <w:spacing w:after="120" w:line="240" w:lineRule="auto"/>
        <w:rPr>
          <w:rFonts w:ascii="Arial" w:hAnsi="Arial" w:cs="Arial"/>
          <w:sz w:val="20"/>
          <w:szCs w:val="20"/>
        </w:rPr>
      </w:pPr>
      <w:r>
        <w:rPr>
          <w:rFonts w:ascii="Arial" w:hAnsi="Arial"/>
          <w:sz w:val="20"/>
          <w:szCs w:val="20"/>
        </w:rPr>
        <w:t>Jag lämnar följande information om mina misstankar gällande faktorer under min kontroll:</w:t>
      </w:r>
    </w:p>
    <w:p w14:paraId="21B6616A"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 xml:space="preserve">Möjliga och bekräftade orsaker  </w:t>
      </w:r>
    </w:p>
    <w:p w14:paraId="6CC3E351" w14:textId="416B786D" w:rsidR="00A1727B" w:rsidRPr="007857C5" w:rsidRDefault="00931289" w:rsidP="00414ADE">
      <w:pPr>
        <w:numPr>
          <w:ilvl w:val="0"/>
          <w:numId w:val="3"/>
        </w:numPr>
        <w:spacing w:after="120" w:line="240" w:lineRule="auto"/>
        <w:rPr>
          <w:rFonts w:ascii="Arial" w:hAnsi="Arial" w:cs="Arial"/>
          <w:sz w:val="20"/>
          <w:szCs w:val="20"/>
        </w:rPr>
      </w:pPr>
      <w:r>
        <w:rPr>
          <w:rFonts w:ascii="Arial" w:hAnsi="Arial"/>
          <w:sz w:val="20"/>
          <w:szCs w:val="20"/>
        </w:rPr>
        <w:t>När jag har bekräftat en misstanke eller inte kan utesluta den lämnar jag följande uppgifter till NTM-centralen, i den mån de är tillgängliga:</w:t>
      </w:r>
    </w:p>
    <w:p w14:paraId="31F48307"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 xml:space="preserve">Information och dokumentation om leverantören (följesedel, faktura, leverantörscertifikat och kontrollintyg (COI) för importerade produkter, </w:t>
      </w:r>
    </w:p>
    <w:p w14:paraId="0C536CE7"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 xml:space="preserve">information om partiets nummer, volym i lager och volym som sålts, </w:t>
      </w:r>
    </w:p>
    <w:p w14:paraId="778586B9"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uppgifter om provtagning och analysresultat,</w:t>
      </w:r>
    </w:p>
    <w:p w14:paraId="588E58DF" w14:textId="77777777" w:rsidR="00A1727B"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uppgifter om eventuella tidigare misstankar,</w:t>
      </w:r>
    </w:p>
    <w:p w14:paraId="67F451FA" w14:textId="77777777" w:rsidR="00414ADE" w:rsidRPr="007857C5" w:rsidRDefault="00931289" w:rsidP="00414ADE">
      <w:pPr>
        <w:numPr>
          <w:ilvl w:val="1"/>
          <w:numId w:val="3"/>
        </w:numPr>
        <w:spacing w:after="120" w:line="240" w:lineRule="auto"/>
        <w:rPr>
          <w:rFonts w:ascii="Arial" w:hAnsi="Arial" w:cs="Arial"/>
          <w:sz w:val="20"/>
          <w:szCs w:val="20"/>
        </w:rPr>
      </w:pPr>
      <w:r>
        <w:rPr>
          <w:rFonts w:ascii="Arial" w:hAnsi="Arial"/>
          <w:sz w:val="20"/>
          <w:szCs w:val="20"/>
        </w:rPr>
        <w:t>andra dokument som klargör fallet.</w:t>
      </w:r>
    </w:p>
    <w:p w14:paraId="5E2A9799" w14:textId="77777777" w:rsidR="00FF191A" w:rsidRPr="007857C5" w:rsidRDefault="00FF191A">
      <w:pPr>
        <w:rPr>
          <w:rFonts w:ascii="Arial" w:eastAsia="Times New Roman" w:hAnsi="Arial" w:cs="Arial"/>
          <w:b/>
          <w:bCs/>
          <w:sz w:val="20"/>
          <w:szCs w:val="20"/>
        </w:rPr>
      </w:pPr>
      <w:r>
        <w:br w:type="page"/>
      </w:r>
    </w:p>
    <w:p w14:paraId="0F3C9078" w14:textId="2306C2A4" w:rsidR="00931289" w:rsidRDefault="00931289" w:rsidP="00FF191A">
      <w:r>
        <w:rPr>
          <w:rFonts w:ascii="Arial" w:hAnsi="Arial"/>
          <w:b/>
          <w:bCs/>
          <w:sz w:val="20"/>
          <w:szCs w:val="20"/>
        </w:rPr>
        <w:lastRenderedPageBreak/>
        <w:t xml:space="preserve">Anvisningar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129"/>
        <w:gridCol w:w="4258"/>
      </w:tblGrid>
      <w:tr w:rsidR="00931289" w:rsidRPr="00FF191A" w14:paraId="4BE55E7E" w14:textId="77777777" w:rsidTr="00F3796B">
        <w:trPr>
          <w:trHeight w:val="260"/>
        </w:trPr>
        <w:tc>
          <w:tcPr>
            <w:tcW w:w="4536" w:type="dxa"/>
            <w:tcBorders>
              <w:top w:val="nil"/>
              <w:left w:val="nil"/>
              <w:bottom w:val="nil"/>
              <w:right w:val="nil"/>
            </w:tcBorders>
            <w:shd w:val="clear" w:color="auto" w:fill="auto"/>
            <w:noWrap/>
          </w:tcPr>
          <w:p w14:paraId="217F0DAF"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1129" w:type="dxa"/>
            <w:tcBorders>
              <w:top w:val="nil"/>
              <w:left w:val="nil"/>
              <w:bottom w:val="nil"/>
              <w:right w:val="nil"/>
            </w:tcBorders>
            <w:shd w:val="clear" w:color="auto" w:fill="auto"/>
            <w:noWrap/>
          </w:tcPr>
          <w:p w14:paraId="223CADFF"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tcBorders>
              <w:top w:val="nil"/>
              <w:left w:val="nil"/>
              <w:bottom w:val="nil"/>
              <w:right w:val="nil"/>
            </w:tcBorders>
            <w:shd w:val="clear" w:color="auto" w:fill="auto"/>
            <w:noWrap/>
          </w:tcPr>
          <w:p w14:paraId="0CEBC4B0"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62025FE3" w14:textId="77777777" w:rsidTr="00F3796B">
        <w:trPr>
          <w:trHeight w:val="260"/>
        </w:trPr>
        <w:tc>
          <w:tcPr>
            <w:tcW w:w="4536" w:type="dxa"/>
            <w:shd w:val="clear" w:color="auto" w:fill="auto"/>
            <w:noWrap/>
            <w:hideMark/>
          </w:tcPr>
          <w:p w14:paraId="3966D759"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1129" w:type="dxa"/>
            <w:shd w:val="clear" w:color="auto" w:fill="auto"/>
            <w:noWrap/>
            <w:hideMark/>
          </w:tcPr>
          <w:p w14:paraId="3960476D"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3DA0EF1F"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171C97D3" w14:textId="77777777" w:rsidTr="00F3796B">
        <w:trPr>
          <w:trHeight w:val="260"/>
        </w:trPr>
        <w:tc>
          <w:tcPr>
            <w:tcW w:w="4536" w:type="dxa"/>
            <w:shd w:val="clear" w:color="auto" w:fill="auto"/>
            <w:noWrap/>
            <w:hideMark/>
          </w:tcPr>
          <w:p w14:paraId="10256953"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EKOPLAN</w:t>
            </w:r>
          </w:p>
        </w:tc>
        <w:tc>
          <w:tcPr>
            <w:tcW w:w="1129" w:type="dxa"/>
            <w:shd w:val="clear" w:color="auto" w:fill="auto"/>
            <w:noWrap/>
            <w:hideMark/>
          </w:tcPr>
          <w:p w14:paraId="0646512C"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52A4CB6B" w14:textId="3097A399" w:rsidR="00330105" w:rsidRPr="00FF191A" w:rsidRDefault="00931289" w:rsidP="00330105">
            <w:pPr>
              <w:spacing w:after="0" w:line="240" w:lineRule="auto"/>
              <w:rPr>
                <w:rFonts w:ascii="Arial" w:eastAsia="Times New Roman" w:hAnsi="Arial" w:cs="Arial"/>
                <w:sz w:val="18"/>
                <w:szCs w:val="18"/>
              </w:rPr>
            </w:pPr>
            <w:r>
              <w:rPr>
                <w:rFonts w:ascii="Arial" w:hAnsi="Arial"/>
                <w:sz w:val="18"/>
                <w:szCs w:val="18"/>
              </w:rPr>
              <w:t xml:space="preserve">En </w:t>
            </w:r>
            <w:proofErr w:type="spellStart"/>
            <w:r>
              <w:rPr>
                <w:rFonts w:ascii="Arial" w:hAnsi="Arial"/>
                <w:sz w:val="18"/>
                <w:szCs w:val="18"/>
              </w:rPr>
              <w:t>ekoplan</w:t>
            </w:r>
            <w:proofErr w:type="spellEnd"/>
            <w:r>
              <w:rPr>
                <w:rFonts w:ascii="Arial" w:hAnsi="Arial"/>
                <w:sz w:val="18"/>
                <w:szCs w:val="18"/>
              </w:rPr>
              <w:t xml:space="preserve"> är en beskrivning av produktionsenheterna på en ekologisk gård och de åtgärder som ska vidtas samt praktiska åtgärder för att säkerställa att förordningen om ekologisk produktion efterlevs i enlighet med artikel 39.1d i förordningen om ekologisk produktion 2018/848. </w:t>
            </w:r>
          </w:p>
        </w:tc>
      </w:tr>
      <w:tr w:rsidR="00931289" w:rsidRPr="00FF191A" w14:paraId="3A958194" w14:textId="77777777" w:rsidTr="00F3796B">
        <w:trPr>
          <w:trHeight w:val="260"/>
        </w:trPr>
        <w:tc>
          <w:tcPr>
            <w:tcW w:w="4536" w:type="dxa"/>
            <w:shd w:val="clear" w:color="auto" w:fill="auto"/>
            <w:noWrap/>
            <w:hideMark/>
          </w:tcPr>
          <w:p w14:paraId="3EF925DC" w14:textId="6328718C" w:rsidR="00931289" w:rsidRPr="00FF191A" w:rsidRDefault="00E47675" w:rsidP="00F3796B">
            <w:pPr>
              <w:spacing w:after="0" w:line="240" w:lineRule="auto"/>
              <w:rPr>
                <w:rFonts w:ascii="Arial" w:eastAsia="Times New Roman" w:hAnsi="Arial" w:cs="Arial"/>
                <w:b/>
                <w:bCs/>
                <w:sz w:val="18"/>
                <w:szCs w:val="18"/>
              </w:rPr>
            </w:pPr>
            <w:r>
              <w:rPr>
                <w:rFonts w:ascii="Arial" w:hAnsi="Arial"/>
                <w:b/>
                <w:bCs/>
                <w:sz w:val="18"/>
                <w:szCs w:val="18"/>
              </w:rPr>
              <w:t>Datum för uppgörande och jordbrukarens underskrift</w:t>
            </w:r>
          </w:p>
        </w:tc>
        <w:tc>
          <w:tcPr>
            <w:tcW w:w="1129" w:type="dxa"/>
            <w:shd w:val="clear" w:color="auto" w:fill="auto"/>
            <w:noWrap/>
            <w:hideMark/>
          </w:tcPr>
          <w:p w14:paraId="772E4934"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hideMark/>
          </w:tcPr>
          <w:p w14:paraId="45BB3964" w14:textId="3AD64E6C" w:rsidR="00931289" w:rsidRPr="00330105" w:rsidRDefault="00330105" w:rsidP="00F3796B">
            <w:pPr>
              <w:spacing w:after="0" w:line="240" w:lineRule="auto"/>
              <w:rPr>
                <w:rFonts w:ascii="Arial" w:eastAsia="Times New Roman" w:hAnsi="Arial" w:cs="Arial"/>
                <w:sz w:val="18"/>
                <w:szCs w:val="18"/>
              </w:rPr>
            </w:pPr>
            <w:r>
              <w:rPr>
                <w:rFonts w:ascii="Arial" w:hAnsi="Arial"/>
                <w:sz w:val="18"/>
                <w:szCs w:val="18"/>
              </w:rPr>
              <w:t>Ekoplanen ska undertecknas.</w:t>
            </w:r>
          </w:p>
        </w:tc>
      </w:tr>
      <w:tr w:rsidR="00E47675" w:rsidRPr="00FF191A" w14:paraId="6CE29599" w14:textId="77777777" w:rsidTr="00F3796B">
        <w:trPr>
          <w:trHeight w:val="260"/>
        </w:trPr>
        <w:tc>
          <w:tcPr>
            <w:tcW w:w="4536" w:type="dxa"/>
            <w:shd w:val="clear" w:color="auto" w:fill="auto"/>
            <w:noWrap/>
          </w:tcPr>
          <w:p w14:paraId="26C2DDFC" w14:textId="745069DB" w:rsidR="00E47675" w:rsidRPr="00FF191A" w:rsidRDefault="00E47675" w:rsidP="00F3796B">
            <w:pPr>
              <w:spacing w:after="0" w:line="240" w:lineRule="auto"/>
              <w:rPr>
                <w:rFonts w:ascii="Arial" w:eastAsia="Times New Roman" w:hAnsi="Arial" w:cs="Arial"/>
                <w:b/>
                <w:bCs/>
                <w:sz w:val="18"/>
                <w:szCs w:val="18"/>
              </w:rPr>
            </w:pPr>
            <w:r>
              <w:rPr>
                <w:rFonts w:ascii="Arial" w:hAnsi="Arial"/>
                <w:b/>
                <w:bCs/>
                <w:sz w:val="18"/>
                <w:szCs w:val="18"/>
              </w:rPr>
              <w:t>Ändringsdatum och jordbrukarens underskrifter</w:t>
            </w:r>
          </w:p>
        </w:tc>
        <w:tc>
          <w:tcPr>
            <w:tcW w:w="1129" w:type="dxa"/>
            <w:shd w:val="clear" w:color="auto" w:fill="auto"/>
            <w:noWrap/>
          </w:tcPr>
          <w:p w14:paraId="1CCADCCC" w14:textId="77777777" w:rsidR="00E47675" w:rsidRPr="00FF191A" w:rsidRDefault="00E47675" w:rsidP="00F3796B">
            <w:pPr>
              <w:spacing w:after="0" w:line="240" w:lineRule="auto"/>
              <w:rPr>
                <w:rFonts w:ascii="Arial" w:eastAsia="Times New Roman" w:hAnsi="Arial" w:cs="Arial"/>
                <w:b/>
                <w:bCs/>
                <w:sz w:val="18"/>
                <w:szCs w:val="18"/>
                <w:lang w:eastAsia="fi-FI"/>
              </w:rPr>
            </w:pPr>
          </w:p>
        </w:tc>
        <w:tc>
          <w:tcPr>
            <w:tcW w:w="4258" w:type="dxa"/>
            <w:shd w:val="clear" w:color="auto" w:fill="auto"/>
          </w:tcPr>
          <w:p w14:paraId="2D854631" w14:textId="7AEDABB2" w:rsidR="00E47675" w:rsidRPr="00FF191A" w:rsidRDefault="00E47675" w:rsidP="00F3796B">
            <w:pPr>
              <w:spacing w:after="0" w:line="240" w:lineRule="auto"/>
              <w:rPr>
                <w:rFonts w:ascii="Times New Roman" w:eastAsia="Times New Roman" w:hAnsi="Times New Roman" w:cs="Times New Roman"/>
                <w:sz w:val="18"/>
                <w:szCs w:val="18"/>
              </w:rPr>
            </w:pPr>
            <w:r>
              <w:rPr>
                <w:rFonts w:ascii="Arial" w:hAnsi="Arial"/>
                <w:sz w:val="18"/>
                <w:szCs w:val="18"/>
              </w:rPr>
              <w:t>Ekoplanen ska uppdateras kontinuerligt i enlighet med omständigheter och behov.</w:t>
            </w:r>
          </w:p>
        </w:tc>
      </w:tr>
      <w:tr w:rsidR="00E47675" w:rsidRPr="00FF191A" w14:paraId="03965E2B" w14:textId="77777777" w:rsidTr="00F3796B">
        <w:trPr>
          <w:trHeight w:val="260"/>
        </w:trPr>
        <w:tc>
          <w:tcPr>
            <w:tcW w:w="4536" w:type="dxa"/>
            <w:shd w:val="clear" w:color="auto" w:fill="auto"/>
            <w:noWrap/>
          </w:tcPr>
          <w:p w14:paraId="61E2E424" w14:textId="77777777" w:rsidR="00E47675" w:rsidRPr="00FF191A" w:rsidRDefault="00E47675" w:rsidP="00F3796B">
            <w:pPr>
              <w:spacing w:after="0" w:line="240" w:lineRule="auto"/>
              <w:rPr>
                <w:rFonts w:ascii="Arial" w:eastAsia="Times New Roman" w:hAnsi="Arial" w:cs="Arial"/>
                <w:b/>
                <w:bCs/>
                <w:sz w:val="18"/>
                <w:szCs w:val="18"/>
                <w:lang w:eastAsia="fi-FI"/>
              </w:rPr>
            </w:pPr>
          </w:p>
        </w:tc>
        <w:tc>
          <w:tcPr>
            <w:tcW w:w="1129" w:type="dxa"/>
            <w:shd w:val="clear" w:color="auto" w:fill="auto"/>
            <w:noWrap/>
          </w:tcPr>
          <w:p w14:paraId="58572A5E" w14:textId="77777777" w:rsidR="00E47675" w:rsidRPr="00FF191A" w:rsidRDefault="00E47675" w:rsidP="00F3796B">
            <w:pPr>
              <w:spacing w:after="0" w:line="240" w:lineRule="auto"/>
              <w:rPr>
                <w:rFonts w:ascii="Arial" w:eastAsia="Times New Roman" w:hAnsi="Arial" w:cs="Arial"/>
                <w:b/>
                <w:bCs/>
                <w:sz w:val="18"/>
                <w:szCs w:val="18"/>
                <w:lang w:eastAsia="fi-FI"/>
              </w:rPr>
            </w:pPr>
          </w:p>
        </w:tc>
        <w:tc>
          <w:tcPr>
            <w:tcW w:w="4258" w:type="dxa"/>
            <w:shd w:val="clear" w:color="auto" w:fill="auto"/>
          </w:tcPr>
          <w:p w14:paraId="23014A91" w14:textId="77777777" w:rsidR="00E47675" w:rsidRPr="00FF191A" w:rsidRDefault="00E47675" w:rsidP="00F3796B">
            <w:pPr>
              <w:spacing w:after="0" w:line="240" w:lineRule="auto"/>
              <w:rPr>
                <w:rFonts w:ascii="Times New Roman" w:eastAsia="Times New Roman" w:hAnsi="Times New Roman" w:cs="Times New Roman"/>
                <w:sz w:val="18"/>
                <w:szCs w:val="18"/>
                <w:lang w:eastAsia="fi-FI"/>
              </w:rPr>
            </w:pPr>
          </w:p>
        </w:tc>
      </w:tr>
      <w:tr w:rsidR="00E47675" w:rsidRPr="00FF191A" w14:paraId="2EF41A3A" w14:textId="77777777" w:rsidTr="00F3796B">
        <w:trPr>
          <w:trHeight w:val="260"/>
        </w:trPr>
        <w:tc>
          <w:tcPr>
            <w:tcW w:w="4536" w:type="dxa"/>
            <w:shd w:val="clear" w:color="auto" w:fill="auto"/>
            <w:noWrap/>
          </w:tcPr>
          <w:p w14:paraId="2028C18B" w14:textId="621C0451" w:rsidR="00E47675" w:rsidRPr="00FF191A" w:rsidRDefault="00E47675" w:rsidP="00F3796B">
            <w:pPr>
              <w:spacing w:after="0" w:line="240" w:lineRule="auto"/>
              <w:rPr>
                <w:rFonts w:ascii="Arial" w:eastAsia="Times New Roman" w:hAnsi="Arial" w:cs="Arial"/>
                <w:b/>
                <w:bCs/>
                <w:sz w:val="18"/>
                <w:szCs w:val="18"/>
              </w:rPr>
            </w:pPr>
            <w:r>
              <w:rPr>
                <w:rFonts w:ascii="Arial" w:hAnsi="Arial"/>
                <w:b/>
                <w:bCs/>
                <w:sz w:val="18"/>
                <w:szCs w:val="18"/>
              </w:rPr>
              <w:t>DEL 1. GRUNDLÄGGANDE UPPGIFTER</w:t>
            </w:r>
          </w:p>
        </w:tc>
        <w:tc>
          <w:tcPr>
            <w:tcW w:w="1129" w:type="dxa"/>
            <w:shd w:val="clear" w:color="auto" w:fill="auto"/>
            <w:noWrap/>
          </w:tcPr>
          <w:p w14:paraId="5695AC9D" w14:textId="77777777" w:rsidR="00E47675" w:rsidRPr="00FF191A" w:rsidRDefault="00E47675" w:rsidP="00F3796B">
            <w:pPr>
              <w:spacing w:after="0" w:line="240" w:lineRule="auto"/>
              <w:rPr>
                <w:rFonts w:ascii="Arial" w:eastAsia="Times New Roman" w:hAnsi="Arial" w:cs="Arial"/>
                <w:b/>
                <w:bCs/>
                <w:sz w:val="18"/>
                <w:szCs w:val="18"/>
                <w:lang w:eastAsia="fi-FI"/>
              </w:rPr>
            </w:pPr>
          </w:p>
        </w:tc>
        <w:tc>
          <w:tcPr>
            <w:tcW w:w="4258" w:type="dxa"/>
            <w:shd w:val="clear" w:color="auto" w:fill="auto"/>
          </w:tcPr>
          <w:p w14:paraId="470BE8F0" w14:textId="77777777" w:rsidR="00E47675" w:rsidRPr="00FF191A" w:rsidRDefault="00E47675" w:rsidP="00F3796B">
            <w:pPr>
              <w:spacing w:after="0" w:line="240" w:lineRule="auto"/>
              <w:rPr>
                <w:rFonts w:ascii="Times New Roman" w:eastAsia="Times New Roman" w:hAnsi="Times New Roman" w:cs="Times New Roman"/>
                <w:sz w:val="18"/>
                <w:szCs w:val="18"/>
                <w:lang w:eastAsia="fi-FI"/>
              </w:rPr>
            </w:pPr>
          </w:p>
        </w:tc>
      </w:tr>
      <w:tr w:rsidR="00931289" w:rsidRPr="00FF191A" w14:paraId="51DD8A92" w14:textId="77777777" w:rsidTr="00F3796B">
        <w:trPr>
          <w:trHeight w:val="260"/>
        </w:trPr>
        <w:tc>
          <w:tcPr>
            <w:tcW w:w="4536" w:type="dxa"/>
            <w:shd w:val="clear" w:color="auto" w:fill="auto"/>
            <w:noWrap/>
            <w:hideMark/>
          </w:tcPr>
          <w:p w14:paraId="1498D2DA"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UPPGIFTER OM GÅRDEN</w:t>
            </w:r>
          </w:p>
        </w:tc>
        <w:tc>
          <w:tcPr>
            <w:tcW w:w="1129" w:type="dxa"/>
            <w:shd w:val="clear" w:color="auto" w:fill="auto"/>
            <w:noWrap/>
            <w:hideMark/>
          </w:tcPr>
          <w:p w14:paraId="45DD9EA1"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621B717C"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5C03AC58" w14:textId="77777777" w:rsidTr="00F3796B">
        <w:trPr>
          <w:trHeight w:val="260"/>
        </w:trPr>
        <w:tc>
          <w:tcPr>
            <w:tcW w:w="4536" w:type="dxa"/>
            <w:shd w:val="clear" w:color="auto" w:fill="auto"/>
            <w:noWrap/>
            <w:hideMark/>
          </w:tcPr>
          <w:p w14:paraId="3B19EBCA"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 xml:space="preserve">Gårdens namn </w:t>
            </w:r>
          </w:p>
        </w:tc>
        <w:tc>
          <w:tcPr>
            <w:tcW w:w="1129" w:type="dxa"/>
            <w:shd w:val="clear" w:color="auto" w:fill="auto"/>
            <w:noWrap/>
            <w:hideMark/>
          </w:tcPr>
          <w:p w14:paraId="6C777BA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ED066C7"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0E82691" w14:textId="77777777" w:rsidTr="00F3796B">
        <w:trPr>
          <w:trHeight w:val="260"/>
        </w:trPr>
        <w:tc>
          <w:tcPr>
            <w:tcW w:w="4536" w:type="dxa"/>
            <w:shd w:val="clear" w:color="auto" w:fill="auto"/>
            <w:noWrap/>
            <w:hideMark/>
          </w:tcPr>
          <w:p w14:paraId="13F793D3"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Lägenhetssignum</w:t>
            </w:r>
          </w:p>
        </w:tc>
        <w:tc>
          <w:tcPr>
            <w:tcW w:w="1129" w:type="dxa"/>
            <w:shd w:val="clear" w:color="auto" w:fill="auto"/>
            <w:noWrap/>
            <w:hideMark/>
          </w:tcPr>
          <w:p w14:paraId="1BEEAFB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ED6C8F5"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4342538" w14:textId="77777777" w:rsidTr="00F3796B">
        <w:trPr>
          <w:trHeight w:val="260"/>
        </w:trPr>
        <w:tc>
          <w:tcPr>
            <w:tcW w:w="4536" w:type="dxa"/>
            <w:shd w:val="clear" w:color="auto" w:fill="auto"/>
            <w:noWrap/>
            <w:hideMark/>
          </w:tcPr>
          <w:p w14:paraId="651C27B2"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Ansvarig jordbrukare</w:t>
            </w:r>
          </w:p>
        </w:tc>
        <w:tc>
          <w:tcPr>
            <w:tcW w:w="1129" w:type="dxa"/>
            <w:shd w:val="clear" w:color="auto" w:fill="auto"/>
            <w:noWrap/>
            <w:hideMark/>
          </w:tcPr>
          <w:p w14:paraId="042BB92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C6AB1C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Ange uppgifter endast om den ansvariga jordbrukaren. Ange uppgifter om andra personers roller och ansvar i andra punkter (</w:t>
            </w:r>
            <w:proofErr w:type="gramStart"/>
            <w:r>
              <w:rPr>
                <w:rFonts w:ascii="Arial" w:hAnsi="Arial"/>
                <w:sz w:val="18"/>
                <w:szCs w:val="18"/>
              </w:rPr>
              <w:t>t.ex.</w:t>
            </w:r>
            <w:proofErr w:type="gramEnd"/>
            <w:r>
              <w:rPr>
                <w:rFonts w:ascii="Arial" w:hAnsi="Arial"/>
                <w:sz w:val="18"/>
                <w:szCs w:val="18"/>
              </w:rPr>
              <w:t xml:space="preserve"> underleverantörer). </w:t>
            </w:r>
          </w:p>
        </w:tc>
      </w:tr>
      <w:tr w:rsidR="00931289" w:rsidRPr="00FF191A" w14:paraId="67B7BA48" w14:textId="77777777" w:rsidTr="00F3796B">
        <w:trPr>
          <w:trHeight w:val="250"/>
        </w:trPr>
        <w:tc>
          <w:tcPr>
            <w:tcW w:w="4536" w:type="dxa"/>
            <w:shd w:val="clear" w:color="auto" w:fill="auto"/>
            <w:noWrap/>
            <w:hideMark/>
          </w:tcPr>
          <w:p w14:paraId="1F84B91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Telefonnummer</w:t>
            </w:r>
          </w:p>
        </w:tc>
        <w:tc>
          <w:tcPr>
            <w:tcW w:w="1129" w:type="dxa"/>
            <w:shd w:val="clear" w:color="auto" w:fill="auto"/>
            <w:noWrap/>
            <w:hideMark/>
          </w:tcPr>
          <w:p w14:paraId="41BCDEA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5B76559"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3477371D" w14:textId="77777777" w:rsidTr="00F3796B">
        <w:trPr>
          <w:trHeight w:val="250"/>
        </w:trPr>
        <w:tc>
          <w:tcPr>
            <w:tcW w:w="4536" w:type="dxa"/>
            <w:shd w:val="clear" w:color="auto" w:fill="auto"/>
            <w:noWrap/>
            <w:hideMark/>
          </w:tcPr>
          <w:p w14:paraId="0E7249C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E-postadress</w:t>
            </w:r>
          </w:p>
        </w:tc>
        <w:tc>
          <w:tcPr>
            <w:tcW w:w="1129" w:type="dxa"/>
            <w:shd w:val="clear" w:color="auto" w:fill="auto"/>
            <w:noWrap/>
            <w:hideMark/>
          </w:tcPr>
          <w:p w14:paraId="5185272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C3C6838"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6A2A007" w14:textId="77777777" w:rsidTr="00F3796B">
        <w:trPr>
          <w:trHeight w:val="260"/>
        </w:trPr>
        <w:tc>
          <w:tcPr>
            <w:tcW w:w="4536" w:type="dxa"/>
            <w:shd w:val="clear" w:color="auto" w:fill="auto"/>
            <w:noWrap/>
            <w:hideMark/>
          </w:tcPr>
          <w:p w14:paraId="5C8A164B"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Gatuadress, postnummer och postanstalt</w:t>
            </w:r>
          </w:p>
        </w:tc>
        <w:tc>
          <w:tcPr>
            <w:tcW w:w="1129" w:type="dxa"/>
            <w:shd w:val="clear" w:color="auto" w:fill="auto"/>
            <w:noWrap/>
            <w:hideMark/>
          </w:tcPr>
          <w:p w14:paraId="3886356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FBAA6EE"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66A79F7" w14:textId="77777777" w:rsidTr="00F3796B">
        <w:trPr>
          <w:trHeight w:val="260"/>
        </w:trPr>
        <w:tc>
          <w:tcPr>
            <w:tcW w:w="4536" w:type="dxa"/>
            <w:shd w:val="clear" w:color="auto" w:fill="auto"/>
            <w:noWrap/>
            <w:hideMark/>
          </w:tcPr>
          <w:p w14:paraId="27E1DC6D"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Namn och identifikationsnummer för tillsynsmyndigheten</w:t>
            </w:r>
          </w:p>
        </w:tc>
        <w:tc>
          <w:tcPr>
            <w:tcW w:w="1129" w:type="dxa"/>
            <w:shd w:val="clear" w:color="auto" w:fill="auto"/>
            <w:noWrap/>
            <w:hideMark/>
          </w:tcPr>
          <w:p w14:paraId="1ED1F7B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818470B"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028AC83" w14:textId="77777777" w:rsidTr="00F3796B">
        <w:trPr>
          <w:trHeight w:val="260"/>
        </w:trPr>
        <w:tc>
          <w:tcPr>
            <w:tcW w:w="4536" w:type="dxa"/>
            <w:shd w:val="clear" w:color="auto" w:fill="auto"/>
            <w:noWrap/>
            <w:hideMark/>
          </w:tcPr>
          <w:p w14:paraId="4DD5D411"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Uppgifter om produktionsplatsernas läge</w:t>
            </w:r>
          </w:p>
        </w:tc>
        <w:tc>
          <w:tcPr>
            <w:tcW w:w="1129" w:type="dxa"/>
            <w:shd w:val="clear" w:color="auto" w:fill="auto"/>
            <w:noWrap/>
            <w:hideMark/>
          </w:tcPr>
          <w:p w14:paraId="1F357A2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19AF151"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0AF03D8" w14:textId="77777777" w:rsidTr="00F3796B">
        <w:trPr>
          <w:trHeight w:val="250"/>
        </w:trPr>
        <w:tc>
          <w:tcPr>
            <w:tcW w:w="4536" w:type="dxa"/>
            <w:shd w:val="clear" w:color="auto" w:fill="auto"/>
            <w:noWrap/>
            <w:hideMark/>
          </w:tcPr>
          <w:p w14:paraId="036EC94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Gårdscentrets läge (primär)</w:t>
            </w:r>
          </w:p>
        </w:tc>
        <w:tc>
          <w:tcPr>
            <w:tcW w:w="1129" w:type="dxa"/>
            <w:shd w:val="clear" w:color="auto" w:fill="auto"/>
            <w:noWrap/>
            <w:hideMark/>
          </w:tcPr>
          <w:p w14:paraId="4C2C584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C443B9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Gårdscentrets adress kan vara en gatuadress eller någon annan adress</w:t>
            </w:r>
          </w:p>
        </w:tc>
      </w:tr>
      <w:tr w:rsidR="00931289" w:rsidRPr="00FF191A" w14:paraId="17AD52E0" w14:textId="77777777" w:rsidTr="00F3796B">
        <w:trPr>
          <w:trHeight w:val="250"/>
        </w:trPr>
        <w:tc>
          <w:tcPr>
            <w:tcW w:w="4536" w:type="dxa"/>
            <w:shd w:val="clear" w:color="auto" w:fill="auto"/>
            <w:noWrap/>
            <w:hideMark/>
          </w:tcPr>
          <w:p w14:paraId="1533563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Åkrarna och deras läge</w:t>
            </w:r>
          </w:p>
        </w:tc>
        <w:tc>
          <w:tcPr>
            <w:tcW w:w="1129" w:type="dxa"/>
            <w:shd w:val="clear" w:color="auto" w:fill="auto"/>
            <w:noWrap/>
            <w:hideMark/>
          </w:tcPr>
          <w:p w14:paraId="6D7ECF7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4EA32D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Lägena kan anges på kartor eller i elektroniska tjänster.</w:t>
            </w:r>
          </w:p>
        </w:tc>
      </w:tr>
      <w:tr w:rsidR="00931289" w:rsidRPr="00FF191A" w14:paraId="3B64EC0D" w14:textId="77777777" w:rsidTr="00F3796B">
        <w:trPr>
          <w:trHeight w:val="250"/>
        </w:trPr>
        <w:tc>
          <w:tcPr>
            <w:tcW w:w="4536" w:type="dxa"/>
            <w:shd w:val="clear" w:color="auto" w:fill="auto"/>
            <w:noWrap/>
            <w:hideMark/>
          </w:tcPr>
          <w:p w14:paraId="6F511D0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Uppgifter om åkerareal och annan areal för jordbruksproduktion</w:t>
            </w:r>
          </w:p>
        </w:tc>
        <w:tc>
          <w:tcPr>
            <w:tcW w:w="1129" w:type="dxa"/>
            <w:shd w:val="clear" w:color="auto" w:fill="auto"/>
            <w:noWrap/>
            <w:hideMark/>
          </w:tcPr>
          <w:p w14:paraId="15D2DA6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512557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I stället för arealen kan du beskriva hur du upprätthåller aktuell information om arealerna.</w:t>
            </w:r>
          </w:p>
        </w:tc>
      </w:tr>
      <w:tr w:rsidR="00931289" w:rsidRPr="00FF191A" w14:paraId="092498AA" w14:textId="77777777" w:rsidTr="00F3796B">
        <w:trPr>
          <w:trHeight w:val="250"/>
        </w:trPr>
        <w:tc>
          <w:tcPr>
            <w:tcW w:w="4536" w:type="dxa"/>
            <w:shd w:val="clear" w:color="auto" w:fill="auto"/>
            <w:noWrap/>
            <w:hideMark/>
          </w:tcPr>
          <w:p w14:paraId="29C08F4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Produktions- och lagerlokalernas läge</w:t>
            </w:r>
          </w:p>
        </w:tc>
        <w:tc>
          <w:tcPr>
            <w:tcW w:w="1129" w:type="dxa"/>
            <w:shd w:val="clear" w:color="auto" w:fill="auto"/>
            <w:noWrap/>
            <w:hideMark/>
          </w:tcPr>
          <w:p w14:paraId="5B46825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B03501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Ange uppgifter om lokalernas läge om de avviker från gårdscentrets läge.</w:t>
            </w:r>
          </w:p>
        </w:tc>
      </w:tr>
      <w:tr w:rsidR="00931289" w:rsidRPr="00FF191A" w14:paraId="6C629C4C" w14:textId="77777777" w:rsidTr="00F3796B">
        <w:trPr>
          <w:trHeight w:val="250"/>
        </w:trPr>
        <w:tc>
          <w:tcPr>
            <w:tcW w:w="4536" w:type="dxa"/>
            <w:shd w:val="clear" w:color="auto" w:fill="auto"/>
            <w:noWrap/>
            <w:hideMark/>
          </w:tcPr>
          <w:p w14:paraId="5C01737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Andra möjliga produktionsplatser och deras läge</w:t>
            </w:r>
          </w:p>
        </w:tc>
        <w:tc>
          <w:tcPr>
            <w:tcW w:w="1129" w:type="dxa"/>
            <w:shd w:val="clear" w:color="auto" w:fill="auto"/>
            <w:noWrap/>
            <w:hideMark/>
          </w:tcPr>
          <w:p w14:paraId="3EB7A7E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6B0EC3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Till exempel lokaler för vilka finns ett skriftligt (hyres)avtal om användning, men som sällan används.</w:t>
            </w:r>
          </w:p>
        </w:tc>
      </w:tr>
      <w:tr w:rsidR="00931289" w:rsidRPr="00FF191A" w14:paraId="3233C09C" w14:textId="77777777" w:rsidTr="00F3796B">
        <w:trPr>
          <w:trHeight w:val="260"/>
        </w:trPr>
        <w:tc>
          <w:tcPr>
            <w:tcW w:w="4536" w:type="dxa"/>
            <w:shd w:val="clear" w:color="auto" w:fill="auto"/>
            <w:noWrap/>
            <w:hideMark/>
          </w:tcPr>
          <w:p w14:paraId="1E12F0CB"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 xml:space="preserve">Datum för anslutning till ekoövervakningen </w:t>
            </w:r>
          </w:p>
        </w:tc>
        <w:tc>
          <w:tcPr>
            <w:tcW w:w="1129" w:type="dxa"/>
            <w:shd w:val="clear" w:color="auto" w:fill="auto"/>
            <w:noWrap/>
            <w:hideMark/>
          </w:tcPr>
          <w:p w14:paraId="57AC65D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BCC285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För en ny ekobonde krävs exakt datum, för övriga räcker det med ett årtal.</w:t>
            </w:r>
          </w:p>
        </w:tc>
      </w:tr>
      <w:tr w:rsidR="00931289" w:rsidRPr="00FF191A" w14:paraId="031CC376" w14:textId="77777777" w:rsidTr="00F3796B">
        <w:trPr>
          <w:trHeight w:val="260"/>
        </w:trPr>
        <w:tc>
          <w:tcPr>
            <w:tcW w:w="4536" w:type="dxa"/>
            <w:shd w:val="clear" w:color="auto" w:fill="auto"/>
            <w:noWrap/>
            <w:hideMark/>
          </w:tcPr>
          <w:p w14:paraId="0670ECF4"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Tillsynsmyndighet som övervakar ekoproduktionen och myndighetens kodnummer</w:t>
            </w:r>
          </w:p>
        </w:tc>
        <w:tc>
          <w:tcPr>
            <w:tcW w:w="1129" w:type="dxa"/>
            <w:shd w:val="clear" w:color="auto" w:fill="auto"/>
            <w:noWrap/>
            <w:hideMark/>
          </w:tcPr>
          <w:p w14:paraId="353EFCA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C701685"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6C6022DB" w14:textId="77777777" w:rsidTr="00F3796B">
        <w:trPr>
          <w:trHeight w:val="260"/>
        </w:trPr>
        <w:tc>
          <w:tcPr>
            <w:tcW w:w="4536" w:type="dxa"/>
            <w:shd w:val="clear" w:color="auto" w:fill="auto"/>
            <w:noWrap/>
            <w:hideMark/>
          </w:tcPr>
          <w:p w14:paraId="018342DD"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Ekoförbindelse</w:t>
            </w:r>
          </w:p>
        </w:tc>
        <w:tc>
          <w:tcPr>
            <w:tcW w:w="1129" w:type="dxa"/>
            <w:shd w:val="clear" w:color="auto" w:fill="auto"/>
            <w:noWrap/>
            <w:hideMark/>
          </w:tcPr>
          <w:p w14:paraId="23A8C63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1CC92A1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Användbar tilläggsinformation för en ekoinspektör, även om ekoinspektören inte granskar förbindelsevillkoren.</w:t>
            </w:r>
          </w:p>
        </w:tc>
      </w:tr>
      <w:tr w:rsidR="00931289" w:rsidRPr="00FF191A" w14:paraId="23BC9461" w14:textId="77777777" w:rsidTr="00F3796B">
        <w:trPr>
          <w:trHeight w:val="260"/>
        </w:trPr>
        <w:tc>
          <w:tcPr>
            <w:tcW w:w="4536" w:type="dxa"/>
            <w:shd w:val="clear" w:color="auto" w:fill="auto"/>
            <w:noWrap/>
            <w:hideMark/>
          </w:tcPr>
          <w:p w14:paraId="3F262F18"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Mål för ekoproduktionen</w:t>
            </w:r>
          </w:p>
        </w:tc>
        <w:tc>
          <w:tcPr>
            <w:tcW w:w="1129" w:type="dxa"/>
            <w:shd w:val="clear" w:color="auto" w:fill="auto"/>
            <w:noWrap/>
            <w:hideMark/>
          </w:tcPr>
          <w:p w14:paraId="36E993C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9D7B80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Vad produktionen fokuserar på just nu och vad den ska inriktas på</w:t>
            </w:r>
          </w:p>
        </w:tc>
      </w:tr>
      <w:tr w:rsidR="00931289" w:rsidRPr="00FF191A" w14:paraId="75D6E08E" w14:textId="77777777" w:rsidTr="00F3796B">
        <w:trPr>
          <w:trHeight w:val="260"/>
        </w:trPr>
        <w:tc>
          <w:tcPr>
            <w:tcW w:w="4536" w:type="dxa"/>
            <w:shd w:val="clear" w:color="auto" w:fill="auto"/>
            <w:noWrap/>
            <w:hideMark/>
          </w:tcPr>
          <w:p w14:paraId="149515EC"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Gårdens produktionsinriktningar</w:t>
            </w:r>
          </w:p>
        </w:tc>
        <w:tc>
          <w:tcPr>
            <w:tcW w:w="1129" w:type="dxa"/>
            <w:shd w:val="clear" w:color="auto" w:fill="auto"/>
            <w:noWrap/>
            <w:hideMark/>
          </w:tcPr>
          <w:p w14:paraId="3676B98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3B9469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 generellt och kortfattat gårdens produktionsinriktningar såsom åkerbruk, trädgårdsproduktion, växthus, ekologisk och konventionell djurproduktion och djurarter osv.</w:t>
            </w:r>
          </w:p>
        </w:tc>
      </w:tr>
      <w:tr w:rsidR="00931289" w:rsidRPr="00FF191A" w14:paraId="06C2B271" w14:textId="77777777" w:rsidTr="00F3796B">
        <w:trPr>
          <w:trHeight w:val="260"/>
        </w:trPr>
        <w:tc>
          <w:tcPr>
            <w:tcW w:w="4536" w:type="dxa"/>
            <w:shd w:val="clear" w:color="auto" w:fill="auto"/>
            <w:noWrap/>
            <w:hideMark/>
          </w:tcPr>
          <w:p w14:paraId="4F719A86"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Det finns ingen parallellproduktion på gården, dvs. alla åkrar, djur och andra produktions- och lagerlokaler på gården används uteslutande för ekoproduktion.</w:t>
            </w:r>
          </w:p>
        </w:tc>
        <w:tc>
          <w:tcPr>
            <w:tcW w:w="1129" w:type="dxa"/>
            <w:shd w:val="clear" w:color="auto" w:fill="auto"/>
            <w:noWrap/>
            <w:hideMark/>
          </w:tcPr>
          <w:p w14:paraId="5441F91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01FDF593" w14:textId="6DC237BA"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Om svaret är ja behövs inga svar på frågorna om parallellproduktion, men frågorna kan bli aktuella till exempel när nya åkrar tas i bruk. </w:t>
            </w:r>
          </w:p>
        </w:tc>
      </w:tr>
      <w:tr w:rsidR="00931289" w:rsidRPr="00FF191A" w14:paraId="710A12E1" w14:textId="77777777" w:rsidTr="00F3796B">
        <w:trPr>
          <w:trHeight w:val="250"/>
        </w:trPr>
        <w:tc>
          <w:tcPr>
            <w:tcW w:w="4536" w:type="dxa"/>
            <w:shd w:val="clear" w:color="auto" w:fill="auto"/>
            <w:noWrap/>
            <w:hideMark/>
          </w:tcPr>
          <w:p w14:paraId="764448B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Beskriv parallellproduktionen i allmänhet. </w:t>
            </w:r>
          </w:p>
        </w:tc>
        <w:tc>
          <w:tcPr>
            <w:tcW w:w="1129" w:type="dxa"/>
            <w:shd w:val="clear" w:color="auto" w:fill="auto"/>
            <w:noWrap/>
            <w:hideMark/>
          </w:tcPr>
          <w:p w14:paraId="34A6264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51851E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 parallellodling som är förknippad med växtproduktion i punkten ”Parallellodling”</w:t>
            </w:r>
          </w:p>
        </w:tc>
      </w:tr>
      <w:tr w:rsidR="00931289" w:rsidRPr="00FF191A" w14:paraId="5DF5186A" w14:textId="77777777" w:rsidTr="00F3796B">
        <w:trPr>
          <w:trHeight w:val="260"/>
        </w:trPr>
        <w:tc>
          <w:tcPr>
            <w:tcW w:w="4536" w:type="dxa"/>
            <w:shd w:val="clear" w:color="auto" w:fill="auto"/>
            <w:noWrap/>
            <w:hideMark/>
          </w:tcPr>
          <w:p w14:paraId="2A834264"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 xml:space="preserve">Gårdens indelning i separata enheter </w:t>
            </w:r>
          </w:p>
        </w:tc>
        <w:tc>
          <w:tcPr>
            <w:tcW w:w="1129" w:type="dxa"/>
            <w:shd w:val="clear" w:color="auto" w:fill="auto"/>
            <w:noWrap/>
            <w:hideMark/>
          </w:tcPr>
          <w:p w14:paraId="0896CB86"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1C0A9B50"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2700C2DF" w14:textId="77777777" w:rsidTr="00F3796B">
        <w:trPr>
          <w:trHeight w:val="250"/>
        </w:trPr>
        <w:tc>
          <w:tcPr>
            <w:tcW w:w="4536" w:type="dxa"/>
            <w:shd w:val="clear" w:color="auto" w:fill="auto"/>
            <w:noWrap/>
            <w:hideMark/>
          </w:tcPr>
          <w:p w14:paraId="1EB677D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Finns det konventionella enheter på gården?</w:t>
            </w:r>
          </w:p>
        </w:tc>
        <w:tc>
          <w:tcPr>
            <w:tcW w:w="1129" w:type="dxa"/>
            <w:shd w:val="clear" w:color="auto" w:fill="auto"/>
            <w:noWrap/>
            <w:hideMark/>
          </w:tcPr>
          <w:p w14:paraId="592165E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71500C9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Ekologiska och icke-ekologiska produktionsenheter samt produktionsenheter under omläggning kan särskiljas tydligt på gården, förutsatt att husdjuren i icke-ekologiska produktionsenheter är av andra arter och växter av andra sorter som lätt kan särskiljas.</w:t>
            </w:r>
          </w:p>
        </w:tc>
      </w:tr>
      <w:tr w:rsidR="00931289" w:rsidRPr="00FF191A" w14:paraId="657C3F4B" w14:textId="77777777" w:rsidTr="00F3796B">
        <w:trPr>
          <w:trHeight w:val="250"/>
        </w:trPr>
        <w:tc>
          <w:tcPr>
            <w:tcW w:w="4536" w:type="dxa"/>
            <w:shd w:val="clear" w:color="auto" w:fill="auto"/>
            <w:noWrap/>
            <w:hideMark/>
          </w:tcPr>
          <w:p w14:paraId="6340A4C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 närmare om de separata konventionella enheterna är permanenta.</w:t>
            </w:r>
          </w:p>
        </w:tc>
        <w:tc>
          <w:tcPr>
            <w:tcW w:w="1129" w:type="dxa"/>
            <w:shd w:val="clear" w:color="auto" w:fill="auto"/>
            <w:noWrap/>
            <w:hideMark/>
          </w:tcPr>
          <w:p w14:paraId="41FE2FD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F7F661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Till exempel konventionell djurproduktion, permanent parallellodling, hantering av </w:t>
            </w:r>
            <w:r>
              <w:rPr>
                <w:rFonts w:ascii="Arial" w:hAnsi="Arial"/>
                <w:sz w:val="18"/>
                <w:szCs w:val="18"/>
              </w:rPr>
              <w:lastRenderedPageBreak/>
              <w:t>konventionella produkter på en ekologisk gård. Observera att parallellproduktion tas upp i detalj i flera punkter i ekoplanen.</w:t>
            </w:r>
          </w:p>
        </w:tc>
      </w:tr>
      <w:tr w:rsidR="00FF191A" w:rsidRPr="00FF191A" w14:paraId="59A57557" w14:textId="77777777" w:rsidTr="00F3796B">
        <w:trPr>
          <w:trHeight w:val="250"/>
        </w:trPr>
        <w:tc>
          <w:tcPr>
            <w:tcW w:w="4536" w:type="dxa"/>
            <w:shd w:val="clear" w:color="auto" w:fill="auto"/>
            <w:noWrap/>
          </w:tcPr>
          <w:p w14:paraId="58FEBB08" w14:textId="5C47230B" w:rsidR="00FF191A" w:rsidRPr="00FF191A" w:rsidRDefault="00FF191A" w:rsidP="00F3796B">
            <w:pPr>
              <w:spacing w:after="0" w:line="240" w:lineRule="auto"/>
              <w:rPr>
                <w:rFonts w:ascii="Arial" w:eastAsia="Times New Roman" w:hAnsi="Arial" w:cs="Arial"/>
                <w:sz w:val="18"/>
                <w:szCs w:val="18"/>
              </w:rPr>
            </w:pPr>
            <w:r>
              <w:rPr>
                <w:rFonts w:ascii="Arial" w:hAnsi="Arial"/>
                <w:b/>
                <w:bCs/>
                <w:sz w:val="18"/>
                <w:szCs w:val="18"/>
                <w:u w:val="single"/>
              </w:rPr>
              <w:lastRenderedPageBreak/>
              <w:t>Maskiner, byggnader, hanterings- och lagerlokaler samt anordningar som använts inom växtproduktion och hantering av växtbaserade produkter</w:t>
            </w:r>
          </w:p>
        </w:tc>
        <w:tc>
          <w:tcPr>
            <w:tcW w:w="1129" w:type="dxa"/>
            <w:shd w:val="clear" w:color="auto" w:fill="auto"/>
            <w:noWrap/>
          </w:tcPr>
          <w:p w14:paraId="3F59FE25" w14:textId="77777777" w:rsidR="00FF191A" w:rsidRPr="00FF191A" w:rsidRDefault="00FF191A" w:rsidP="00F3796B">
            <w:pPr>
              <w:spacing w:after="0" w:line="240" w:lineRule="auto"/>
              <w:rPr>
                <w:rFonts w:ascii="Arial" w:eastAsia="Times New Roman" w:hAnsi="Arial" w:cs="Arial"/>
                <w:sz w:val="18"/>
                <w:szCs w:val="18"/>
                <w:lang w:eastAsia="fi-FI"/>
              </w:rPr>
            </w:pPr>
          </w:p>
        </w:tc>
        <w:tc>
          <w:tcPr>
            <w:tcW w:w="4258" w:type="dxa"/>
            <w:shd w:val="clear" w:color="auto" w:fill="auto"/>
            <w:noWrap/>
          </w:tcPr>
          <w:p w14:paraId="7A779BEB" w14:textId="29636325" w:rsidR="00FF191A" w:rsidRPr="00FF191A" w:rsidRDefault="00FF191A" w:rsidP="00F3796B">
            <w:pPr>
              <w:spacing w:after="0" w:line="240" w:lineRule="auto"/>
              <w:rPr>
                <w:rFonts w:ascii="Arial" w:eastAsia="Times New Roman" w:hAnsi="Arial" w:cs="Arial"/>
                <w:sz w:val="18"/>
                <w:szCs w:val="18"/>
              </w:rPr>
            </w:pPr>
            <w:r>
              <w:rPr>
                <w:rFonts w:ascii="Arial" w:hAnsi="Arial"/>
                <w:sz w:val="18"/>
                <w:szCs w:val="18"/>
              </w:rPr>
              <w:t>Syftet med svaren är att förstå hur gården tar hänsyn till särskilda krav och eventuella risker som kan uppstå i samband med exempelvis gemensam användning av utrustning och lagerlokaler</w:t>
            </w:r>
          </w:p>
        </w:tc>
      </w:tr>
      <w:tr w:rsidR="00931289" w:rsidRPr="00FF191A" w14:paraId="6849D250" w14:textId="77777777" w:rsidTr="00F3796B">
        <w:trPr>
          <w:trHeight w:val="250"/>
        </w:trPr>
        <w:tc>
          <w:tcPr>
            <w:tcW w:w="4536" w:type="dxa"/>
            <w:shd w:val="clear" w:color="auto" w:fill="auto"/>
            <w:noWrap/>
            <w:hideMark/>
          </w:tcPr>
          <w:p w14:paraId="46D60A2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Gårdens maskiner används endast i samband med ekologisk odling</w:t>
            </w:r>
          </w:p>
        </w:tc>
        <w:tc>
          <w:tcPr>
            <w:tcW w:w="1129" w:type="dxa"/>
            <w:shd w:val="clear" w:color="auto" w:fill="auto"/>
            <w:noWrap/>
            <w:hideMark/>
          </w:tcPr>
          <w:p w14:paraId="1C4F39C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26676992"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29F569A" w14:textId="77777777" w:rsidTr="00F3796B">
        <w:trPr>
          <w:trHeight w:val="250"/>
        </w:trPr>
        <w:tc>
          <w:tcPr>
            <w:tcW w:w="4536" w:type="dxa"/>
            <w:shd w:val="clear" w:color="auto" w:fill="auto"/>
            <w:noWrap/>
            <w:hideMark/>
          </w:tcPr>
          <w:p w14:paraId="731643D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På gården används maskiner i gemensamt bruk, konventionella entreprenörer anlitas eller gårdens maskiner används för entreprenader på konventionella gårdar.</w:t>
            </w:r>
          </w:p>
        </w:tc>
        <w:tc>
          <w:tcPr>
            <w:tcW w:w="1129" w:type="dxa"/>
            <w:shd w:val="clear" w:color="auto" w:fill="auto"/>
            <w:noWrap/>
            <w:hideMark/>
          </w:tcPr>
          <w:p w14:paraId="3834935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5404AE4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 hur maskiner och utrustning rengörs i punkten Rengöring och desinfektion.</w:t>
            </w:r>
          </w:p>
        </w:tc>
      </w:tr>
      <w:tr w:rsidR="00931289" w:rsidRPr="00FF191A" w14:paraId="33F0EF99" w14:textId="77777777" w:rsidTr="00F3796B">
        <w:trPr>
          <w:trHeight w:val="250"/>
        </w:trPr>
        <w:tc>
          <w:tcPr>
            <w:tcW w:w="4536" w:type="dxa"/>
            <w:shd w:val="clear" w:color="auto" w:fill="auto"/>
            <w:noWrap/>
            <w:hideMark/>
          </w:tcPr>
          <w:p w14:paraId="45CA263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Gårdens lager används också för lagring av konventionella produkter</w:t>
            </w:r>
          </w:p>
        </w:tc>
        <w:tc>
          <w:tcPr>
            <w:tcW w:w="1129" w:type="dxa"/>
            <w:shd w:val="clear" w:color="auto" w:fill="auto"/>
            <w:noWrap/>
            <w:hideMark/>
          </w:tcPr>
          <w:p w14:paraId="7729D94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1B80B6C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 hur lokalerna rengörs i punkten Rengöring och desinfektion.</w:t>
            </w:r>
          </w:p>
        </w:tc>
      </w:tr>
      <w:tr w:rsidR="00931289" w:rsidRPr="00FF191A" w14:paraId="60A1A6F4" w14:textId="77777777" w:rsidTr="00F3796B">
        <w:trPr>
          <w:trHeight w:val="260"/>
        </w:trPr>
        <w:tc>
          <w:tcPr>
            <w:tcW w:w="4536" w:type="dxa"/>
            <w:shd w:val="clear" w:color="auto" w:fill="auto"/>
            <w:noWrap/>
            <w:hideMark/>
          </w:tcPr>
          <w:p w14:paraId="3D248B5C"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Huvudsakligt sätt att använda eller marknadsföra ekologiska produkter</w:t>
            </w:r>
          </w:p>
        </w:tc>
        <w:tc>
          <w:tcPr>
            <w:tcW w:w="1129" w:type="dxa"/>
            <w:shd w:val="clear" w:color="auto" w:fill="auto"/>
            <w:noWrap/>
            <w:hideMark/>
          </w:tcPr>
          <w:p w14:paraId="3E032CE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ADE63A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Använd exempelvis indelningen: ekologiska produkter till försäljning utanför gården, produkter för egna ekologiska djur, produkter för egna konventionella djur, konventionella produkter till försäljning utanför gården</w:t>
            </w:r>
          </w:p>
        </w:tc>
      </w:tr>
      <w:tr w:rsidR="00931289" w:rsidRPr="00FF191A" w14:paraId="3C4966B9" w14:textId="77777777" w:rsidTr="00F3796B">
        <w:trPr>
          <w:trHeight w:val="250"/>
        </w:trPr>
        <w:tc>
          <w:tcPr>
            <w:tcW w:w="4536" w:type="dxa"/>
            <w:shd w:val="clear" w:color="auto" w:fill="auto"/>
            <w:noWrap/>
            <w:hideMark/>
          </w:tcPr>
          <w:p w14:paraId="348EBBB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Mer information </w:t>
            </w:r>
          </w:p>
        </w:tc>
        <w:tc>
          <w:tcPr>
            <w:tcW w:w="1129" w:type="dxa"/>
            <w:shd w:val="clear" w:color="auto" w:fill="auto"/>
            <w:noWrap/>
            <w:hideMark/>
          </w:tcPr>
          <w:p w14:paraId="62C3B2C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8AEFDC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Ge eventuell närmare information om hur du använder och marknadsför dina produkter</w:t>
            </w:r>
          </w:p>
        </w:tc>
      </w:tr>
      <w:tr w:rsidR="00931289" w:rsidRPr="00FF191A" w14:paraId="40B55030" w14:textId="77777777" w:rsidTr="00F3796B">
        <w:trPr>
          <w:trHeight w:val="260"/>
        </w:trPr>
        <w:tc>
          <w:tcPr>
            <w:tcW w:w="4536" w:type="dxa"/>
            <w:shd w:val="clear" w:color="auto" w:fill="auto"/>
            <w:noWrap/>
            <w:hideMark/>
          </w:tcPr>
          <w:p w14:paraId="66F694FB"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Bilagor till del 1 i ekoplanen Grundläggande uppgifter</w:t>
            </w:r>
          </w:p>
        </w:tc>
        <w:tc>
          <w:tcPr>
            <w:tcW w:w="1129" w:type="dxa"/>
            <w:shd w:val="clear" w:color="auto" w:fill="auto"/>
            <w:noWrap/>
            <w:hideMark/>
          </w:tcPr>
          <w:p w14:paraId="1CBE4FDB"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4C0A42E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Räkna upp bilagorna och ange dem med löpande nummer, </w:t>
            </w:r>
            <w:proofErr w:type="gramStart"/>
            <w:r>
              <w:rPr>
                <w:rFonts w:ascii="Arial" w:hAnsi="Arial"/>
                <w:sz w:val="18"/>
                <w:szCs w:val="18"/>
              </w:rPr>
              <w:t>t.ex.</w:t>
            </w:r>
            <w:proofErr w:type="gramEnd"/>
            <w:r>
              <w:rPr>
                <w:rFonts w:ascii="Arial" w:hAnsi="Arial"/>
                <w:sz w:val="18"/>
                <w:szCs w:val="18"/>
              </w:rPr>
              <w:t xml:space="preserve"> Del 1, bilaga 1. </w:t>
            </w:r>
          </w:p>
        </w:tc>
      </w:tr>
      <w:tr w:rsidR="00931289" w:rsidRPr="00FF191A" w14:paraId="250256C6" w14:textId="77777777" w:rsidTr="00F3796B">
        <w:trPr>
          <w:trHeight w:val="260"/>
        </w:trPr>
        <w:tc>
          <w:tcPr>
            <w:tcW w:w="4536" w:type="dxa"/>
            <w:shd w:val="clear" w:color="auto" w:fill="auto"/>
            <w:noWrap/>
            <w:hideMark/>
          </w:tcPr>
          <w:p w14:paraId="06D22B17"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47CBC92D"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6FF1A98C"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234F2A36" w14:textId="77777777" w:rsidTr="00F3796B">
        <w:trPr>
          <w:trHeight w:val="260"/>
        </w:trPr>
        <w:tc>
          <w:tcPr>
            <w:tcW w:w="4536" w:type="dxa"/>
            <w:shd w:val="clear" w:color="auto" w:fill="auto"/>
            <w:noWrap/>
            <w:hideMark/>
          </w:tcPr>
          <w:p w14:paraId="65C7A798"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DEL 2. VÄXTPRODUKTION</w:t>
            </w:r>
          </w:p>
        </w:tc>
        <w:tc>
          <w:tcPr>
            <w:tcW w:w="1129" w:type="dxa"/>
            <w:shd w:val="clear" w:color="auto" w:fill="auto"/>
            <w:noWrap/>
            <w:hideMark/>
          </w:tcPr>
          <w:p w14:paraId="37755EDE"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2CC52CA9" w14:textId="48262C43"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Planmodellen är avsedd för växtproduktion utom växthusproduktion och svampkultur.</w:t>
            </w:r>
          </w:p>
        </w:tc>
      </w:tr>
      <w:tr w:rsidR="00931289" w:rsidRPr="00FF191A" w14:paraId="09370C7C" w14:textId="77777777" w:rsidTr="00F3796B">
        <w:trPr>
          <w:trHeight w:val="260"/>
        </w:trPr>
        <w:tc>
          <w:tcPr>
            <w:tcW w:w="4536" w:type="dxa"/>
            <w:shd w:val="clear" w:color="auto" w:fill="auto"/>
            <w:noWrap/>
            <w:hideMark/>
          </w:tcPr>
          <w:p w14:paraId="2F1312CA" w14:textId="77777777" w:rsidR="00931289" w:rsidRPr="00FF191A" w:rsidRDefault="00237748" w:rsidP="00F3796B">
            <w:pPr>
              <w:spacing w:after="0" w:line="240" w:lineRule="auto"/>
              <w:rPr>
                <w:rFonts w:ascii="Arial" w:eastAsia="Times New Roman" w:hAnsi="Arial" w:cs="Arial"/>
                <w:b/>
                <w:bCs/>
                <w:sz w:val="18"/>
                <w:szCs w:val="18"/>
                <w:u w:val="single"/>
              </w:rPr>
            </w:pPr>
            <w:hyperlink r:id="rId14" w:anchor="id-2-viljelykierto-ja-maan-viljavuus" w:history="1">
              <w:r w:rsidR="00EA138D">
                <w:rPr>
                  <w:rFonts w:ascii="Arial" w:hAnsi="Arial"/>
                  <w:b/>
                  <w:bCs/>
                  <w:sz w:val="18"/>
                  <w:szCs w:val="18"/>
                  <w:u w:val="single"/>
                </w:rPr>
                <w:t>VÄXTFÖLJD OCH SKÖTSEL AV MARKENS BÖRDIGHET</w:t>
              </w:r>
            </w:hyperlink>
          </w:p>
        </w:tc>
        <w:tc>
          <w:tcPr>
            <w:tcW w:w="1129" w:type="dxa"/>
            <w:shd w:val="clear" w:color="auto" w:fill="auto"/>
            <w:noWrap/>
            <w:hideMark/>
          </w:tcPr>
          <w:p w14:paraId="09C49991"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643FC68"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4431FE9B" w14:textId="77777777" w:rsidTr="00F3796B">
        <w:trPr>
          <w:trHeight w:val="260"/>
        </w:trPr>
        <w:tc>
          <w:tcPr>
            <w:tcW w:w="4536" w:type="dxa"/>
            <w:shd w:val="clear" w:color="auto" w:fill="auto"/>
            <w:noWrap/>
            <w:hideMark/>
          </w:tcPr>
          <w:p w14:paraId="1FE69756"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Odling av jordbruksgrödor</w:t>
            </w:r>
          </w:p>
        </w:tc>
        <w:tc>
          <w:tcPr>
            <w:tcW w:w="1129" w:type="dxa"/>
            <w:shd w:val="clear" w:color="auto" w:fill="auto"/>
            <w:noWrap/>
            <w:hideMark/>
          </w:tcPr>
          <w:p w14:paraId="6C48911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36F3DB54"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497AFB4D" w14:textId="77777777" w:rsidTr="00F3796B">
        <w:trPr>
          <w:trHeight w:val="250"/>
        </w:trPr>
        <w:tc>
          <w:tcPr>
            <w:tcW w:w="4536" w:type="dxa"/>
            <w:shd w:val="clear" w:color="auto" w:fill="auto"/>
            <w:noWrap/>
            <w:hideMark/>
          </w:tcPr>
          <w:p w14:paraId="4D01590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Växtföljden i stora drag</w:t>
            </w:r>
          </w:p>
        </w:tc>
        <w:tc>
          <w:tcPr>
            <w:tcW w:w="1129" w:type="dxa"/>
            <w:shd w:val="clear" w:color="auto" w:fill="auto"/>
            <w:noWrap/>
            <w:hideMark/>
          </w:tcPr>
          <w:p w14:paraId="47C1176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5AC2E59" w14:textId="4EE0CF02"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Växtföljdsplanen är ett exempel på den produktionsplan som krävs enligt kommissionens kompletterande förordning 2021/2199 (art. 3d).</w:t>
            </w:r>
          </w:p>
        </w:tc>
      </w:tr>
      <w:tr w:rsidR="00931289" w:rsidRPr="00FF191A" w14:paraId="58F32AAD" w14:textId="77777777" w:rsidTr="00F3796B">
        <w:trPr>
          <w:trHeight w:val="250"/>
        </w:trPr>
        <w:tc>
          <w:tcPr>
            <w:tcW w:w="4536" w:type="dxa"/>
            <w:shd w:val="clear" w:color="auto" w:fill="auto"/>
            <w:noWrap/>
            <w:hideMark/>
          </w:tcPr>
          <w:p w14:paraId="0E07933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Odlade växter som upprätthåller markens bördighet och deras andel i växtföljderna</w:t>
            </w:r>
          </w:p>
        </w:tc>
        <w:tc>
          <w:tcPr>
            <w:tcW w:w="1129" w:type="dxa"/>
            <w:shd w:val="clear" w:color="auto" w:fill="auto"/>
            <w:noWrap/>
            <w:hideMark/>
          </w:tcPr>
          <w:p w14:paraId="53A6669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1BA73A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I växtföljden ska finnas minst en växt som upprätthåller markens bördighet som huvudgröda och minst 50 procent av åren i växtföljden på jordbruksskiftet ska ha växter som upprätthåller markens bördighet som huvud-, mellan- eller fånggröda</w:t>
            </w:r>
          </w:p>
        </w:tc>
      </w:tr>
      <w:tr w:rsidR="00931289" w:rsidRPr="00FF191A" w14:paraId="062BC93D" w14:textId="77777777" w:rsidTr="00F3796B">
        <w:trPr>
          <w:trHeight w:val="250"/>
        </w:trPr>
        <w:tc>
          <w:tcPr>
            <w:tcW w:w="4536" w:type="dxa"/>
            <w:shd w:val="clear" w:color="auto" w:fill="auto"/>
            <w:noWrap/>
            <w:hideMark/>
          </w:tcPr>
          <w:p w14:paraId="03B90F5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Odlade baljväxter och deras andel i växtföljderna</w:t>
            </w:r>
          </w:p>
        </w:tc>
        <w:tc>
          <w:tcPr>
            <w:tcW w:w="1129" w:type="dxa"/>
            <w:shd w:val="clear" w:color="auto" w:fill="auto"/>
            <w:noWrap/>
            <w:hideMark/>
          </w:tcPr>
          <w:p w14:paraId="6D8EEE1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F511F5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Minst 30 procent baljväxter som huvudgröda eller insåningsgröda på varje skifte</w:t>
            </w:r>
          </w:p>
        </w:tc>
      </w:tr>
      <w:tr w:rsidR="00931289" w:rsidRPr="00FF191A" w14:paraId="6F8100BC" w14:textId="77777777" w:rsidTr="00F3796B">
        <w:trPr>
          <w:trHeight w:val="250"/>
        </w:trPr>
        <w:tc>
          <w:tcPr>
            <w:tcW w:w="4536" w:type="dxa"/>
            <w:shd w:val="clear" w:color="auto" w:fill="auto"/>
            <w:noWrap/>
            <w:hideMark/>
          </w:tcPr>
          <w:p w14:paraId="58D3D5F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Hur har kraven på efter varandra följande grödor beaktats i växtföljderna?</w:t>
            </w:r>
          </w:p>
        </w:tc>
        <w:tc>
          <w:tcPr>
            <w:tcW w:w="1129" w:type="dxa"/>
            <w:shd w:val="clear" w:color="auto" w:fill="auto"/>
            <w:noWrap/>
            <w:hideMark/>
          </w:tcPr>
          <w:p w14:paraId="51C4566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4334F9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Spannmålsväxter kan odlas högst tre år i följd på varje skifte. Baljväxter, oljeväxter, potatis samt andra ettåriga specialgrödor i samma växtsläkte kan odlas högst två år i följd på varje skifte.</w:t>
            </w:r>
          </w:p>
        </w:tc>
      </w:tr>
      <w:tr w:rsidR="00931289" w:rsidRPr="00FF191A" w14:paraId="4A072FB7" w14:textId="77777777" w:rsidTr="00F3796B">
        <w:trPr>
          <w:trHeight w:val="260"/>
        </w:trPr>
        <w:tc>
          <w:tcPr>
            <w:tcW w:w="4536" w:type="dxa"/>
            <w:shd w:val="clear" w:color="auto" w:fill="auto"/>
            <w:noWrap/>
            <w:hideMark/>
          </w:tcPr>
          <w:p w14:paraId="43062502"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Start- och slutdatum för skiftenas omläggningsperiod</w:t>
            </w:r>
          </w:p>
        </w:tc>
        <w:tc>
          <w:tcPr>
            <w:tcW w:w="1129" w:type="dxa"/>
            <w:shd w:val="clear" w:color="auto" w:fill="auto"/>
            <w:noWrap/>
            <w:hideMark/>
          </w:tcPr>
          <w:p w14:paraId="5DC6892E"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2489802E"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2A2287E7" w14:textId="77777777" w:rsidTr="00F3796B">
        <w:trPr>
          <w:trHeight w:val="250"/>
        </w:trPr>
        <w:tc>
          <w:tcPr>
            <w:tcW w:w="4536" w:type="dxa"/>
            <w:shd w:val="clear" w:color="auto" w:fill="auto"/>
            <w:noWrap/>
            <w:hideMark/>
          </w:tcPr>
          <w:p w14:paraId="10BE528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Omläggningsskedet för ett skifte under det första året börjar den 1 maj, om inte annat särskilt har antecknats i den skiftesspecifika växtföljdsplanen. För dessa skiften löper omläggningsskedet ut om två år, dvs. den 30 april. </w:t>
            </w:r>
          </w:p>
        </w:tc>
        <w:tc>
          <w:tcPr>
            <w:tcW w:w="1129" w:type="dxa"/>
            <w:shd w:val="clear" w:color="auto" w:fill="auto"/>
            <w:noWrap/>
            <w:hideMark/>
          </w:tcPr>
          <w:p w14:paraId="706FDC3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0E60943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Behov av att anteckna start- och slutdatum för omläggningsperioden för ett skifte på något annat sätt kan orsaka </w:t>
            </w:r>
            <w:proofErr w:type="gramStart"/>
            <w:r>
              <w:rPr>
                <w:rFonts w:ascii="Arial" w:hAnsi="Arial"/>
                <w:sz w:val="18"/>
                <w:szCs w:val="18"/>
              </w:rPr>
              <w:t>t.ex.</w:t>
            </w:r>
            <w:proofErr w:type="gramEnd"/>
            <w:r>
              <w:rPr>
                <w:rFonts w:ascii="Arial" w:hAnsi="Arial"/>
                <w:sz w:val="18"/>
                <w:szCs w:val="18"/>
              </w:rPr>
              <w:t xml:space="preserve"> en tidigare tidpunkt för sådd än normalt, förkortning av omläggningsperioden, tillämpning av förfarande med år noll eller att ett nytt skifte tas i besittning senare.</w:t>
            </w:r>
          </w:p>
        </w:tc>
      </w:tr>
      <w:tr w:rsidR="00931289" w:rsidRPr="00FF191A" w14:paraId="20CD05DF" w14:textId="77777777" w:rsidTr="00F3796B">
        <w:trPr>
          <w:trHeight w:val="250"/>
        </w:trPr>
        <w:tc>
          <w:tcPr>
            <w:tcW w:w="4536" w:type="dxa"/>
            <w:shd w:val="clear" w:color="auto" w:fill="auto"/>
            <w:noWrap/>
            <w:hideMark/>
          </w:tcPr>
          <w:p w14:paraId="09C469C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Antecknat skiftesvis i växtföljdsplanen</w:t>
            </w:r>
          </w:p>
        </w:tc>
        <w:tc>
          <w:tcPr>
            <w:tcW w:w="1129" w:type="dxa"/>
            <w:shd w:val="clear" w:color="auto" w:fill="auto"/>
            <w:noWrap/>
            <w:hideMark/>
          </w:tcPr>
          <w:p w14:paraId="4F1BE93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7CCEB39A"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E56E5DF" w14:textId="77777777" w:rsidTr="00F3796B">
        <w:trPr>
          <w:trHeight w:val="250"/>
        </w:trPr>
        <w:tc>
          <w:tcPr>
            <w:tcW w:w="4536" w:type="dxa"/>
            <w:shd w:val="clear" w:color="auto" w:fill="auto"/>
            <w:noWrap/>
            <w:hideMark/>
          </w:tcPr>
          <w:p w14:paraId="7466F74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Mer information </w:t>
            </w:r>
          </w:p>
        </w:tc>
        <w:tc>
          <w:tcPr>
            <w:tcW w:w="1129" w:type="dxa"/>
            <w:shd w:val="clear" w:color="auto" w:fill="auto"/>
            <w:noWrap/>
            <w:hideMark/>
          </w:tcPr>
          <w:p w14:paraId="2D2952A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553E3C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7CF42B79" w14:textId="77777777" w:rsidTr="00F3796B">
        <w:trPr>
          <w:trHeight w:val="260"/>
        </w:trPr>
        <w:tc>
          <w:tcPr>
            <w:tcW w:w="4536" w:type="dxa"/>
            <w:shd w:val="clear" w:color="auto" w:fill="auto"/>
            <w:noWrap/>
            <w:hideMark/>
          </w:tcPr>
          <w:p w14:paraId="06BD70E9"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Långvariga vallar</w:t>
            </w:r>
          </w:p>
        </w:tc>
        <w:tc>
          <w:tcPr>
            <w:tcW w:w="1129" w:type="dxa"/>
            <w:shd w:val="clear" w:color="auto" w:fill="auto"/>
            <w:noWrap/>
            <w:hideMark/>
          </w:tcPr>
          <w:p w14:paraId="2CA14667"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4216BA4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Kravet på växtföljd gäller inte vallarealer som fortlöpande är täckta med vall i enlighet med ekoplanen (</w:t>
            </w:r>
            <w:proofErr w:type="gramStart"/>
            <w:r>
              <w:rPr>
                <w:rFonts w:ascii="Arial" w:hAnsi="Arial"/>
                <w:sz w:val="18"/>
                <w:szCs w:val="18"/>
              </w:rPr>
              <w:t>t.ex.</w:t>
            </w:r>
            <w:proofErr w:type="gramEnd"/>
            <w:r>
              <w:rPr>
                <w:rFonts w:ascii="Arial" w:hAnsi="Arial"/>
                <w:sz w:val="18"/>
                <w:szCs w:val="18"/>
              </w:rPr>
              <w:t xml:space="preserve"> skyddszoner, permanenta betesvallar och andra långvariga vallar).</w:t>
            </w:r>
          </w:p>
        </w:tc>
      </w:tr>
      <w:tr w:rsidR="00931289" w:rsidRPr="00FF191A" w14:paraId="4A14F341" w14:textId="77777777" w:rsidTr="00F3796B">
        <w:trPr>
          <w:trHeight w:val="250"/>
        </w:trPr>
        <w:tc>
          <w:tcPr>
            <w:tcW w:w="4536" w:type="dxa"/>
            <w:shd w:val="clear" w:color="auto" w:fill="auto"/>
            <w:noWrap/>
            <w:hideMark/>
          </w:tcPr>
          <w:p w14:paraId="3E34B55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Beskriv målen för långvariga vallars produktion och skötsel samt skötselåtgärderna enligt dem </w:t>
            </w:r>
          </w:p>
        </w:tc>
        <w:tc>
          <w:tcPr>
            <w:tcW w:w="1129" w:type="dxa"/>
            <w:shd w:val="clear" w:color="auto" w:fill="auto"/>
            <w:noWrap/>
            <w:hideMark/>
          </w:tcPr>
          <w:p w14:paraId="071CE81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B00003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Exempelvis mängden utsäde för kompletteringssådd, användningen av skörden, växtskyddsåtgärderna (</w:t>
            </w:r>
            <w:proofErr w:type="gramStart"/>
            <w:r>
              <w:rPr>
                <w:rFonts w:ascii="Arial" w:hAnsi="Arial"/>
                <w:sz w:val="18"/>
                <w:szCs w:val="18"/>
              </w:rPr>
              <w:t>t.ex.</w:t>
            </w:r>
            <w:proofErr w:type="gramEnd"/>
            <w:r>
              <w:rPr>
                <w:rFonts w:ascii="Arial" w:hAnsi="Arial"/>
                <w:sz w:val="18"/>
                <w:szCs w:val="18"/>
              </w:rPr>
              <w:t xml:space="preserve"> </w:t>
            </w:r>
            <w:proofErr w:type="spellStart"/>
            <w:r>
              <w:rPr>
                <w:rFonts w:ascii="Arial" w:hAnsi="Arial"/>
                <w:sz w:val="18"/>
                <w:szCs w:val="18"/>
              </w:rPr>
              <w:t>vallputsning</w:t>
            </w:r>
            <w:proofErr w:type="spellEnd"/>
            <w:r>
              <w:rPr>
                <w:rFonts w:ascii="Arial" w:hAnsi="Arial"/>
                <w:sz w:val="18"/>
                <w:szCs w:val="18"/>
              </w:rPr>
              <w:t>) och tidpunkterna för när åtgärderna ska vidtas</w:t>
            </w:r>
          </w:p>
        </w:tc>
      </w:tr>
      <w:tr w:rsidR="00931289" w:rsidRPr="00FF191A" w14:paraId="0C140348" w14:textId="77777777" w:rsidTr="00F3796B">
        <w:trPr>
          <w:trHeight w:val="260"/>
        </w:trPr>
        <w:tc>
          <w:tcPr>
            <w:tcW w:w="4536" w:type="dxa"/>
            <w:shd w:val="clear" w:color="auto" w:fill="auto"/>
            <w:noWrap/>
            <w:hideMark/>
          </w:tcPr>
          <w:p w14:paraId="20C4E426"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Fleråriga växter</w:t>
            </w:r>
          </w:p>
        </w:tc>
        <w:tc>
          <w:tcPr>
            <w:tcW w:w="1129" w:type="dxa"/>
            <w:shd w:val="clear" w:color="auto" w:fill="auto"/>
            <w:noWrap/>
            <w:hideMark/>
          </w:tcPr>
          <w:p w14:paraId="3C714FF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621649A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Fleråriga växter är till exempel fruktväxter med vedartad stam (</w:t>
            </w:r>
            <w:proofErr w:type="spellStart"/>
            <w:r>
              <w:rPr>
                <w:rFonts w:ascii="Arial" w:hAnsi="Arial"/>
                <w:sz w:val="18"/>
                <w:szCs w:val="18"/>
              </w:rPr>
              <w:t>äppel</w:t>
            </w:r>
            <w:proofErr w:type="spellEnd"/>
            <w:r>
              <w:rPr>
                <w:rFonts w:ascii="Arial" w:hAnsi="Arial"/>
                <w:sz w:val="18"/>
                <w:szCs w:val="18"/>
              </w:rPr>
              <w:t xml:space="preserve">), </w:t>
            </w:r>
            <w:proofErr w:type="spellStart"/>
            <w:r>
              <w:rPr>
                <w:rFonts w:ascii="Arial" w:hAnsi="Arial"/>
                <w:sz w:val="18"/>
                <w:szCs w:val="18"/>
              </w:rPr>
              <w:t>bärväxter</w:t>
            </w:r>
            <w:proofErr w:type="spellEnd"/>
            <w:r>
              <w:rPr>
                <w:rFonts w:ascii="Arial" w:hAnsi="Arial"/>
                <w:sz w:val="18"/>
                <w:szCs w:val="18"/>
              </w:rPr>
              <w:t xml:space="preserve"> med örtstam (jordgubbe) eller grönsaksväxter med örtstam (rabarber). </w:t>
            </w:r>
          </w:p>
        </w:tc>
      </w:tr>
      <w:tr w:rsidR="00931289" w:rsidRPr="00FF191A" w14:paraId="61694EE4" w14:textId="77777777" w:rsidTr="00F3796B">
        <w:trPr>
          <w:trHeight w:val="250"/>
        </w:trPr>
        <w:tc>
          <w:tcPr>
            <w:tcW w:w="4536" w:type="dxa"/>
            <w:shd w:val="clear" w:color="auto" w:fill="auto"/>
            <w:noWrap/>
            <w:hideMark/>
          </w:tcPr>
          <w:p w14:paraId="76CE877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Beskriv målen för fleråriga växters produktion och skötsel samt skötselåtgärderna enligt dem </w:t>
            </w:r>
          </w:p>
        </w:tc>
        <w:tc>
          <w:tcPr>
            <w:tcW w:w="1129" w:type="dxa"/>
            <w:shd w:val="clear" w:color="auto" w:fill="auto"/>
            <w:noWrap/>
            <w:hideMark/>
          </w:tcPr>
          <w:p w14:paraId="6C2EF34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0380D7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Vid odling av fleråriga växter måste jordens bördighet och biologiska aktivitet bibehållas och ökas genom att odla gröngödslingsväxter, </w:t>
            </w:r>
            <w:r>
              <w:rPr>
                <w:rFonts w:ascii="Arial" w:hAnsi="Arial"/>
                <w:sz w:val="18"/>
                <w:szCs w:val="18"/>
              </w:rPr>
              <w:lastRenderedPageBreak/>
              <w:t>baljväxter och andra växter som bidrar till mångfalden, såsom vallväxter mellan raderna. Att fortlöpande hålla markytan bar, dvs. utan växttäcke, är inte tillåtet.</w:t>
            </w:r>
          </w:p>
        </w:tc>
      </w:tr>
      <w:tr w:rsidR="00931289" w:rsidRPr="00FF191A" w14:paraId="1866D76A" w14:textId="77777777" w:rsidTr="00F3796B">
        <w:trPr>
          <w:trHeight w:val="260"/>
        </w:trPr>
        <w:tc>
          <w:tcPr>
            <w:tcW w:w="4536" w:type="dxa"/>
            <w:shd w:val="clear" w:color="auto" w:fill="auto"/>
            <w:noWrap/>
            <w:hideMark/>
          </w:tcPr>
          <w:p w14:paraId="200477AB"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lastRenderedPageBreak/>
              <w:t>Dokumentation av växtföljdsplanen</w:t>
            </w:r>
          </w:p>
        </w:tc>
        <w:tc>
          <w:tcPr>
            <w:tcW w:w="1129" w:type="dxa"/>
            <w:shd w:val="clear" w:color="auto" w:fill="auto"/>
            <w:noWrap/>
            <w:hideMark/>
          </w:tcPr>
          <w:p w14:paraId="666F91B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1370FD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Bifoga en separat skiftesvis växtföljdsplan som bilaga till ekoplanen.</w:t>
            </w:r>
          </w:p>
        </w:tc>
      </w:tr>
      <w:tr w:rsidR="00931289" w:rsidRPr="00FF191A" w14:paraId="0378CBAE" w14:textId="77777777" w:rsidTr="00F3796B">
        <w:trPr>
          <w:trHeight w:val="260"/>
        </w:trPr>
        <w:tc>
          <w:tcPr>
            <w:tcW w:w="4536" w:type="dxa"/>
            <w:shd w:val="clear" w:color="auto" w:fill="auto"/>
            <w:noWrap/>
            <w:hideMark/>
          </w:tcPr>
          <w:p w14:paraId="3C62B51B" w14:textId="77777777" w:rsidR="00931289" w:rsidRPr="00FF191A" w:rsidRDefault="00237748" w:rsidP="00F3796B">
            <w:pPr>
              <w:spacing w:after="0" w:line="240" w:lineRule="auto"/>
              <w:rPr>
                <w:rFonts w:ascii="Arial" w:eastAsia="Times New Roman" w:hAnsi="Arial" w:cs="Arial"/>
                <w:b/>
                <w:bCs/>
                <w:sz w:val="18"/>
                <w:szCs w:val="18"/>
                <w:u w:val="single"/>
              </w:rPr>
            </w:pPr>
            <w:hyperlink r:id="rId15" w:anchor="id-3-lannoitus" w:history="1">
              <w:r w:rsidR="00EA138D">
                <w:rPr>
                  <w:rFonts w:ascii="Arial" w:hAnsi="Arial"/>
                  <w:b/>
                  <w:bCs/>
                  <w:sz w:val="18"/>
                  <w:szCs w:val="18"/>
                  <w:u w:val="single"/>
                </w:rPr>
                <w:t>GÖDSLING</w:t>
              </w:r>
            </w:hyperlink>
          </w:p>
        </w:tc>
        <w:tc>
          <w:tcPr>
            <w:tcW w:w="1129" w:type="dxa"/>
            <w:shd w:val="clear" w:color="auto" w:fill="auto"/>
            <w:noWrap/>
            <w:hideMark/>
          </w:tcPr>
          <w:p w14:paraId="31CA9E1B"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45204EB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Beskriv åkrarnas bördighet, näringsstatus, situationen i fråga om grundförbättringar (dikning och kalkning). Beskriv målen och de planerade åtgärderna för gödslingen och grundförbättringarna. </w:t>
            </w:r>
          </w:p>
        </w:tc>
      </w:tr>
      <w:tr w:rsidR="00931289" w:rsidRPr="00FF191A" w14:paraId="3D049CD9" w14:textId="77777777" w:rsidTr="00F3796B">
        <w:trPr>
          <w:trHeight w:val="250"/>
        </w:trPr>
        <w:tc>
          <w:tcPr>
            <w:tcW w:w="4536" w:type="dxa"/>
            <w:shd w:val="clear" w:color="auto" w:fill="auto"/>
            <w:noWrap/>
            <w:hideMark/>
          </w:tcPr>
          <w:p w14:paraId="4C2A75B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Näringskällor från den egna gården</w:t>
            </w:r>
          </w:p>
        </w:tc>
        <w:tc>
          <w:tcPr>
            <w:tcW w:w="1129" w:type="dxa"/>
            <w:shd w:val="clear" w:color="auto" w:fill="auto"/>
            <w:noWrap/>
            <w:hideMark/>
          </w:tcPr>
          <w:p w14:paraId="13F33E2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5A4595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Till exempel stallgödsel från den egna gården (även från konventionella djur) och gröngödsling. Beakta växtföljden.</w:t>
            </w:r>
          </w:p>
        </w:tc>
      </w:tr>
      <w:tr w:rsidR="00931289" w:rsidRPr="00FF191A" w14:paraId="4FF5A43E" w14:textId="77777777" w:rsidTr="00F3796B">
        <w:trPr>
          <w:trHeight w:val="250"/>
        </w:trPr>
        <w:tc>
          <w:tcPr>
            <w:tcW w:w="4536" w:type="dxa"/>
            <w:shd w:val="clear" w:color="auto" w:fill="auto"/>
            <w:noWrap/>
            <w:hideMark/>
          </w:tcPr>
          <w:p w14:paraId="750211D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Användning och anskaffning av kompletterande gödsel- och jordförbättringsmedel</w:t>
            </w:r>
          </w:p>
        </w:tc>
        <w:tc>
          <w:tcPr>
            <w:tcW w:w="1129" w:type="dxa"/>
            <w:shd w:val="clear" w:color="auto" w:fill="auto"/>
            <w:noWrap/>
            <w:hideMark/>
          </w:tcPr>
          <w:p w14:paraId="6B742DB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30B9F9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Beskriv näringskällorna och anskaffningsplatserna för samt grunderna för användningen av kompletterande gödselmedel. Använd vid behov bilagor och hänvisningar till gödslingsplaner. Kompletteringsgödsling avser gödsel- eller jordförbättringsmedel som kommer till den ekologiska produktionsenheten utifrån, </w:t>
            </w:r>
            <w:proofErr w:type="gramStart"/>
            <w:r>
              <w:rPr>
                <w:rFonts w:ascii="Arial" w:hAnsi="Arial"/>
                <w:sz w:val="18"/>
                <w:szCs w:val="18"/>
              </w:rPr>
              <w:t>t.ex.</w:t>
            </w:r>
            <w:proofErr w:type="gramEnd"/>
            <w:r>
              <w:rPr>
                <w:rFonts w:ascii="Arial" w:hAnsi="Arial"/>
                <w:sz w:val="18"/>
                <w:szCs w:val="18"/>
              </w:rPr>
              <w:t xml:space="preserve"> gödsel från djur i konventionell produktion. Beakta kalkning, stenmjöl och mikronäringsgödselmedel. Användningen av kompletterande gödselmedel förutsätter att en tillräckligt hög näringshalt inte kan uppnås med hjälp av stallgödsel från ekologiska djur eller genom mångsidig växtföljd och gröngödsling som innehåller baljväxter. Påvisande av behovet kan </w:t>
            </w:r>
            <w:proofErr w:type="gramStart"/>
            <w:r>
              <w:rPr>
                <w:rFonts w:ascii="Arial" w:hAnsi="Arial"/>
                <w:sz w:val="18"/>
                <w:szCs w:val="18"/>
              </w:rPr>
              <w:t>t.ex.</w:t>
            </w:r>
            <w:proofErr w:type="gramEnd"/>
            <w:r>
              <w:rPr>
                <w:rFonts w:ascii="Arial" w:hAnsi="Arial"/>
                <w:sz w:val="18"/>
                <w:szCs w:val="18"/>
              </w:rPr>
              <w:t xml:space="preserve"> baseras på en beräkning av näringsbalansen eller behovet av gödsling (för kväve, fosfor och kalium), en markkarteringsanalys eller konstaterade symptom på näringsämnesbrister (för mikronäringsgödselmedel) eller på andra kriterier. Beakta även andra organiska gödselmedel (andra än konventionell stallgödsel), såsom torv, mylla, odlingssubstrat osv. </w:t>
            </w:r>
          </w:p>
        </w:tc>
      </w:tr>
      <w:tr w:rsidR="00931289" w:rsidRPr="00FF191A" w14:paraId="33B45751" w14:textId="77777777" w:rsidTr="00F3796B">
        <w:trPr>
          <w:trHeight w:val="250"/>
        </w:trPr>
        <w:tc>
          <w:tcPr>
            <w:tcW w:w="4536" w:type="dxa"/>
            <w:shd w:val="clear" w:color="auto" w:fill="auto"/>
            <w:noWrap/>
            <w:hideMark/>
          </w:tcPr>
          <w:p w14:paraId="1DAAB03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Mängden lösligt kväve i kompletteringsgödslingen överstiger inte 30 kg/ha/år</w:t>
            </w:r>
          </w:p>
        </w:tc>
        <w:tc>
          <w:tcPr>
            <w:tcW w:w="1129" w:type="dxa"/>
            <w:shd w:val="clear" w:color="auto" w:fill="auto"/>
            <w:noWrap/>
            <w:hideMark/>
          </w:tcPr>
          <w:p w14:paraId="3836478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1563E0D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Om mängden lösligt kväve i kompletteringsgödslingen inte överstiger 30 kg/ha, behöver användningsbehovet inte motiveras i gödslingsplanen.</w:t>
            </w:r>
          </w:p>
        </w:tc>
      </w:tr>
      <w:tr w:rsidR="00931289" w:rsidRPr="00FF191A" w14:paraId="15A95F6B" w14:textId="77777777" w:rsidTr="00F3796B">
        <w:trPr>
          <w:trHeight w:val="260"/>
        </w:trPr>
        <w:tc>
          <w:tcPr>
            <w:tcW w:w="4536" w:type="dxa"/>
            <w:shd w:val="clear" w:color="auto" w:fill="auto"/>
            <w:noWrap/>
            <w:hideMark/>
          </w:tcPr>
          <w:p w14:paraId="28868A68"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Bearbetning och användning av stallgödsel</w:t>
            </w:r>
          </w:p>
        </w:tc>
        <w:tc>
          <w:tcPr>
            <w:tcW w:w="1129" w:type="dxa"/>
            <w:shd w:val="clear" w:color="auto" w:fill="auto"/>
            <w:noWrap/>
            <w:hideMark/>
          </w:tcPr>
          <w:p w14:paraId="4C78724D"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43C5C87E"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7DA3B035" w14:textId="77777777" w:rsidTr="00F3796B">
        <w:trPr>
          <w:trHeight w:val="250"/>
        </w:trPr>
        <w:tc>
          <w:tcPr>
            <w:tcW w:w="4536" w:type="dxa"/>
            <w:shd w:val="clear" w:color="auto" w:fill="auto"/>
            <w:noWrap/>
            <w:hideMark/>
          </w:tcPr>
          <w:p w14:paraId="1DBE56F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Bearbetning och användning av fast gödsel</w:t>
            </w:r>
          </w:p>
        </w:tc>
        <w:tc>
          <w:tcPr>
            <w:tcW w:w="1129" w:type="dxa"/>
            <w:shd w:val="clear" w:color="auto" w:fill="auto"/>
            <w:noWrap/>
            <w:hideMark/>
          </w:tcPr>
          <w:p w14:paraId="2A1A824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6044A5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kompostering, rötning osv.</w:t>
            </w:r>
          </w:p>
        </w:tc>
      </w:tr>
      <w:tr w:rsidR="00931289" w:rsidRPr="00FF191A" w14:paraId="266E7144" w14:textId="77777777" w:rsidTr="00F3796B">
        <w:trPr>
          <w:trHeight w:val="250"/>
        </w:trPr>
        <w:tc>
          <w:tcPr>
            <w:tcW w:w="4536" w:type="dxa"/>
            <w:shd w:val="clear" w:color="auto" w:fill="auto"/>
            <w:noWrap/>
            <w:hideMark/>
          </w:tcPr>
          <w:p w14:paraId="0BABD69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Bearbetning av flytgödsel och urin</w:t>
            </w:r>
          </w:p>
        </w:tc>
        <w:tc>
          <w:tcPr>
            <w:tcW w:w="1129" w:type="dxa"/>
            <w:shd w:val="clear" w:color="auto" w:fill="auto"/>
            <w:noWrap/>
            <w:hideMark/>
          </w:tcPr>
          <w:p w14:paraId="5A544A1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EAAB854" w14:textId="2172640F"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luftning, rötning, utspädning osv.</w:t>
            </w:r>
          </w:p>
        </w:tc>
      </w:tr>
      <w:tr w:rsidR="00931289" w:rsidRPr="00FF191A" w14:paraId="46B1A5AA" w14:textId="77777777" w:rsidTr="00F3796B">
        <w:trPr>
          <w:trHeight w:val="250"/>
        </w:trPr>
        <w:tc>
          <w:tcPr>
            <w:tcW w:w="4536" w:type="dxa"/>
            <w:shd w:val="clear" w:color="auto" w:fill="auto"/>
            <w:noWrap/>
            <w:hideMark/>
          </w:tcPr>
          <w:p w14:paraId="75FC163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Den totala kvävemängden i stallgödseln som sprids överstiger inte 170 kg N/ha per år</w:t>
            </w:r>
          </w:p>
        </w:tc>
        <w:tc>
          <w:tcPr>
            <w:tcW w:w="1129" w:type="dxa"/>
            <w:shd w:val="clear" w:color="auto" w:fill="auto"/>
            <w:noWrap/>
            <w:hideMark/>
          </w:tcPr>
          <w:p w14:paraId="62EC437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1CE635F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Den totala kvävemängden stallgödseln som sprids får inte överstiga 170 kg N/ha per år</w:t>
            </w:r>
          </w:p>
        </w:tc>
      </w:tr>
      <w:tr w:rsidR="00931289" w:rsidRPr="00FF191A" w14:paraId="1447D845" w14:textId="77777777" w:rsidTr="00F3796B">
        <w:trPr>
          <w:trHeight w:val="250"/>
        </w:trPr>
        <w:tc>
          <w:tcPr>
            <w:tcW w:w="4536" w:type="dxa"/>
            <w:shd w:val="clear" w:color="auto" w:fill="auto"/>
            <w:noWrap/>
            <w:hideMark/>
          </w:tcPr>
          <w:p w14:paraId="282D4F8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Bearbetning och användning av mänsklig avföring (människogödsel) från gården </w:t>
            </w:r>
          </w:p>
        </w:tc>
        <w:tc>
          <w:tcPr>
            <w:tcW w:w="1129" w:type="dxa"/>
            <w:shd w:val="clear" w:color="auto" w:fill="auto"/>
            <w:noWrap/>
            <w:hideMark/>
          </w:tcPr>
          <w:p w14:paraId="6D51205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C53C20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Det är tillåtet att använda torrlatrinavfall eller slam från en fällningsbrunn från den egna ekogården som gödsel. Latrinavfallet eller fällningsslammet ska ändå </w:t>
            </w:r>
            <w:proofErr w:type="spellStart"/>
            <w:r>
              <w:rPr>
                <w:rFonts w:ascii="Arial" w:hAnsi="Arial"/>
                <w:sz w:val="18"/>
                <w:szCs w:val="18"/>
              </w:rPr>
              <w:t>hygieniseras</w:t>
            </w:r>
            <w:proofErr w:type="spellEnd"/>
            <w:r>
              <w:rPr>
                <w:rFonts w:ascii="Arial" w:hAnsi="Arial"/>
                <w:sz w:val="18"/>
                <w:szCs w:val="18"/>
              </w:rPr>
              <w:t xml:space="preserve"> på föreskrivet sätt, exempelvis genom kompostering eller stabilisering med osläckt kalk.</w:t>
            </w:r>
          </w:p>
        </w:tc>
      </w:tr>
      <w:tr w:rsidR="00931289" w:rsidRPr="00FF191A" w14:paraId="40E37B19" w14:textId="77777777" w:rsidTr="00F3796B">
        <w:trPr>
          <w:trHeight w:val="260"/>
        </w:trPr>
        <w:tc>
          <w:tcPr>
            <w:tcW w:w="4536" w:type="dxa"/>
            <w:shd w:val="clear" w:color="auto" w:fill="auto"/>
            <w:noWrap/>
            <w:hideMark/>
          </w:tcPr>
          <w:p w14:paraId="2340925B"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Dokumentation av gödslingsplanen</w:t>
            </w:r>
          </w:p>
        </w:tc>
        <w:tc>
          <w:tcPr>
            <w:tcW w:w="1129" w:type="dxa"/>
            <w:shd w:val="clear" w:color="auto" w:fill="auto"/>
            <w:noWrap/>
            <w:hideMark/>
          </w:tcPr>
          <w:p w14:paraId="7F3B64E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499F1F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Bifoga gödslingsplanen som bilaga till ekoplanen.</w:t>
            </w:r>
          </w:p>
        </w:tc>
      </w:tr>
      <w:tr w:rsidR="00931289" w:rsidRPr="00FF191A" w14:paraId="0CF22E75" w14:textId="77777777" w:rsidTr="00F3796B">
        <w:trPr>
          <w:trHeight w:val="260"/>
        </w:trPr>
        <w:tc>
          <w:tcPr>
            <w:tcW w:w="4536" w:type="dxa"/>
            <w:shd w:val="clear" w:color="auto" w:fill="auto"/>
            <w:noWrap/>
            <w:hideMark/>
          </w:tcPr>
          <w:p w14:paraId="71F65209" w14:textId="77777777" w:rsidR="00931289" w:rsidRPr="00FF191A" w:rsidRDefault="00237748" w:rsidP="00F3796B">
            <w:pPr>
              <w:spacing w:after="0" w:line="240" w:lineRule="auto"/>
              <w:rPr>
                <w:rFonts w:ascii="Arial" w:eastAsia="Times New Roman" w:hAnsi="Arial" w:cs="Arial"/>
                <w:b/>
                <w:bCs/>
                <w:sz w:val="18"/>
                <w:szCs w:val="18"/>
                <w:u w:val="single"/>
              </w:rPr>
            </w:pPr>
            <w:hyperlink r:id="rId16" w:anchor="id-4-kasvinsuojelu" w:history="1">
              <w:r w:rsidR="00EA138D">
                <w:rPr>
                  <w:rFonts w:ascii="Arial" w:hAnsi="Arial"/>
                  <w:b/>
                  <w:bCs/>
                  <w:sz w:val="18"/>
                  <w:szCs w:val="18"/>
                  <w:u w:val="single"/>
                </w:rPr>
                <w:t>VÄXTSKYDD</w:t>
              </w:r>
            </w:hyperlink>
          </w:p>
        </w:tc>
        <w:tc>
          <w:tcPr>
            <w:tcW w:w="1129" w:type="dxa"/>
            <w:shd w:val="clear" w:color="auto" w:fill="auto"/>
            <w:noWrap/>
            <w:hideMark/>
          </w:tcPr>
          <w:p w14:paraId="11B608F3"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0F82187D"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53005B4A" w14:textId="77777777" w:rsidTr="00F3796B">
        <w:trPr>
          <w:trHeight w:val="250"/>
        </w:trPr>
        <w:tc>
          <w:tcPr>
            <w:tcW w:w="4536" w:type="dxa"/>
            <w:shd w:val="clear" w:color="auto" w:fill="auto"/>
            <w:noWrap/>
            <w:hideMark/>
          </w:tcPr>
          <w:p w14:paraId="41ECF71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Förebyggande och regelbundna växtskyddsåtgärder som utförs årligen</w:t>
            </w:r>
          </w:p>
        </w:tc>
        <w:tc>
          <w:tcPr>
            <w:tcW w:w="1129" w:type="dxa"/>
            <w:shd w:val="clear" w:color="auto" w:fill="auto"/>
            <w:noWrap/>
            <w:hideMark/>
          </w:tcPr>
          <w:p w14:paraId="3ACF731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37DFA83"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1B66AC5" w14:textId="77777777" w:rsidTr="00F3796B">
        <w:trPr>
          <w:trHeight w:val="250"/>
        </w:trPr>
        <w:tc>
          <w:tcPr>
            <w:tcW w:w="4536" w:type="dxa"/>
            <w:shd w:val="clear" w:color="auto" w:fill="auto"/>
            <w:noWrap/>
            <w:hideMark/>
          </w:tcPr>
          <w:p w14:paraId="4FBB0EB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Kritiska punkter i växtföljden med tanke på ogräs</w:t>
            </w:r>
          </w:p>
        </w:tc>
        <w:tc>
          <w:tcPr>
            <w:tcW w:w="1129" w:type="dxa"/>
            <w:shd w:val="clear" w:color="auto" w:fill="auto"/>
            <w:noWrap/>
            <w:hideMark/>
          </w:tcPr>
          <w:p w14:paraId="5630140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D7CA44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Till exempel när intensifierade åtgärder ska inledas och hur de ska dokumenteras.</w:t>
            </w:r>
          </w:p>
        </w:tc>
      </w:tr>
      <w:tr w:rsidR="00931289" w:rsidRPr="00FF191A" w14:paraId="3E62CF80" w14:textId="77777777" w:rsidTr="00F3796B">
        <w:trPr>
          <w:trHeight w:val="250"/>
        </w:trPr>
        <w:tc>
          <w:tcPr>
            <w:tcW w:w="4536" w:type="dxa"/>
            <w:shd w:val="clear" w:color="auto" w:fill="auto"/>
            <w:noWrap/>
            <w:hideMark/>
          </w:tcPr>
          <w:p w14:paraId="4E2AC58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Förebyggande av ogrässpridning</w:t>
            </w:r>
          </w:p>
        </w:tc>
        <w:tc>
          <w:tcPr>
            <w:tcW w:w="1129" w:type="dxa"/>
            <w:shd w:val="clear" w:color="auto" w:fill="auto"/>
            <w:noWrap/>
            <w:hideMark/>
          </w:tcPr>
          <w:p w14:paraId="59E8D49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42F8735"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AE197B1" w14:textId="77777777" w:rsidTr="00F3796B">
        <w:trPr>
          <w:trHeight w:val="250"/>
        </w:trPr>
        <w:tc>
          <w:tcPr>
            <w:tcW w:w="4536" w:type="dxa"/>
            <w:shd w:val="clear" w:color="auto" w:fill="auto"/>
            <w:noWrap/>
            <w:hideMark/>
          </w:tcPr>
          <w:p w14:paraId="6FBF33C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De mest problematiska ogräsen och skiftena</w:t>
            </w:r>
          </w:p>
        </w:tc>
        <w:tc>
          <w:tcPr>
            <w:tcW w:w="1129" w:type="dxa"/>
            <w:shd w:val="clear" w:color="auto" w:fill="auto"/>
            <w:noWrap/>
            <w:hideMark/>
          </w:tcPr>
          <w:p w14:paraId="1531F75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8EA984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DA6EE37" w14:textId="77777777" w:rsidTr="00F3796B">
        <w:trPr>
          <w:trHeight w:val="250"/>
        </w:trPr>
        <w:tc>
          <w:tcPr>
            <w:tcW w:w="4536" w:type="dxa"/>
            <w:shd w:val="clear" w:color="auto" w:fill="auto"/>
            <w:noWrap/>
            <w:hideMark/>
          </w:tcPr>
          <w:p w14:paraId="5B85335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Normala åtgärder för bekämpning av ettåriga fröogräs</w:t>
            </w:r>
          </w:p>
        </w:tc>
        <w:tc>
          <w:tcPr>
            <w:tcW w:w="1129" w:type="dxa"/>
            <w:shd w:val="clear" w:color="auto" w:fill="auto"/>
            <w:noWrap/>
            <w:hideMark/>
          </w:tcPr>
          <w:p w14:paraId="200FB33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55A8B83"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0BFE35B" w14:textId="77777777" w:rsidTr="00F3796B">
        <w:trPr>
          <w:trHeight w:val="250"/>
        </w:trPr>
        <w:tc>
          <w:tcPr>
            <w:tcW w:w="4536" w:type="dxa"/>
            <w:shd w:val="clear" w:color="auto" w:fill="auto"/>
            <w:noWrap/>
            <w:hideMark/>
          </w:tcPr>
          <w:p w14:paraId="180D94B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Intensifierade åtgärder för bekämpning av ettåriga fröogräs vid behov</w:t>
            </w:r>
          </w:p>
        </w:tc>
        <w:tc>
          <w:tcPr>
            <w:tcW w:w="1129" w:type="dxa"/>
            <w:shd w:val="clear" w:color="auto" w:fill="auto"/>
            <w:noWrap/>
            <w:hideMark/>
          </w:tcPr>
          <w:p w14:paraId="5C0EF71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528FEB3"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678824E" w14:textId="77777777" w:rsidTr="00F3796B">
        <w:trPr>
          <w:trHeight w:val="250"/>
        </w:trPr>
        <w:tc>
          <w:tcPr>
            <w:tcW w:w="4536" w:type="dxa"/>
            <w:shd w:val="clear" w:color="auto" w:fill="auto"/>
            <w:noWrap/>
            <w:hideMark/>
          </w:tcPr>
          <w:p w14:paraId="6C81FB1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Normala åtgärder för bekämpning av fleråriga rotogräs</w:t>
            </w:r>
          </w:p>
        </w:tc>
        <w:tc>
          <w:tcPr>
            <w:tcW w:w="1129" w:type="dxa"/>
            <w:shd w:val="clear" w:color="auto" w:fill="auto"/>
            <w:noWrap/>
            <w:hideMark/>
          </w:tcPr>
          <w:p w14:paraId="518A83C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9EF901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A8A87B4" w14:textId="77777777" w:rsidTr="00F3796B">
        <w:trPr>
          <w:trHeight w:val="250"/>
        </w:trPr>
        <w:tc>
          <w:tcPr>
            <w:tcW w:w="4536" w:type="dxa"/>
            <w:shd w:val="clear" w:color="auto" w:fill="auto"/>
            <w:noWrap/>
            <w:hideMark/>
          </w:tcPr>
          <w:p w14:paraId="582B8EA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Intensifierade åtgärder för bekämpning av fleråriga </w:t>
            </w:r>
            <w:proofErr w:type="spellStart"/>
            <w:r>
              <w:rPr>
                <w:rFonts w:ascii="Arial" w:hAnsi="Arial"/>
                <w:sz w:val="18"/>
                <w:szCs w:val="18"/>
              </w:rPr>
              <w:t>rotgräs</w:t>
            </w:r>
            <w:proofErr w:type="spellEnd"/>
            <w:r>
              <w:rPr>
                <w:rFonts w:ascii="Arial" w:hAnsi="Arial"/>
                <w:sz w:val="18"/>
                <w:szCs w:val="18"/>
              </w:rPr>
              <w:t xml:space="preserve"> vid behov</w:t>
            </w:r>
          </w:p>
        </w:tc>
        <w:tc>
          <w:tcPr>
            <w:tcW w:w="1129" w:type="dxa"/>
            <w:shd w:val="clear" w:color="auto" w:fill="auto"/>
            <w:noWrap/>
            <w:hideMark/>
          </w:tcPr>
          <w:p w14:paraId="1A0D605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E367747"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8D8DD15" w14:textId="77777777" w:rsidTr="00F3796B">
        <w:trPr>
          <w:trHeight w:val="260"/>
        </w:trPr>
        <w:tc>
          <w:tcPr>
            <w:tcW w:w="4536" w:type="dxa"/>
            <w:shd w:val="clear" w:color="auto" w:fill="auto"/>
            <w:noWrap/>
            <w:hideMark/>
          </w:tcPr>
          <w:p w14:paraId="0F84E4FA"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Sjukdomar och bekämpning av dem</w:t>
            </w:r>
          </w:p>
        </w:tc>
        <w:tc>
          <w:tcPr>
            <w:tcW w:w="1129" w:type="dxa"/>
            <w:shd w:val="clear" w:color="auto" w:fill="auto"/>
            <w:noWrap/>
            <w:hideMark/>
          </w:tcPr>
          <w:p w14:paraId="78510377"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6FED25B"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1B0E56B3" w14:textId="77777777" w:rsidTr="00F3796B">
        <w:trPr>
          <w:trHeight w:val="250"/>
        </w:trPr>
        <w:tc>
          <w:tcPr>
            <w:tcW w:w="4536" w:type="dxa"/>
            <w:shd w:val="clear" w:color="auto" w:fill="auto"/>
            <w:noWrap/>
            <w:hideMark/>
          </w:tcPr>
          <w:p w14:paraId="02A610F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Vilka sjukdomar förekommer, på vilka skiften och i vilket skede av växtföljden förekommer de?</w:t>
            </w:r>
          </w:p>
        </w:tc>
        <w:tc>
          <w:tcPr>
            <w:tcW w:w="1129" w:type="dxa"/>
            <w:shd w:val="clear" w:color="auto" w:fill="auto"/>
            <w:noWrap/>
            <w:hideMark/>
          </w:tcPr>
          <w:p w14:paraId="37E4F51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59B8A1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473E584" w14:textId="77777777" w:rsidTr="00F3796B">
        <w:trPr>
          <w:trHeight w:val="250"/>
        </w:trPr>
        <w:tc>
          <w:tcPr>
            <w:tcW w:w="4536" w:type="dxa"/>
            <w:shd w:val="clear" w:color="auto" w:fill="auto"/>
            <w:noWrap/>
            <w:hideMark/>
          </w:tcPr>
          <w:p w14:paraId="1020D48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lastRenderedPageBreak/>
              <w:t>Vilka av dessa sjukdomar kan, när de förvärras, vara av ekonomisk betydelse eller avsevärt minska skörden?</w:t>
            </w:r>
          </w:p>
        </w:tc>
        <w:tc>
          <w:tcPr>
            <w:tcW w:w="1129" w:type="dxa"/>
            <w:shd w:val="clear" w:color="auto" w:fill="auto"/>
            <w:noWrap/>
            <w:hideMark/>
          </w:tcPr>
          <w:p w14:paraId="56867ED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0BD97C4"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A33A618" w14:textId="77777777" w:rsidTr="00F3796B">
        <w:trPr>
          <w:trHeight w:val="250"/>
        </w:trPr>
        <w:tc>
          <w:tcPr>
            <w:tcW w:w="4536" w:type="dxa"/>
            <w:shd w:val="clear" w:color="auto" w:fill="auto"/>
            <w:noWrap/>
            <w:hideMark/>
          </w:tcPr>
          <w:p w14:paraId="6D38ABF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Hur kan dessa sjukdomar förebyggas (</w:t>
            </w:r>
            <w:proofErr w:type="gramStart"/>
            <w:r>
              <w:rPr>
                <w:rFonts w:ascii="Arial" w:hAnsi="Arial"/>
                <w:sz w:val="18"/>
                <w:szCs w:val="18"/>
              </w:rPr>
              <w:t>t.ex.</w:t>
            </w:r>
            <w:proofErr w:type="gramEnd"/>
            <w:r>
              <w:rPr>
                <w:rFonts w:ascii="Arial" w:hAnsi="Arial"/>
                <w:sz w:val="18"/>
                <w:szCs w:val="18"/>
              </w:rPr>
              <w:t xml:space="preserve"> blandad odling, mellanår)?</w:t>
            </w:r>
          </w:p>
        </w:tc>
        <w:tc>
          <w:tcPr>
            <w:tcW w:w="1129" w:type="dxa"/>
            <w:shd w:val="clear" w:color="auto" w:fill="auto"/>
            <w:noWrap/>
            <w:hideMark/>
          </w:tcPr>
          <w:p w14:paraId="322A95E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6C5B814"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2B53D73E" w14:textId="77777777" w:rsidTr="00F3796B">
        <w:trPr>
          <w:trHeight w:val="250"/>
        </w:trPr>
        <w:tc>
          <w:tcPr>
            <w:tcW w:w="4536" w:type="dxa"/>
            <w:shd w:val="clear" w:color="auto" w:fill="auto"/>
            <w:noWrap/>
            <w:hideMark/>
          </w:tcPr>
          <w:p w14:paraId="7A779D7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Hur bra är de använda sorternas sjukdomsresistens?</w:t>
            </w:r>
          </w:p>
        </w:tc>
        <w:tc>
          <w:tcPr>
            <w:tcW w:w="1129" w:type="dxa"/>
            <w:shd w:val="clear" w:color="auto" w:fill="auto"/>
            <w:noWrap/>
            <w:hideMark/>
          </w:tcPr>
          <w:p w14:paraId="59E1BC2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3FBBB79"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60D37FEF" w14:textId="77777777" w:rsidTr="00F3796B">
        <w:trPr>
          <w:trHeight w:val="250"/>
        </w:trPr>
        <w:tc>
          <w:tcPr>
            <w:tcW w:w="4536" w:type="dxa"/>
            <w:shd w:val="clear" w:color="auto" w:fill="auto"/>
            <w:noWrap/>
            <w:hideMark/>
          </w:tcPr>
          <w:p w14:paraId="4A75278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Betas utsädet och i så fall på vilket sätt?</w:t>
            </w:r>
          </w:p>
        </w:tc>
        <w:tc>
          <w:tcPr>
            <w:tcW w:w="1129" w:type="dxa"/>
            <w:shd w:val="clear" w:color="auto" w:fill="auto"/>
            <w:noWrap/>
            <w:hideMark/>
          </w:tcPr>
          <w:p w14:paraId="0B7A8D9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7966CA9" w14:textId="52F7BE4B"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 användningen av täckmaterial som är tillåtna i ekoproduktion och mekaniska metoder såsom värmebehandling.</w:t>
            </w:r>
          </w:p>
        </w:tc>
      </w:tr>
      <w:tr w:rsidR="00931289" w:rsidRPr="00FF191A" w14:paraId="00BBE5E6" w14:textId="77777777" w:rsidTr="00F3796B">
        <w:trPr>
          <w:trHeight w:val="260"/>
        </w:trPr>
        <w:tc>
          <w:tcPr>
            <w:tcW w:w="4536" w:type="dxa"/>
            <w:shd w:val="clear" w:color="auto" w:fill="auto"/>
            <w:noWrap/>
            <w:hideMark/>
          </w:tcPr>
          <w:p w14:paraId="2CDFED6F"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Skadegörare och bekämpning av dem</w:t>
            </w:r>
          </w:p>
        </w:tc>
        <w:tc>
          <w:tcPr>
            <w:tcW w:w="1129" w:type="dxa"/>
            <w:shd w:val="clear" w:color="auto" w:fill="auto"/>
            <w:noWrap/>
            <w:hideMark/>
          </w:tcPr>
          <w:p w14:paraId="25A48D99"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34D8EAFE"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7B71B5F5" w14:textId="77777777" w:rsidTr="00F3796B">
        <w:trPr>
          <w:trHeight w:val="250"/>
        </w:trPr>
        <w:tc>
          <w:tcPr>
            <w:tcW w:w="4536" w:type="dxa"/>
            <w:shd w:val="clear" w:color="auto" w:fill="auto"/>
            <w:noWrap/>
            <w:hideMark/>
          </w:tcPr>
          <w:p w14:paraId="436F50F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Vilka grödor/skiften har skadegörarproblem?</w:t>
            </w:r>
          </w:p>
        </w:tc>
        <w:tc>
          <w:tcPr>
            <w:tcW w:w="1129" w:type="dxa"/>
            <w:shd w:val="clear" w:color="auto" w:fill="auto"/>
            <w:noWrap/>
            <w:hideMark/>
          </w:tcPr>
          <w:p w14:paraId="208103B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0788ACE"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6B873620" w14:textId="77777777" w:rsidTr="00F3796B">
        <w:trPr>
          <w:trHeight w:val="250"/>
        </w:trPr>
        <w:tc>
          <w:tcPr>
            <w:tcW w:w="4536" w:type="dxa"/>
            <w:shd w:val="clear" w:color="auto" w:fill="auto"/>
            <w:noWrap/>
            <w:hideMark/>
          </w:tcPr>
          <w:p w14:paraId="545E6FE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Vilka åtgärder vidtas mot skadegörare? Mekaniska och kemiska metoder? Trösklar för bekämpningen?</w:t>
            </w:r>
          </w:p>
        </w:tc>
        <w:tc>
          <w:tcPr>
            <w:tcW w:w="1129" w:type="dxa"/>
            <w:shd w:val="clear" w:color="auto" w:fill="auto"/>
            <w:noWrap/>
            <w:hideMark/>
          </w:tcPr>
          <w:p w14:paraId="45F7494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AC325A0"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787C6A49" w14:textId="77777777" w:rsidTr="00F3796B">
        <w:trPr>
          <w:trHeight w:val="260"/>
        </w:trPr>
        <w:tc>
          <w:tcPr>
            <w:tcW w:w="4536" w:type="dxa"/>
            <w:shd w:val="clear" w:color="auto" w:fill="auto"/>
            <w:noWrap/>
            <w:hideMark/>
          </w:tcPr>
          <w:p w14:paraId="3D346302"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Dokumentation av växtskyddsplanen</w:t>
            </w:r>
          </w:p>
        </w:tc>
        <w:tc>
          <w:tcPr>
            <w:tcW w:w="1129" w:type="dxa"/>
            <w:shd w:val="clear" w:color="auto" w:fill="auto"/>
            <w:noWrap/>
            <w:hideMark/>
          </w:tcPr>
          <w:p w14:paraId="1DC7277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C41844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Bifoga en eventuell separat växtskyddsplan som bilaga till ekoplanen.</w:t>
            </w:r>
          </w:p>
        </w:tc>
      </w:tr>
      <w:tr w:rsidR="00931289" w:rsidRPr="00FF191A" w14:paraId="2CE589E4" w14:textId="77777777" w:rsidTr="00F3796B">
        <w:trPr>
          <w:trHeight w:val="260"/>
        </w:trPr>
        <w:tc>
          <w:tcPr>
            <w:tcW w:w="4536" w:type="dxa"/>
            <w:shd w:val="clear" w:color="auto" w:fill="auto"/>
            <w:noWrap/>
            <w:hideMark/>
          </w:tcPr>
          <w:p w14:paraId="58067245"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ANSKAFFNING OCH ANVÄNDNING AV FÖRÖKNINGSMATERIAL</w:t>
            </w:r>
          </w:p>
        </w:tc>
        <w:tc>
          <w:tcPr>
            <w:tcW w:w="1129" w:type="dxa"/>
            <w:shd w:val="clear" w:color="auto" w:fill="auto"/>
            <w:noWrap/>
            <w:hideMark/>
          </w:tcPr>
          <w:p w14:paraId="0A5AB5B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4FA99A7"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46184011" w14:textId="77777777" w:rsidTr="00F3796B">
        <w:trPr>
          <w:trHeight w:val="250"/>
        </w:trPr>
        <w:tc>
          <w:tcPr>
            <w:tcW w:w="4536" w:type="dxa"/>
            <w:shd w:val="clear" w:color="auto" w:fill="auto"/>
            <w:noWrap/>
            <w:hideMark/>
          </w:tcPr>
          <w:p w14:paraId="7CE7AAB8" w14:textId="579F5D26"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Hur anskaffas utsäde, plantor och annat förökningsmaterial?</w:t>
            </w:r>
          </w:p>
        </w:tc>
        <w:tc>
          <w:tcPr>
            <w:tcW w:w="1129" w:type="dxa"/>
            <w:shd w:val="clear" w:color="auto" w:fill="auto"/>
            <w:noWrap/>
            <w:hideMark/>
          </w:tcPr>
          <w:p w14:paraId="5E8D4C34"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4258" w:type="dxa"/>
            <w:shd w:val="clear" w:color="auto" w:fill="auto"/>
            <w:noWrap/>
            <w:hideMark/>
          </w:tcPr>
          <w:p w14:paraId="6DB14E5D"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08CBC72D" w14:textId="77777777" w:rsidTr="00F3796B">
        <w:trPr>
          <w:trHeight w:val="250"/>
        </w:trPr>
        <w:tc>
          <w:tcPr>
            <w:tcW w:w="4536" w:type="dxa"/>
            <w:shd w:val="clear" w:color="auto" w:fill="auto"/>
            <w:noWrap/>
            <w:hideMark/>
          </w:tcPr>
          <w:p w14:paraId="2B5EB6C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Anskaffning av konventionellt förökningsmaterial </w:t>
            </w:r>
          </w:p>
        </w:tc>
        <w:tc>
          <w:tcPr>
            <w:tcW w:w="1129" w:type="dxa"/>
            <w:shd w:val="clear" w:color="auto" w:fill="auto"/>
            <w:noWrap/>
            <w:hideMark/>
          </w:tcPr>
          <w:p w14:paraId="6B979C27"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4258" w:type="dxa"/>
            <w:shd w:val="clear" w:color="auto" w:fill="auto"/>
            <w:noWrap/>
            <w:hideMark/>
          </w:tcPr>
          <w:p w14:paraId="324E818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Tillgången på ekologiskt producerat förökningsmaterial kontrolleras i Livsmedelsverkets förökningsmaterialregister. Om det utsäde som behövs inte är tillgängligt som ekologisk produkt kan du kontrollera den lista som Livsmedelsverket publicerar med beslut om att använda konventionellt producerat förökningsmaterial. Vid behov lämnas en ansökan till NTM-centralen om tillstånd att använda konventionellt förökningsmaterial för förökning av en sort som ännu inte är tillgänglig som ekologisk produkt.</w:t>
            </w:r>
          </w:p>
        </w:tc>
      </w:tr>
      <w:tr w:rsidR="00931289" w:rsidRPr="00FF191A" w14:paraId="78472DE0" w14:textId="77777777" w:rsidTr="00F3796B">
        <w:trPr>
          <w:trHeight w:val="250"/>
        </w:trPr>
        <w:tc>
          <w:tcPr>
            <w:tcW w:w="4536" w:type="dxa"/>
            <w:shd w:val="clear" w:color="auto" w:fill="auto"/>
            <w:noWrap/>
          </w:tcPr>
          <w:p w14:paraId="0CA4C67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Hur verifierar du att det finns ett giltigt tillstånd att använda det anskaffade konventionella utsädet och plantorna?</w:t>
            </w:r>
          </w:p>
        </w:tc>
        <w:tc>
          <w:tcPr>
            <w:tcW w:w="1129" w:type="dxa"/>
            <w:shd w:val="clear" w:color="auto" w:fill="auto"/>
            <w:noWrap/>
          </w:tcPr>
          <w:p w14:paraId="285F8BA5"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4258" w:type="dxa"/>
            <w:shd w:val="clear" w:color="auto" w:fill="auto"/>
            <w:noWrap/>
          </w:tcPr>
          <w:p w14:paraId="747CF16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Kontrollera följande: Är det utsäde som behövs tillgängligt som ekologisk produkt, behövs tillstånd av NTM-centralen eller finns det ett allmänt tillstånd för sorten. Exempel på dokumentation och information som ska bevaras vid anskaffning av utsäde: Originalexemplar eller kopior av orderbekräftelser och/eller inköpsfakturor. Följebrev märkta med mottagningskontroll. Garantibevis (minst ett exemplar per parti) eller fotografi av varje produkt. Beskriv förvaringssättet.</w:t>
            </w:r>
          </w:p>
        </w:tc>
      </w:tr>
      <w:tr w:rsidR="00931289" w:rsidRPr="00FF191A" w14:paraId="32B1A4E4" w14:textId="77777777" w:rsidTr="00F3796B">
        <w:trPr>
          <w:trHeight w:val="260"/>
        </w:trPr>
        <w:tc>
          <w:tcPr>
            <w:tcW w:w="4536" w:type="dxa"/>
            <w:shd w:val="clear" w:color="auto" w:fill="auto"/>
            <w:noWrap/>
            <w:hideMark/>
          </w:tcPr>
          <w:p w14:paraId="5DB7E2A2" w14:textId="77777777" w:rsidR="00931289" w:rsidRPr="00FF191A" w:rsidRDefault="00237748" w:rsidP="00F3796B">
            <w:pPr>
              <w:spacing w:after="0" w:line="240" w:lineRule="auto"/>
              <w:rPr>
                <w:rFonts w:ascii="Arial" w:eastAsia="Times New Roman" w:hAnsi="Arial" w:cs="Arial"/>
                <w:b/>
                <w:bCs/>
                <w:sz w:val="18"/>
                <w:szCs w:val="18"/>
                <w:u w:val="single"/>
              </w:rPr>
            </w:pPr>
            <w:hyperlink r:id="rId17" w:anchor="id-7-rinnakkaisviljely" w:history="1">
              <w:r w:rsidR="00EA138D">
                <w:rPr>
                  <w:rFonts w:ascii="Arial" w:hAnsi="Arial"/>
                  <w:b/>
                  <w:bCs/>
                  <w:sz w:val="18"/>
                  <w:szCs w:val="18"/>
                  <w:u w:val="single"/>
                </w:rPr>
                <w:t>PARALLELLODLING</w:t>
              </w:r>
            </w:hyperlink>
          </w:p>
        </w:tc>
        <w:tc>
          <w:tcPr>
            <w:tcW w:w="1129" w:type="dxa"/>
            <w:shd w:val="clear" w:color="auto" w:fill="auto"/>
            <w:noWrap/>
            <w:hideMark/>
          </w:tcPr>
          <w:p w14:paraId="727E4F38"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72B20689"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334D8E0E" w14:textId="77777777" w:rsidTr="00F3796B">
        <w:trPr>
          <w:trHeight w:val="260"/>
        </w:trPr>
        <w:tc>
          <w:tcPr>
            <w:tcW w:w="4536" w:type="dxa"/>
            <w:shd w:val="clear" w:color="auto" w:fill="auto"/>
            <w:noWrap/>
            <w:hideMark/>
          </w:tcPr>
          <w:p w14:paraId="640F80B0" w14:textId="7B6DD569"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 xml:space="preserve">Finns det åkrar under omläggning eller åkrar om </w:t>
            </w:r>
            <w:proofErr w:type="spellStart"/>
            <w:r>
              <w:rPr>
                <w:rFonts w:ascii="Arial" w:hAnsi="Arial"/>
                <w:b/>
                <w:bCs/>
                <w:sz w:val="18"/>
                <w:szCs w:val="18"/>
                <w:u w:val="single"/>
              </w:rPr>
              <w:t>parallellodlas</w:t>
            </w:r>
            <w:proofErr w:type="spellEnd"/>
            <w:r>
              <w:rPr>
                <w:rFonts w:ascii="Arial" w:hAnsi="Arial"/>
                <w:b/>
                <w:bCs/>
                <w:sz w:val="18"/>
                <w:szCs w:val="18"/>
                <w:u w:val="single"/>
              </w:rPr>
              <w:t xml:space="preserve"> på gården?</w:t>
            </w:r>
          </w:p>
        </w:tc>
        <w:tc>
          <w:tcPr>
            <w:tcW w:w="1129" w:type="dxa"/>
            <w:shd w:val="clear" w:color="auto" w:fill="auto"/>
            <w:noWrap/>
            <w:hideMark/>
          </w:tcPr>
          <w:p w14:paraId="41C8D32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505A4D1F"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43C510A" w14:textId="77777777" w:rsidTr="00F3796B">
        <w:trPr>
          <w:trHeight w:val="250"/>
        </w:trPr>
        <w:tc>
          <w:tcPr>
            <w:tcW w:w="4536" w:type="dxa"/>
            <w:shd w:val="clear" w:color="auto" w:fill="auto"/>
            <w:noWrap/>
            <w:hideMark/>
          </w:tcPr>
          <w:p w14:paraId="414F893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Parallellodling under omläggningsskedet</w:t>
            </w:r>
          </w:p>
        </w:tc>
        <w:tc>
          <w:tcPr>
            <w:tcW w:w="1129" w:type="dxa"/>
            <w:shd w:val="clear" w:color="auto" w:fill="auto"/>
            <w:noWrap/>
            <w:hideMark/>
          </w:tcPr>
          <w:p w14:paraId="23503D4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vilken växtart?</w:t>
            </w:r>
          </w:p>
        </w:tc>
        <w:tc>
          <w:tcPr>
            <w:tcW w:w="4258" w:type="dxa"/>
            <w:shd w:val="clear" w:color="auto" w:fill="auto"/>
            <w:noWrap/>
            <w:hideMark/>
          </w:tcPr>
          <w:p w14:paraId="584AAF8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Punkter som ska uppdateras: när situationen förändras görs en uppdatering av planen och vid behov en närmare beskrivning av parallellodlingen. </w:t>
            </w:r>
          </w:p>
        </w:tc>
      </w:tr>
      <w:tr w:rsidR="00931289" w:rsidRPr="00FF191A" w14:paraId="58763F8A" w14:textId="77777777" w:rsidTr="00F3796B">
        <w:trPr>
          <w:trHeight w:val="250"/>
        </w:trPr>
        <w:tc>
          <w:tcPr>
            <w:tcW w:w="4536" w:type="dxa"/>
            <w:shd w:val="clear" w:color="auto" w:fill="auto"/>
            <w:noWrap/>
            <w:hideMark/>
          </w:tcPr>
          <w:p w14:paraId="58FDD0A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Permanent parallellodling</w:t>
            </w:r>
          </w:p>
        </w:tc>
        <w:tc>
          <w:tcPr>
            <w:tcW w:w="1129" w:type="dxa"/>
            <w:shd w:val="clear" w:color="auto" w:fill="auto"/>
            <w:noWrap/>
            <w:hideMark/>
          </w:tcPr>
          <w:p w14:paraId="1C3AD00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vilken växtart?</w:t>
            </w:r>
          </w:p>
        </w:tc>
        <w:tc>
          <w:tcPr>
            <w:tcW w:w="4258" w:type="dxa"/>
            <w:shd w:val="clear" w:color="auto" w:fill="auto"/>
            <w:noWrap/>
            <w:hideMark/>
          </w:tcPr>
          <w:p w14:paraId="174BF80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För permanent parallellodling krävs tillstånd av NTM-centralen. Punkter som ska kontrolleras: odlingsplanen kontrolleras varje år för att säkerställa att produktionsvillkoren som gäller parallellodling är uppfyllda.</w:t>
            </w:r>
          </w:p>
        </w:tc>
      </w:tr>
      <w:tr w:rsidR="00931289" w:rsidRPr="00FF191A" w14:paraId="74D4A9DF" w14:textId="77777777" w:rsidTr="00F3796B">
        <w:trPr>
          <w:trHeight w:val="250"/>
        </w:trPr>
        <w:tc>
          <w:tcPr>
            <w:tcW w:w="4536" w:type="dxa"/>
            <w:shd w:val="clear" w:color="auto" w:fill="auto"/>
            <w:noWrap/>
            <w:hideMark/>
          </w:tcPr>
          <w:p w14:paraId="4B7070A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Uppgifter om tillståndet till parallellodling och villkoren för det</w:t>
            </w:r>
          </w:p>
        </w:tc>
        <w:tc>
          <w:tcPr>
            <w:tcW w:w="1129" w:type="dxa"/>
            <w:shd w:val="clear" w:color="auto" w:fill="auto"/>
            <w:noWrap/>
            <w:hideMark/>
          </w:tcPr>
          <w:p w14:paraId="339F1A4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9C0CF1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Viktigt: tillståndets giltighetstid och anmälningar till NTM-centralen före skörden</w:t>
            </w:r>
          </w:p>
        </w:tc>
      </w:tr>
      <w:tr w:rsidR="00931289" w:rsidRPr="00FF191A" w14:paraId="4F998AE1" w14:textId="77777777" w:rsidTr="00F3796B">
        <w:trPr>
          <w:trHeight w:val="250"/>
        </w:trPr>
        <w:tc>
          <w:tcPr>
            <w:tcW w:w="4536" w:type="dxa"/>
            <w:shd w:val="clear" w:color="auto" w:fill="auto"/>
            <w:noWrap/>
            <w:hideMark/>
          </w:tcPr>
          <w:p w14:paraId="1D85C30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Särhållande av produktionsinsatser</w:t>
            </w:r>
          </w:p>
        </w:tc>
        <w:tc>
          <w:tcPr>
            <w:tcW w:w="1129" w:type="dxa"/>
            <w:shd w:val="clear" w:color="auto" w:fill="auto"/>
            <w:noWrap/>
            <w:hideMark/>
          </w:tcPr>
          <w:p w14:paraId="2F97B67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A40B62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I synnerhet foder, gödselmedel, förökningsmaterial</w:t>
            </w:r>
          </w:p>
        </w:tc>
      </w:tr>
      <w:tr w:rsidR="00931289" w:rsidRPr="00FF191A" w14:paraId="5BF9189B" w14:textId="77777777" w:rsidTr="00F3796B">
        <w:trPr>
          <w:trHeight w:val="250"/>
        </w:trPr>
        <w:tc>
          <w:tcPr>
            <w:tcW w:w="4536" w:type="dxa"/>
            <w:shd w:val="clear" w:color="auto" w:fill="auto"/>
            <w:noWrap/>
            <w:hideMark/>
          </w:tcPr>
          <w:p w14:paraId="5071ABD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Särhållande av produkter</w:t>
            </w:r>
          </w:p>
        </w:tc>
        <w:tc>
          <w:tcPr>
            <w:tcW w:w="1129" w:type="dxa"/>
            <w:shd w:val="clear" w:color="auto" w:fill="auto"/>
            <w:noWrap/>
            <w:hideMark/>
          </w:tcPr>
          <w:p w14:paraId="33DAF3C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1C6355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Beskrivning av särhållningen av produkter i olika skeden </w:t>
            </w:r>
          </w:p>
        </w:tc>
      </w:tr>
      <w:tr w:rsidR="00931289" w:rsidRPr="00FF191A" w14:paraId="57AC51AB" w14:textId="77777777" w:rsidTr="00F3796B">
        <w:trPr>
          <w:trHeight w:val="250"/>
        </w:trPr>
        <w:tc>
          <w:tcPr>
            <w:tcW w:w="4536" w:type="dxa"/>
            <w:shd w:val="clear" w:color="auto" w:fill="auto"/>
            <w:noWrap/>
            <w:hideMark/>
          </w:tcPr>
          <w:p w14:paraId="7E31CF9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Bokföring</w:t>
            </w:r>
          </w:p>
        </w:tc>
        <w:tc>
          <w:tcPr>
            <w:tcW w:w="1129" w:type="dxa"/>
            <w:shd w:val="clear" w:color="auto" w:fill="auto"/>
            <w:noWrap/>
            <w:hideMark/>
          </w:tcPr>
          <w:p w14:paraId="57F5D98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DA6EBA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 lagerbokföringen för produkter i olika skeden</w:t>
            </w:r>
          </w:p>
        </w:tc>
      </w:tr>
      <w:tr w:rsidR="00931289" w:rsidRPr="00FF191A" w14:paraId="37D6B8FD" w14:textId="77777777" w:rsidTr="00F3796B">
        <w:trPr>
          <w:trHeight w:val="260"/>
        </w:trPr>
        <w:tc>
          <w:tcPr>
            <w:tcW w:w="4536" w:type="dxa"/>
            <w:shd w:val="clear" w:color="auto" w:fill="auto"/>
            <w:noWrap/>
            <w:hideMark/>
          </w:tcPr>
          <w:p w14:paraId="08C5F6B3"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Bilagor till del 2 i ekoplanen Växtproduktion</w:t>
            </w:r>
          </w:p>
        </w:tc>
        <w:tc>
          <w:tcPr>
            <w:tcW w:w="1129" w:type="dxa"/>
            <w:shd w:val="clear" w:color="auto" w:fill="auto"/>
            <w:noWrap/>
            <w:hideMark/>
          </w:tcPr>
          <w:p w14:paraId="2D95E1E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A075F0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Räkna upp bilagorna och ange dem med löpande nummer, </w:t>
            </w:r>
            <w:proofErr w:type="gramStart"/>
            <w:r>
              <w:rPr>
                <w:rFonts w:ascii="Arial" w:hAnsi="Arial"/>
                <w:sz w:val="18"/>
                <w:szCs w:val="18"/>
              </w:rPr>
              <w:t>t.ex.</w:t>
            </w:r>
            <w:proofErr w:type="gramEnd"/>
            <w:r>
              <w:rPr>
                <w:rFonts w:ascii="Arial" w:hAnsi="Arial"/>
                <w:sz w:val="18"/>
                <w:szCs w:val="18"/>
              </w:rPr>
              <w:t xml:space="preserve"> Del 2, bilaga 1. </w:t>
            </w:r>
          </w:p>
        </w:tc>
      </w:tr>
      <w:tr w:rsidR="00931289" w:rsidRPr="00FF191A" w14:paraId="184DE371" w14:textId="77777777" w:rsidTr="00F3796B">
        <w:trPr>
          <w:trHeight w:val="250"/>
        </w:trPr>
        <w:tc>
          <w:tcPr>
            <w:tcW w:w="4536" w:type="dxa"/>
            <w:shd w:val="clear" w:color="auto" w:fill="auto"/>
            <w:noWrap/>
            <w:hideMark/>
          </w:tcPr>
          <w:p w14:paraId="43838306"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2746511A"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4FA216B4"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FF191A" w:rsidRPr="00FF191A" w14:paraId="7587F06D" w14:textId="77777777" w:rsidTr="00F3796B">
        <w:trPr>
          <w:trHeight w:val="250"/>
        </w:trPr>
        <w:tc>
          <w:tcPr>
            <w:tcW w:w="4536" w:type="dxa"/>
            <w:shd w:val="clear" w:color="auto" w:fill="auto"/>
            <w:noWrap/>
          </w:tcPr>
          <w:p w14:paraId="650527BA" w14:textId="53859746" w:rsidR="00FF191A" w:rsidRPr="00FF191A" w:rsidRDefault="00FF191A" w:rsidP="00F3796B">
            <w:pPr>
              <w:spacing w:after="0" w:line="240" w:lineRule="auto"/>
              <w:rPr>
                <w:rFonts w:ascii="Arial" w:eastAsia="Times New Roman" w:hAnsi="Arial" w:cs="Arial"/>
                <w:sz w:val="18"/>
                <w:szCs w:val="18"/>
              </w:rPr>
            </w:pPr>
            <w:r>
              <w:rPr>
                <w:rFonts w:ascii="Arial" w:hAnsi="Arial"/>
                <w:b/>
                <w:bCs/>
                <w:sz w:val="18"/>
                <w:szCs w:val="18"/>
              </w:rPr>
              <w:t>DEL 3. HANTERING, BEARBETNING ELLER FÖRPACKNING AV PRODUKTER</w:t>
            </w:r>
          </w:p>
        </w:tc>
        <w:tc>
          <w:tcPr>
            <w:tcW w:w="1129" w:type="dxa"/>
            <w:shd w:val="clear" w:color="auto" w:fill="auto"/>
            <w:noWrap/>
          </w:tcPr>
          <w:p w14:paraId="11D1EDEE" w14:textId="77777777" w:rsidR="00FF191A" w:rsidRPr="00FF191A" w:rsidRDefault="00FF191A" w:rsidP="00F3796B">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tcPr>
          <w:p w14:paraId="3DA17164" w14:textId="77777777" w:rsidR="00FF191A" w:rsidRPr="00FF191A" w:rsidRDefault="00FF191A" w:rsidP="00F3796B">
            <w:pPr>
              <w:spacing w:after="0" w:line="240" w:lineRule="auto"/>
              <w:rPr>
                <w:rFonts w:ascii="Times New Roman" w:eastAsia="Times New Roman" w:hAnsi="Times New Roman" w:cs="Times New Roman"/>
                <w:sz w:val="18"/>
                <w:szCs w:val="18"/>
                <w:lang w:eastAsia="fi-FI"/>
              </w:rPr>
            </w:pPr>
          </w:p>
        </w:tc>
      </w:tr>
      <w:tr w:rsidR="00931289" w:rsidRPr="00FF191A" w14:paraId="08D1847F" w14:textId="77777777" w:rsidTr="00F3796B">
        <w:trPr>
          <w:trHeight w:val="260"/>
        </w:trPr>
        <w:tc>
          <w:tcPr>
            <w:tcW w:w="4536" w:type="dxa"/>
            <w:shd w:val="clear" w:color="auto" w:fill="auto"/>
            <w:noWrap/>
            <w:hideMark/>
          </w:tcPr>
          <w:p w14:paraId="5E974B88" w14:textId="77777777" w:rsidR="00931289" w:rsidRPr="00FF191A" w:rsidRDefault="00237748" w:rsidP="00F3796B">
            <w:pPr>
              <w:spacing w:after="0" w:line="240" w:lineRule="auto"/>
              <w:rPr>
                <w:rFonts w:ascii="Arial" w:eastAsia="Times New Roman" w:hAnsi="Arial" w:cs="Arial"/>
                <w:b/>
                <w:bCs/>
                <w:sz w:val="18"/>
                <w:szCs w:val="18"/>
                <w:u w:val="single"/>
              </w:rPr>
            </w:pPr>
            <w:hyperlink r:id="rId18" w:anchor="id-42-kasvintuotannossa-kaytettavat-puhdistus--j" w:history="1">
              <w:r w:rsidR="00EA138D">
                <w:rPr>
                  <w:rFonts w:ascii="Arial" w:hAnsi="Arial"/>
                  <w:b/>
                  <w:bCs/>
                  <w:sz w:val="18"/>
                  <w:szCs w:val="18"/>
                  <w:u w:val="single"/>
                </w:rPr>
                <w:t>Rengöring och desinfektion</w:t>
              </w:r>
            </w:hyperlink>
          </w:p>
        </w:tc>
        <w:tc>
          <w:tcPr>
            <w:tcW w:w="1129" w:type="dxa"/>
            <w:shd w:val="clear" w:color="auto" w:fill="auto"/>
            <w:noWrap/>
            <w:hideMark/>
          </w:tcPr>
          <w:p w14:paraId="6D397F0A"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1CB8C48"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12EFE106" w14:textId="77777777" w:rsidTr="00F3796B">
        <w:trPr>
          <w:trHeight w:val="250"/>
        </w:trPr>
        <w:tc>
          <w:tcPr>
            <w:tcW w:w="4536" w:type="dxa"/>
            <w:shd w:val="clear" w:color="auto" w:fill="auto"/>
            <w:noWrap/>
            <w:hideMark/>
          </w:tcPr>
          <w:p w14:paraId="68D4A38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Beskrivning av rengöringsåtgärderna</w:t>
            </w:r>
          </w:p>
        </w:tc>
        <w:tc>
          <w:tcPr>
            <w:tcW w:w="1129" w:type="dxa"/>
            <w:shd w:val="clear" w:color="auto" w:fill="auto"/>
            <w:noWrap/>
            <w:hideMark/>
          </w:tcPr>
          <w:p w14:paraId="40932087"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753BFB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Beakta särskilt maskiner, anordningar och lager där det finns risk för att produkter blandas samman eller kontamineras.</w:t>
            </w:r>
          </w:p>
        </w:tc>
      </w:tr>
      <w:tr w:rsidR="00931289" w:rsidRPr="00FF191A" w14:paraId="543847AA" w14:textId="77777777" w:rsidTr="00F3796B">
        <w:trPr>
          <w:trHeight w:val="250"/>
        </w:trPr>
        <w:tc>
          <w:tcPr>
            <w:tcW w:w="4536" w:type="dxa"/>
            <w:shd w:val="clear" w:color="auto" w:fill="auto"/>
            <w:noWrap/>
            <w:hideMark/>
          </w:tcPr>
          <w:p w14:paraId="1798667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Rengörings- och desinfektionsmedel som används i byggnader, anordningar samt hanterings- och </w:t>
            </w:r>
            <w:r>
              <w:rPr>
                <w:rFonts w:ascii="Arial" w:hAnsi="Arial"/>
                <w:sz w:val="18"/>
                <w:szCs w:val="18"/>
              </w:rPr>
              <w:lastRenderedPageBreak/>
              <w:t>lagerlokaler för växtproduktion och som kan komma i kontakt med ekologiska produkter eller produkter under omläggning</w:t>
            </w:r>
          </w:p>
        </w:tc>
        <w:tc>
          <w:tcPr>
            <w:tcW w:w="1129" w:type="dxa"/>
            <w:shd w:val="clear" w:color="auto" w:fill="auto"/>
            <w:noWrap/>
            <w:hideMark/>
          </w:tcPr>
          <w:p w14:paraId="4C9FC16A"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lastRenderedPageBreak/>
              <w:t> </w:t>
            </w:r>
          </w:p>
        </w:tc>
        <w:tc>
          <w:tcPr>
            <w:tcW w:w="4258" w:type="dxa"/>
            <w:shd w:val="clear" w:color="auto" w:fill="auto"/>
            <w:noWrap/>
            <w:hideMark/>
          </w:tcPr>
          <w:p w14:paraId="27CBE5B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Från och med den 1 januari 2024 får endast rengörings- och desinfektionsmedel som är tillåtna i </w:t>
            </w:r>
            <w:r>
              <w:rPr>
                <w:rFonts w:ascii="Arial" w:hAnsi="Arial"/>
                <w:sz w:val="18"/>
                <w:szCs w:val="18"/>
              </w:rPr>
              <w:lastRenderedPageBreak/>
              <w:t>ekoproduktion användas vid rengöring och desinfektion. Ännu finns det ingen lista över tillåtna medel, så beskriv de medel du använder för tillfället.</w:t>
            </w:r>
          </w:p>
        </w:tc>
      </w:tr>
      <w:tr w:rsidR="00931289" w:rsidRPr="00FF191A" w14:paraId="6618A7F6" w14:textId="77777777" w:rsidTr="00F3796B">
        <w:trPr>
          <w:trHeight w:val="250"/>
        </w:trPr>
        <w:tc>
          <w:tcPr>
            <w:tcW w:w="4536" w:type="dxa"/>
            <w:shd w:val="clear" w:color="auto" w:fill="auto"/>
            <w:noWrap/>
            <w:hideMark/>
          </w:tcPr>
          <w:p w14:paraId="0E2228B7" w14:textId="33CC59AD"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lastRenderedPageBreak/>
              <w:t>Hur registreras användningen av rengörings- och desinfektionsmedel för produkter och var sparas uppgifterna?</w:t>
            </w:r>
          </w:p>
        </w:tc>
        <w:tc>
          <w:tcPr>
            <w:tcW w:w="1129" w:type="dxa"/>
            <w:shd w:val="clear" w:color="auto" w:fill="auto"/>
            <w:noWrap/>
            <w:hideMark/>
          </w:tcPr>
          <w:p w14:paraId="4F80B3C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77E5F3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Användningen av produkterna ska bokföras: produktens namn, verksamt ämne, användningsdatum och användningsändamål. </w:t>
            </w:r>
          </w:p>
        </w:tc>
      </w:tr>
      <w:tr w:rsidR="00931289" w:rsidRPr="00FF191A" w14:paraId="6CF21793" w14:textId="77777777" w:rsidTr="00F3796B">
        <w:trPr>
          <w:trHeight w:val="260"/>
        </w:trPr>
        <w:tc>
          <w:tcPr>
            <w:tcW w:w="4536" w:type="dxa"/>
            <w:shd w:val="clear" w:color="auto" w:fill="auto"/>
            <w:noWrap/>
            <w:hideMark/>
          </w:tcPr>
          <w:p w14:paraId="5AF06B6C"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Hantering av skörden</w:t>
            </w:r>
          </w:p>
        </w:tc>
        <w:tc>
          <w:tcPr>
            <w:tcW w:w="1129" w:type="dxa"/>
            <w:shd w:val="clear" w:color="auto" w:fill="auto"/>
            <w:noWrap/>
            <w:hideMark/>
          </w:tcPr>
          <w:p w14:paraId="5455ED05"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7F72AA09"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17916664" w14:textId="77777777" w:rsidTr="00F3796B">
        <w:trPr>
          <w:trHeight w:val="250"/>
        </w:trPr>
        <w:tc>
          <w:tcPr>
            <w:tcW w:w="4536" w:type="dxa"/>
            <w:shd w:val="clear" w:color="auto" w:fill="auto"/>
            <w:noWrap/>
            <w:hideMark/>
          </w:tcPr>
          <w:p w14:paraId="1E7F496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Konserveringsmetoder och konserveringsmedel som används:</w:t>
            </w:r>
          </w:p>
        </w:tc>
        <w:tc>
          <w:tcPr>
            <w:tcW w:w="1129" w:type="dxa"/>
            <w:shd w:val="clear" w:color="auto" w:fill="auto"/>
            <w:noWrap/>
            <w:hideMark/>
          </w:tcPr>
          <w:p w14:paraId="1430D18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FE24C2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Säkerställ att det är tillåtet att använda medlen i framställningen av ekologiskt foder.</w:t>
            </w:r>
          </w:p>
        </w:tc>
      </w:tr>
      <w:tr w:rsidR="00931289" w:rsidRPr="00FF191A" w14:paraId="40D2E31D" w14:textId="77777777" w:rsidTr="00F3796B">
        <w:trPr>
          <w:trHeight w:val="250"/>
        </w:trPr>
        <w:tc>
          <w:tcPr>
            <w:tcW w:w="4536" w:type="dxa"/>
            <w:shd w:val="clear" w:color="auto" w:fill="auto"/>
            <w:noWrap/>
            <w:hideMark/>
          </w:tcPr>
          <w:p w14:paraId="4011D07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Hantering av produkterna före försäljning</w:t>
            </w:r>
          </w:p>
        </w:tc>
        <w:tc>
          <w:tcPr>
            <w:tcW w:w="1129" w:type="dxa"/>
            <w:shd w:val="clear" w:color="auto" w:fill="auto"/>
            <w:noWrap/>
            <w:hideMark/>
          </w:tcPr>
          <w:p w14:paraId="0677194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212A865"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7C396319" w14:textId="77777777" w:rsidTr="00F3796B">
        <w:trPr>
          <w:trHeight w:val="260"/>
        </w:trPr>
        <w:tc>
          <w:tcPr>
            <w:tcW w:w="4536" w:type="dxa"/>
            <w:shd w:val="clear" w:color="auto" w:fill="auto"/>
            <w:noWrap/>
            <w:hideMark/>
          </w:tcPr>
          <w:p w14:paraId="755FA0C1"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Lagring av skörden</w:t>
            </w:r>
          </w:p>
        </w:tc>
        <w:tc>
          <w:tcPr>
            <w:tcW w:w="1129" w:type="dxa"/>
            <w:shd w:val="clear" w:color="auto" w:fill="auto"/>
            <w:noWrap/>
            <w:hideMark/>
          </w:tcPr>
          <w:p w14:paraId="70A7086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2FAD7E6"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396F22F" w14:textId="77777777" w:rsidTr="00F3796B">
        <w:trPr>
          <w:trHeight w:val="250"/>
        </w:trPr>
        <w:tc>
          <w:tcPr>
            <w:tcW w:w="4536" w:type="dxa"/>
            <w:shd w:val="clear" w:color="auto" w:fill="auto"/>
            <w:noWrap/>
            <w:hideMark/>
          </w:tcPr>
          <w:p w14:paraId="409BC06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Hyresavtal för lager</w:t>
            </w:r>
          </w:p>
        </w:tc>
        <w:tc>
          <w:tcPr>
            <w:tcW w:w="1129" w:type="dxa"/>
            <w:shd w:val="clear" w:color="auto" w:fill="auto"/>
            <w:noWrap/>
            <w:hideMark/>
          </w:tcPr>
          <w:p w14:paraId="3230EEE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A49282C"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4E45953" w14:textId="77777777" w:rsidTr="00F3796B">
        <w:trPr>
          <w:trHeight w:val="260"/>
        </w:trPr>
        <w:tc>
          <w:tcPr>
            <w:tcW w:w="4536" w:type="dxa"/>
            <w:shd w:val="clear" w:color="auto" w:fill="auto"/>
            <w:noWrap/>
            <w:hideMark/>
          </w:tcPr>
          <w:p w14:paraId="50D5B284"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Transport och mottagning av produkter</w:t>
            </w:r>
          </w:p>
        </w:tc>
        <w:tc>
          <w:tcPr>
            <w:tcW w:w="1129" w:type="dxa"/>
            <w:shd w:val="clear" w:color="auto" w:fill="auto"/>
            <w:noWrap/>
            <w:hideMark/>
          </w:tcPr>
          <w:p w14:paraId="312E49B2"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7CE000A"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451F5ABF" w14:textId="77777777" w:rsidTr="00F3796B">
        <w:trPr>
          <w:trHeight w:val="260"/>
        </w:trPr>
        <w:tc>
          <w:tcPr>
            <w:tcW w:w="4536" w:type="dxa"/>
            <w:shd w:val="clear" w:color="auto" w:fill="auto"/>
            <w:noWrap/>
            <w:hideMark/>
          </w:tcPr>
          <w:p w14:paraId="174388E4"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 xml:space="preserve">Ekologiska produkter eller produkter under omläggning transporteras utanför gården </w:t>
            </w:r>
          </w:p>
        </w:tc>
        <w:tc>
          <w:tcPr>
            <w:tcW w:w="1129" w:type="dxa"/>
            <w:shd w:val="clear" w:color="auto" w:fill="auto"/>
            <w:noWrap/>
            <w:hideMark/>
          </w:tcPr>
          <w:p w14:paraId="14E74E1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08ABE290"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E7C55ED" w14:textId="77777777" w:rsidTr="00F3796B">
        <w:trPr>
          <w:trHeight w:val="250"/>
        </w:trPr>
        <w:tc>
          <w:tcPr>
            <w:tcW w:w="4536" w:type="dxa"/>
            <w:shd w:val="clear" w:color="auto" w:fill="auto"/>
            <w:noWrap/>
            <w:hideMark/>
          </w:tcPr>
          <w:p w14:paraId="5EE9203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I förseglade förpackningar</w:t>
            </w:r>
          </w:p>
        </w:tc>
        <w:tc>
          <w:tcPr>
            <w:tcW w:w="1129" w:type="dxa"/>
            <w:shd w:val="clear" w:color="auto" w:fill="auto"/>
            <w:noWrap/>
            <w:hideMark/>
          </w:tcPr>
          <w:p w14:paraId="308594C1"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0FA8817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6467539E" w14:textId="77777777" w:rsidTr="00F3796B">
        <w:trPr>
          <w:trHeight w:val="250"/>
        </w:trPr>
        <w:tc>
          <w:tcPr>
            <w:tcW w:w="4536" w:type="dxa"/>
            <w:shd w:val="clear" w:color="auto" w:fill="auto"/>
            <w:noWrap/>
            <w:hideMark/>
          </w:tcPr>
          <w:p w14:paraId="12F943C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I bulk</w:t>
            </w:r>
          </w:p>
        </w:tc>
        <w:tc>
          <w:tcPr>
            <w:tcW w:w="1129" w:type="dxa"/>
            <w:shd w:val="clear" w:color="auto" w:fill="auto"/>
            <w:noWrap/>
            <w:hideMark/>
          </w:tcPr>
          <w:p w14:paraId="7FAB267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Ja/Nej</w:t>
            </w:r>
          </w:p>
        </w:tc>
        <w:tc>
          <w:tcPr>
            <w:tcW w:w="4258" w:type="dxa"/>
            <w:shd w:val="clear" w:color="auto" w:fill="auto"/>
            <w:noWrap/>
            <w:hideMark/>
          </w:tcPr>
          <w:p w14:paraId="63EF0A34"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70DDDC7" w14:textId="77777777" w:rsidTr="00F3796B">
        <w:trPr>
          <w:trHeight w:val="260"/>
        </w:trPr>
        <w:tc>
          <w:tcPr>
            <w:tcW w:w="4536" w:type="dxa"/>
            <w:shd w:val="clear" w:color="auto" w:fill="auto"/>
            <w:noWrap/>
            <w:hideMark/>
          </w:tcPr>
          <w:p w14:paraId="6AFFAF5C"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Beskrivning av hur produkterna sänds</w:t>
            </w:r>
          </w:p>
        </w:tc>
        <w:tc>
          <w:tcPr>
            <w:tcW w:w="1129" w:type="dxa"/>
            <w:shd w:val="clear" w:color="auto" w:fill="auto"/>
            <w:noWrap/>
            <w:hideMark/>
          </w:tcPr>
          <w:p w14:paraId="6DF749E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2DA983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Beakta ansvaret för transporter, transportmaterielens renhet, dokument som åtföljer försändelsen</w:t>
            </w:r>
          </w:p>
        </w:tc>
      </w:tr>
      <w:tr w:rsidR="00931289" w:rsidRPr="00FF191A" w14:paraId="20208789" w14:textId="77777777" w:rsidTr="00F3796B">
        <w:trPr>
          <w:trHeight w:val="260"/>
        </w:trPr>
        <w:tc>
          <w:tcPr>
            <w:tcW w:w="4536" w:type="dxa"/>
            <w:shd w:val="clear" w:color="auto" w:fill="auto"/>
            <w:noWrap/>
            <w:hideMark/>
          </w:tcPr>
          <w:p w14:paraId="4A0201CB"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Om varorna transporteras i bulk, hur säkerställer du att mottagaren omfattas av ekoövervakningen?</w:t>
            </w:r>
          </w:p>
        </w:tc>
        <w:tc>
          <w:tcPr>
            <w:tcW w:w="1129" w:type="dxa"/>
            <w:shd w:val="clear" w:color="auto" w:fill="auto"/>
            <w:noWrap/>
            <w:hideMark/>
          </w:tcPr>
          <w:p w14:paraId="4A0BB52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E320617"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717EF34" w14:textId="77777777" w:rsidTr="00F3796B">
        <w:trPr>
          <w:trHeight w:val="260"/>
        </w:trPr>
        <w:tc>
          <w:tcPr>
            <w:tcW w:w="4536" w:type="dxa"/>
            <w:shd w:val="clear" w:color="auto" w:fill="auto"/>
            <w:noWrap/>
            <w:hideMark/>
          </w:tcPr>
          <w:p w14:paraId="1AFC4AD2"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Vem ansvarar för transporten av ekologiska produkter när en ekologisk produkt lämnar ekoproducentens lager?</w:t>
            </w:r>
          </w:p>
        </w:tc>
        <w:tc>
          <w:tcPr>
            <w:tcW w:w="1129" w:type="dxa"/>
            <w:shd w:val="clear" w:color="auto" w:fill="auto"/>
            <w:noWrap/>
            <w:hideMark/>
          </w:tcPr>
          <w:p w14:paraId="5BCF08A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08C72A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Till exempel försäljaren (jordbrukaren), köparen, vem? Transportfirman, vilken?</w:t>
            </w:r>
          </w:p>
        </w:tc>
      </w:tr>
      <w:tr w:rsidR="00931289" w:rsidRPr="00FF191A" w14:paraId="038B95E3" w14:textId="77777777" w:rsidTr="00F3796B">
        <w:trPr>
          <w:trHeight w:val="260"/>
        </w:trPr>
        <w:tc>
          <w:tcPr>
            <w:tcW w:w="4536" w:type="dxa"/>
            <w:shd w:val="clear" w:color="auto" w:fill="auto"/>
            <w:noWrap/>
            <w:hideMark/>
          </w:tcPr>
          <w:p w14:paraId="0C4052A5"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Kontroll av leverantörernas ekologiska certifikat</w:t>
            </w:r>
          </w:p>
        </w:tc>
        <w:tc>
          <w:tcPr>
            <w:tcW w:w="1129" w:type="dxa"/>
            <w:shd w:val="clear" w:color="auto" w:fill="auto"/>
            <w:noWrap/>
            <w:hideMark/>
          </w:tcPr>
          <w:p w14:paraId="1AAF32A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E35DDD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 hur du säkerställer att säljaren omfattas av ekoövervakningen, dvs. hur du kontrollerar leverantörens certifikat, ekologiska intyg. Obs! Certifikatet ska normalt kontrolleras för leverantörer av produkter såsom ekologiska plantor, ekologisk stallgödsel, ekologiskt foder, ekologiska djur och ekologiskt utsäde som köps direkt från packerier som omfattas av ekoövervakningen.</w:t>
            </w:r>
          </w:p>
        </w:tc>
      </w:tr>
      <w:tr w:rsidR="00931289" w:rsidRPr="00FF191A" w14:paraId="6D5D57F5" w14:textId="77777777" w:rsidTr="00F3796B">
        <w:trPr>
          <w:trHeight w:val="260"/>
        </w:trPr>
        <w:tc>
          <w:tcPr>
            <w:tcW w:w="4536" w:type="dxa"/>
            <w:shd w:val="clear" w:color="auto" w:fill="auto"/>
            <w:noWrap/>
            <w:hideMark/>
          </w:tcPr>
          <w:p w14:paraId="1D01DBB7" w14:textId="77777777" w:rsidR="00931289" w:rsidRPr="00FF191A" w:rsidRDefault="00931289" w:rsidP="00F3796B">
            <w:pPr>
              <w:spacing w:after="0" w:line="240" w:lineRule="auto"/>
              <w:rPr>
                <w:rFonts w:ascii="Arial" w:eastAsia="Times New Roman" w:hAnsi="Arial" w:cs="Arial"/>
                <w:b/>
                <w:bCs/>
                <w:sz w:val="18"/>
                <w:szCs w:val="18"/>
              </w:rPr>
            </w:pPr>
            <w:r>
              <w:rPr>
                <w:rFonts w:ascii="Arial" w:hAnsi="Arial"/>
                <w:b/>
                <w:bCs/>
                <w:sz w:val="18"/>
                <w:szCs w:val="18"/>
              </w:rPr>
              <w:t>Metod för kontroll av leverantörernas dokumentation och mottagningskontroll</w:t>
            </w:r>
          </w:p>
        </w:tc>
        <w:tc>
          <w:tcPr>
            <w:tcW w:w="1129" w:type="dxa"/>
            <w:shd w:val="clear" w:color="auto" w:fill="auto"/>
            <w:noWrap/>
            <w:hideMark/>
          </w:tcPr>
          <w:p w14:paraId="6B56C26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A6E1D0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Beskrivning av hanteringen av produkter och produktionsinsatser på gården</w:t>
            </w:r>
          </w:p>
        </w:tc>
      </w:tr>
      <w:tr w:rsidR="00931289" w:rsidRPr="00FF191A" w14:paraId="36A1BF2A" w14:textId="77777777" w:rsidTr="00F3796B">
        <w:trPr>
          <w:trHeight w:val="250"/>
        </w:trPr>
        <w:tc>
          <w:tcPr>
            <w:tcW w:w="4536" w:type="dxa"/>
            <w:shd w:val="clear" w:color="auto" w:fill="auto"/>
            <w:noWrap/>
            <w:hideMark/>
          </w:tcPr>
          <w:p w14:paraId="310442E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Hur bokför du resultaten av mottagningskontrollerna?</w:t>
            </w:r>
          </w:p>
        </w:tc>
        <w:tc>
          <w:tcPr>
            <w:tcW w:w="1129" w:type="dxa"/>
            <w:shd w:val="clear" w:color="auto" w:fill="auto"/>
            <w:noWrap/>
            <w:hideMark/>
          </w:tcPr>
          <w:p w14:paraId="0B882763"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15BB7A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Resultaten av mottagningskontrollerna ska bokföras (</w:t>
            </w:r>
            <w:proofErr w:type="gramStart"/>
            <w:r>
              <w:rPr>
                <w:rFonts w:ascii="Arial" w:hAnsi="Arial"/>
                <w:sz w:val="18"/>
                <w:szCs w:val="18"/>
              </w:rPr>
              <w:t>t.ex.</w:t>
            </w:r>
            <w:proofErr w:type="gramEnd"/>
            <w:r>
              <w:rPr>
                <w:rFonts w:ascii="Arial" w:hAnsi="Arial"/>
                <w:sz w:val="18"/>
                <w:szCs w:val="18"/>
              </w:rPr>
              <w:t xml:space="preserve"> på fraktsedeln, följebrevet, överensstämmelseförsäkran)</w:t>
            </w:r>
          </w:p>
        </w:tc>
      </w:tr>
      <w:tr w:rsidR="00931289" w:rsidRPr="00FF191A" w14:paraId="5ED583DD" w14:textId="77777777" w:rsidTr="00F3796B">
        <w:trPr>
          <w:trHeight w:val="250"/>
        </w:trPr>
        <w:tc>
          <w:tcPr>
            <w:tcW w:w="4536" w:type="dxa"/>
            <w:shd w:val="clear" w:color="auto" w:fill="auto"/>
            <w:noWrap/>
            <w:hideMark/>
          </w:tcPr>
          <w:p w14:paraId="762F6FE5" w14:textId="697EFFBF"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Vad gör du om den produkt eller produktionsinsats som tas emot inte överensstämmer med de uppgifter som anges i följedokumentet eller beställningen?</w:t>
            </w:r>
          </w:p>
        </w:tc>
        <w:tc>
          <w:tcPr>
            <w:tcW w:w="1129" w:type="dxa"/>
            <w:shd w:val="clear" w:color="auto" w:fill="auto"/>
            <w:noWrap/>
            <w:hideMark/>
          </w:tcPr>
          <w:p w14:paraId="14E48DF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F280F0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Kontrollera följande: Märkningen är fäst på förpackningarna och uppdaterad </w:t>
            </w:r>
          </w:p>
        </w:tc>
      </w:tr>
      <w:tr w:rsidR="00931289" w:rsidRPr="00FF191A" w14:paraId="1EF5B7EE" w14:textId="77777777" w:rsidTr="00F3796B">
        <w:trPr>
          <w:trHeight w:val="260"/>
        </w:trPr>
        <w:tc>
          <w:tcPr>
            <w:tcW w:w="4536" w:type="dxa"/>
            <w:shd w:val="clear" w:color="auto" w:fill="auto"/>
            <w:noWrap/>
            <w:hideMark/>
          </w:tcPr>
          <w:p w14:paraId="4030ACF2"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u w:val="single"/>
              </w:rPr>
              <w:t>Framställning och hantering av produkter på gården</w:t>
            </w:r>
          </w:p>
        </w:tc>
        <w:tc>
          <w:tcPr>
            <w:tcW w:w="1129" w:type="dxa"/>
            <w:shd w:val="clear" w:color="auto" w:fill="auto"/>
            <w:noWrap/>
            <w:hideMark/>
          </w:tcPr>
          <w:p w14:paraId="26679CD4"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6FF82D7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Framställningen omfattar all konservering, bearbetning och annan hantering av ekologiska produkter, inklusive förpackning och märkning samt ändring av märkningarna.</w:t>
            </w:r>
          </w:p>
        </w:tc>
      </w:tr>
      <w:tr w:rsidR="00931289" w:rsidRPr="00FF191A" w14:paraId="030E42D6" w14:textId="77777777" w:rsidTr="00F3796B">
        <w:trPr>
          <w:trHeight w:val="260"/>
        </w:trPr>
        <w:tc>
          <w:tcPr>
            <w:tcW w:w="4536" w:type="dxa"/>
            <w:shd w:val="clear" w:color="auto" w:fill="auto"/>
            <w:noWrap/>
          </w:tcPr>
          <w:p w14:paraId="539DDCD5" w14:textId="77777777" w:rsidR="00931289" w:rsidRPr="00FF191A" w:rsidRDefault="00931289" w:rsidP="00F3796B">
            <w:pPr>
              <w:spacing w:after="0" w:line="240" w:lineRule="auto"/>
              <w:rPr>
                <w:rFonts w:ascii="Arial" w:eastAsia="Times New Roman" w:hAnsi="Arial" w:cs="Arial"/>
                <w:b/>
                <w:bCs/>
                <w:sz w:val="18"/>
                <w:szCs w:val="18"/>
                <w:u w:val="single"/>
              </w:rPr>
            </w:pPr>
            <w:r>
              <w:rPr>
                <w:rFonts w:ascii="Arial" w:hAnsi="Arial"/>
                <w:b/>
                <w:bCs/>
                <w:sz w:val="18"/>
                <w:szCs w:val="18"/>
              </w:rPr>
              <w:t xml:space="preserve">Framställs produkter på gården och vilka produkter framställs? </w:t>
            </w:r>
            <w:r>
              <w:rPr>
                <w:rFonts w:ascii="Arial" w:hAnsi="Arial"/>
                <w:sz w:val="18"/>
                <w:szCs w:val="18"/>
              </w:rPr>
              <w:t>Om ja, ange närmare beskrivningar och planer i separata bilagor.</w:t>
            </w:r>
          </w:p>
        </w:tc>
        <w:tc>
          <w:tcPr>
            <w:tcW w:w="1129" w:type="dxa"/>
            <w:shd w:val="clear" w:color="auto" w:fill="auto"/>
            <w:noWrap/>
          </w:tcPr>
          <w:p w14:paraId="6A2DBA22"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tcPr>
          <w:p w14:paraId="774A939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Underentreprenadavtal hänför sig separat till övervakningen för framställningens del.</w:t>
            </w:r>
          </w:p>
        </w:tc>
      </w:tr>
      <w:tr w:rsidR="00931289" w:rsidRPr="00FF191A" w14:paraId="1676A165" w14:textId="77777777" w:rsidTr="00F3796B">
        <w:trPr>
          <w:trHeight w:val="260"/>
        </w:trPr>
        <w:tc>
          <w:tcPr>
            <w:tcW w:w="4536" w:type="dxa"/>
            <w:shd w:val="clear" w:color="auto" w:fill="auto"/>
            <w:noWrap/>
            <w:hideMark/>
          </w:tcPr>
          <w:p w14:paraId="5526B9D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xml:space="preserve">- Framställning av obearbetade jordbruksprodukter </w:t>
            </w:r>
          </w:p>
        </w:tc>
        <w:tc>
          <w:tcPr>
            <w:tcW w:w="1129" w:type="dxa"/>
            <w:shd w:val="clear" w:color="auto" w:fill="auto"/>
            <w:noWrap/>
            <w:hideMark/>
          </w:tcPr>
          <w:p w14:paraId="49B3A25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vilka produkter:</w:t>
            </w:r>
          </w:p>
        </w:tc>
        <w:tc>
          <w:tcPr>
            <w:tcW w:w="4258" w:type="dxa"/>
            <w:shd w:val="clear" w:color="auto" w:fill="auto"/>
            <w:noWrap/>
            <w:hideMark/>
          </w:tcPr>
          <w:p w14:paraId="0B6756B9" w14:textId="04CA8C8F" w:rsidR="00931289" w:rsidRPr="00FF191A" w:rsidRDefault="00931289" w:rsidP="00F3796B">
            <w:pPr>
              <w:spacing w:after="0" w:line="240" w:lineRule="auto"/>
              <w:rPr>
                <w:rFonts w:ascii="Arial" w:eastAsia="Times New Roman" w:hAnsi="Arial" w:cs="Arial"/>
                <w:sz w:val="18"/>
                <w:szCs w:val="18"/>
              </w:rPr>
            </w:pPr>
            <w:r>
              <w:rPr>
                <w:rFonts w:ascii="Arial" w:hAnsi="Arial"/>
                <w:b/>
                <w:bCs/>
                <w:sz w:val="18"/>
                <w:szCs w:val="18"/>
              </w:rPr>
              <w:t xml:space="preserve">Obearbetade produkter </w:t>
            </w:r>
            <w:r>
              <w:rPr>
                <w:rFonts w:ascii="Arial" w:hAnsi="Arial"/>
                <w:sz w:val="18"/>
                <w:szCs w:val="18"/>
              </w:rPr>
              <w:t xml:space="preserve">är livsmedel som inte har genomgått bearbetning, inklusive produkter som delats, fördelats, portionerats, skivats, urbenats, malts till massa, flåtts, krossats, skurits, rengjorts, putsats, skalats, malts till pulver, kylts, frysts, nedfrysts eller tinats. </w:t>
            </w:r>
            <w:r>
              <w:rPr>
                <w:rFonts w:ascii="Arial" w:hAnsi="Arial"/>
                <w:b/>
                <w:bCs/>
                <w:sz w:val="18"/>
                <w:szCs w:val="18"/>
              </w:rPr>
              <w:t>Med framställning av obearbetade jordbruksprodukter</w:t>
            </w:r>
            <w:r>
              <w:rPr>
                <w:rFonts w:ascii="Arial" w:hAnsi="Arial"/>
                <w:sz w:val="18"/>
                <w:szCs w:val="18"/>
              </w:rPr>
              <w:t xml:space="preserve"> avses hantering av en produkt som sker i samband med en aktörs produktion av jordbruksprodukter där den ursprungliga produkten inte ändras. På en gård kan förutom egna produkter också behandlas råvaror som anskaffats utanför gården. NTM-centralen övervakar.</w:t>
            </w:r>
          </w:p>
        </w:tc>
      </w:tr>
      <w:tr w:rsidR="00931289" w:rsidRPr="00FF191A" w14:paraId="1559BED1" w14:textId="77777777" w:rsidTr="00F3796B">
        <w:trPr>
          <w:trHeight w:val="260"/>
        </w:trPr>
        <w:tc>
          <w:tcPr>
            <w:tcW w:w="4536" w:type="dxa"/>
            <w:shd w:val="clear" w:color="auto" w:fill="auto"/>
            <w:noWrap/>
            <w:hideMark/>
          </w:tcPr>
          <w:p w14:paraId="601A5D48"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Framställning av bearbetade livsmedelsprodukter</w:t>
            </w:r>
          </w:p>
        </w:tc>
        <w:tc>
          <w:tcPr>
            <w:tcW w:w="1129" w:type="dxa"/>
            <w:shd w:val="clear" w:color="auto" w:fill="auto"/>
            <w:noWrap/>
            <w:hideMark/>
          </w:tcPr>
          <w:p w14:paraId="6E7978D5"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vilka produkter:</w:t>
            </w:r>
          </w:p>
        </w:tc>
        <w:tc>
          <w:tcPr>
            <w:tcW w:w="4258" w:type="dxa"/>
            <w:shd w:val="clear" w:color="auto" w:fill="auto"/>
            <w:noWrap/>
            <w:hideMark/>
          </w:tcPr>
          <w:p w14:paraId="451D6FE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b/>
                <w:bCs/>
                <w:sz w:val="18"/>
                <w:szCs w:val="18"/>
              </w:rPr>
              <w:t>Bearbetning</w:t>
            </w:r>
            <w:r>
              <w:rPr>
                <w:rFonts w:ascii="Arial" w:hAnsi="Arial"/>
                <w:sz w:val="18"/>
                <w:szCs w:val="18"/>
              </w:rPr>
              <w:t xml:space="preserve"> är verksamhet som avsevärt ändrar den ursprungliga produkten exempelvis genom upphettning, rökning, saltning, mognad, torkning, marinering, extraktion, pressning eller spritsning, eller en kombination av nämnda bearbetningar. Livsmedelsverket övervakar.</w:t>
            </w:r>
          </w:p>
        </w:tc>
      </w:tr>
      <w:tr w:rsidR="00931289" w:rsidRPr="00FF191A" w14:paraId="6987758D" w14:textId="77777777" w:rsidTr="00F3796B">
        <w:trPr>
          <w:trHeight w:val="250"/>
        </w:trPr>
        <w:tc>
          <w:tcPr>
            <w:tcW w:w="4536" w:type="dxa"/>
            <w:shd w:val="clear" w:color="auto" w:fill="auto"/>
            <w:noWrap/>
            <w:hideMark/>
          </w:tcPr>
          <w:p w14:paraId="2EFA149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lastRenderedPageBreak/>
              <w:t>- Förpackning och märkning av produkter</w:t>
            </w:r>
          </w:p>
        </w:tc>
        <w:tc>
          <w:tcPr>
            <w:tcW w:w="1129" w:type="dxa"/>
            <w:shd w:val="clear" w:color="auto" w:fill="auto"/>
            <w:noWrap/>
            <w:hideMark/>
          </w:tcPr>
          <w:p w14:paraId="4AF5D02F"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vilka produkter:</w:t>
            </w:r>
          </w:p>
        </w:tc>
        <w:tc>
          <w:tcPr>
            <w:tcW w:w="4258" w:type="dxa"/>
            <w:shd w:val="clear" w:color="auto" w:fill="auto"/>
            <w:noWrap/>
            <w:hideMark/>
          </w:tcPr>
          <w:p w14:paraId="53406C4C"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20FFFB66" w14:textId="77777777" w:rsidTr="00F3796B">
        <w:trPr>
          <w:trHeight w:val="250"/>
        </w:trPr>
        <w:tc>
          <w:tcPr>
            <w:tcW w:w="4536" w:type="dxa"/>
            <w:shd w:val="clear" w:color="auto" w:fill="auto"/>
            <w:noWrap/>
            <w:hideMark/>
          </w:tcPr>
          <w:p w14:paraId="0CB5892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Annan hantering av produkter</w:t>
            </w:r>
          </w:p>
        </w:tc>
        <w:tc>
          <w:tcPr>
            <w:tcW w:w="1129" w:type="dxa"/>
            <w:shd w:val="clear" w:color="auto" w:fill="auto"/>
            <w:noWrap/>
            <w:hideMark/>
          </w:tcPr>
          <w:p w14:paraId="2B5C4CD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vilka produkter:</w:t>
            </w:r>
          </w:p>
        </w:tc>
        <w:tc>
          <w:tcPr>
            <w:tcW w:w="4258" w:type="dxa"/>
            <w:shd w:val="clear" w:color="auto" w:fill="auto"/>
            <w:noWrap/>
            <w:hideMark/>
          </w:tcPr>
          <w:p w14:paraId="0EFD284E"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Till exempel sortering, iordningställande av butiker, lagring, transport vid sidan av annan ekologisk verksamhet</w:t>
            </w:r>
          </w:p>
        </w:tc>
      </w:tr>
      <w:tr w:rsidR="00931289" w:rsidRPr="00FF191A" w14:paraId="4DD38043" w14:textId="77777777" w:rsidTr="00F3796B">
        <w:trPr>
          <w:trHeight w:val="250"/>
        </w:trPr>
        <w:tc>
          <w:tcPr>
            <w:tcW w:w="4536" w:type="dxa"/>
            <w:shd w:val="clear" w:color="auto" w:fill="auto"/>
            <w:noWrap/>
            <w:hideMark/>
          </w:tcPr>
          <w:p w14:paraId="175C4156"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Hantering, bearbetning eller förpackning av konventionella produkter</w:t>
            </w:r>
          </w:p>
        </w:tc>
        <w:tc>
          <w:tcPr>
            <w:tcW w:w="1129" w:type="dxa"/>
            <w:shd w:val="clear" w:color="auto" w:fill="auto"/>
            <w:noWrap/>
            <w:hideMark/>
          </w:tcPr>
          <w:p w14:paraId="49434C72"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vilka produkter:</w:t>
            </w:r>
          </w:p>
        </w:tc>
        <w:tc>
          <w:tcPr>
            <w:tcW w:w="4258" w:type="dxa"/>
            <w:shd w:val="clear" w:color="auto" w:fill="auto"/>
            <w:noWrap/>
            <w:hideMark/>
          </w:tcPr>
          <w:p w14:paraId="35D880D7"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4C04830" w14:textId="77777777" w:rsidTr="00F3796B">
        <w:trPr>
          <w:trHeight w:val="250"/>
        </w:trPr>
        <w:tc>
          <w:tcPr>
            <w:tcW w:w="4536" w:type="dxa"/>
            <w:shd w:val="clear" w:color="auto" w:fill="auto"/>
            <w:noWrap/>
            <w:hideMark/>
          </w:tcPr>
          <w:p w14:paraId="45EC611B"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Underentreprenad</w:t>
            </w:r>
          </w:p>
        </w:tc>
        <w:tc>
          <w:tcPr>
            <w:tcW w:w="1129" w:type="dxa"/>
            <w:shd w:val="clear" w:color="auto" w:fill="auto"/>
            <w:noWrap/>
            <w:hideMark/>
          </w:tcPr>
          <w:p w14:paraId="18562FB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w:t>
            </w:r>
          </w:p>
        </w:tc>
        <w:tc>
          <w:tcPr>
            <w:tcW w:w="4258" w:type="dxa"/>
            <w:shd w:val="clear" w:color="auto" w:fill="auto"/>
            <w:noWrap/>
            <w:hideMark/>
          </w:tcPr>
          <w:p w14:paraId="3D703579"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Vid underentreprenad överför aktören (huvudmannen) genom avtal en del eller alla ekofunktioner på ett utomstående företag (underleverantör) som ska utföra dem. I egenskap av självständig aktör behöver underleverantören inte omfattas av ekoövervakningen, om denne inte har ekologisk verksamhet för egen räkning. Ett undantag är fraktblandare av ekologiskt foder som alltid ska ingå i kontrollsystemet för ekologiskt foder när ekologiskt foder framställs för ekologiska gårdar.</w:t>
            </w:r>
          </w:p>
        </w:tc>
      </w:tr>
      <w:tr w:rsidR="00931289" w:rsidRPr="00FF191A" w14:paraId="78BBE554" w14:textId="77777777" w:rsidTr="00F3796B">
        <w:trPr>
          <w:trHeight w:val="250"/>
        </w:trPr>
        <w:tc>
          <w:tcPr>
            <w:tcW w:w="4536" w:type="dxa"/>
            <w:shd w:val="clear" w:color="auto" w:fill="auto"/>
            <w:noWrap/>
            <w:hideMark/>
          </w:tcPr>
          <w:p w14:paraId="2F9E1C20"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Verksamhet som uppdragsgivare</w:t>
            </w:r>
          </w:p>
        </w:tc>
        <w:tc>
          <w:tcPr>
            <w:tcW w:w="1129" w:type="dxa"/>
            <w:shd w:val="clear" w:color="auto" w:fill="auto"/>
            <w:noWrap/>
            <w:hideMark/>
          </w:tcPr>
          <w:p w14:paraId="5FA9C46D"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vilka produkter:</w:t>
            </w:r>
          </w:p>
        </w:tc>
        <w:tc>
          <w:tcPr>
            <w:tcW w:w="4258" w:type="dxa"/>
            <w:shd w:val="clear" w:color="auto" w:fill="auto"/>
            <w:noWrap/>
            <w:hideMark/>
          </w:tcPr>
          <w:p w14:paraId="0EE16A69"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8DE65C5" w14:textId="77777777" w:rsidTr="00F3796B">
        <w:trPr>
          <w:trHeight w:val="250"/>
        </w:trPr>
        <w:tc>
          <w:tcPr>
            <w:tcW w:w="4536" w:type="dxa"/>
            <w:shd w:val="clear" w:color="auto" w:fill="auto"/>
            <w:noWrap/>
            <w:hideMark/>
          </w:tcPr>
          <w:p w14:paraId="5B59C7A4"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 Annan kontraktsodling</w:t>
            </w:r>
          </w:p>
        </w:tc>
        <w:tc>
          <w:tcPr>
            <w:tcW w:w="1129" w:type="dxa"/>
            <w:shd w:val="clear" w:color="auto" w:fill="auto"/>
            <w:noWrap/>
            <w:hideMark/>
          </w:tcPr>
          <w:p w14:paraId="1E4CCFCC" w14:textId="77777777" w:rsidR="00931289" w:rsidRPr="00FF191A" w:rsidRDefault="00931289" w:rsidP="00F3796B">
            <w:pPr>
              <w:spacing w:after="0" w:line="240" w:lineRule="auto"/>
              <w:rPr>
                <w:rFonts w:ascii="Arial" w:eastAsia="Times New Roman" w:hAnsi="Arial" w:cs="Arial"/>
                <w:sz w:val="18"/>
                <w:szCs w:val="18"/>
              </w:rPr>
            </w:pPr>
            <w:r>
              <w:rPr>
                <w:rFonts w:ascii="Arial" w:hAnsi="Arial"/>
                <w:sz w:val="18"/>
                <w:szCs w:val="18"/>
              </w:rPr>
              <w:t>Nej/Ja, vilka produkter:</w:t>
            </w:r>
          </w:p>
        </w:tc>
        <w:tc>
          <w:tcPr>
            <w:tcW w:w="4258" w:type="dxa"/>
            <w:shd w:val="clear" w:color="auto" w:fill="auto"/>
            <w:noWrap/>
            <w:hideMark/>
          </w:tcPr>
          <w:p w14:paraId="03CC8A32"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FF191A" w:rsidRPr="00FF191A" w14:paraId="4C8086AE" w14:textId="77777777" w:rsidTr="00F3796B">
        <w:trPr>
          <w:trHeight w:val="250"/>
        </w:trPr>
        <w:tc>
          <w:tcPr>
            <w:tcW w:w="4536" w:type="dxa"/>
            <w:shd w:val="clear" w:color="auto" w:fill="auto"/>
            <w:noWrap/>
          </w:tcPr>
          <w:p w14:paraId="521F3F79" w14:textId="6937C6D0" w:rsidR="00FF191A" w:rsidRPr="00FF191A" w:rsidRDefault="00FF191A" w:rsidP="00FF191A">
            <w:pPr>
              <w:spacing w:after="0" w:line="240" w:lineRule="auto"/>
              <w:rPr>
                <w:rFonts w:ascii="Arial" w:eastAsia="Times New Roman" w:hAnsi="Arial" w:cs="Arial"/>
                <w:sz w:val="18"/>
                <w:szCs w:val="18"/>
              </w:rPr>
            </w:pPr>
            <w:r>
              <w:rPr>
                <w:rFonts w:ascii="Arial" w:hAnsi="Arial"/>
                <w:b/>
                <w:bCs/>
                <w:sz w:val="18"/>
                <w:szCs w:val="18"/>
                <w:u w:val="single"/>
              </w:rPr>
              <w:t>Hantering, användning och marknadsföring av konventionella och parallellodlade jordbruksprodukter:</w:t>
            </w:r>
          </w:p>
        </w:tc>
        <w:tc>
          <w:tcPr>
            <w:tcW w:w="1129" w:type="dxa"/>
            <w:shd w:val="clear" w:color="auto" w:fill="auto"/>
            <w:noWrap/>
          </w:tcPr>
          <w:p w14:paraId="13D2F4FA"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4258" w:type="dxa"/>
            <w:shd w:val="clear" w:color="auto" w:fill="auto"/>
            <w:noWrap/>
          </w:tcPr>
          <w:p w14:paraId="1F0CE381" w14:textId="77777777" w:rsidR="00FF191A" w:rsidRPr="00FF191A" w:rsidRDefault="00FF191A" w:rsidP="00FF191A">
            <w:pPr>
              <w:spacing w:after="0" w:line="240" w:lineRule="auto"/>
              <w:rPr>
                <w:rFonts w:ascii="Arial" w:eastAsia="Times New Roman" w:hAnsi="Arial" w:cs="Arial"/>
                <w:sz w:val="18"/>
                <w:szCs w:val="18"/>
                <w:lang w:eastAsia="fi-FI"/>
              </w:rPr>
            </w:pPr>
          </w:p>
        </w:tc>
      </w:tr>
      <w:tr w:rsidR="00FF191A" w:rsidRPr="00FF191A" w14:paraId="7B502FA1" w14:textId="77777777" w:rsidTr="00F3796B">
        <w:trPr>
          <w:trHeight w:val="250"/>
        </w:trPr>
        <w:tc>
          <w:tcPr>
            <w:tcW w:w="4536" w:type="dxa"/>
            <w:shd w:val="clear" w:color="auto" w:fill="auto"/>
            <w:noWrap/>
            <w:hideMark/>
          </w:tcPr>
          <w:p w14:paraId="022CCEE0" w14:textId="73BE19C9"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Hantering, lagring, användning och marknadsföring av konventionella produkter:</w:t>
            </w:r>
          </w:p>
        </w:tc>
        <w:tc>
          <w:tcPr>
            <w:tcW w:w="1129" w:type="dxa"/>
            <w:shd w:val="clear" w:color="auto" w:fill="auto"/>
            <w:noWrap/>
            <w:hideMark/>
          </w:tcPr>
          <w:p w14:paraId="0C092AE4"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6BF1331"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Om du lagrar konventionella produkter i samma lokaler som ekologiska produkter eller produkter under omläggning, ska lokalerna rengöras på lämpligt sätt och rengöringens effektivitet kontrolleras före lagringen av ekologiska produkter eller produkter under omläggning. För bok över åtgärderna. </w:t>
            </w:r>
          </w:p>
        </w:tc>
      </w:tr>
      <w:tr w:rsidR="00FF191A" w:rsidRPr="00FF191A" w14:paraId="5C3A5FC3" w14:textId="77777777" w:rsidTr="00F3796B">
        <w:trPr>
          <w:trHeight w:val="250"/>
        </w:trPr>
        <w:tc>
          <w:tcPr>
            <w:tcW w:w="4536" w:type="dxa"/>
            <w:shd w:val="clear" w:color="auto" w:fill="auto"/>
            <w:noWrap/>
            <w:hideMark/>
          </w:tcPr>
          <w:p w14:paraId="4E403989"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Hantering, lagring, användning och marknadsföring av parallellodlade produkter:</w:t>
            </w:r>
          </w:p>
        </w:tc>
        <w:tc>
          <w:tcPr>
            <w:tcW w:w="1129" w:type="dxa"/>
            <w:shd w:val="clear" w:color="auto" w:fill="auto"/>
            <w:noWrap/>
            <w:hideMark/>
          </w:tcPr>
          <w:p w14:paraId="10EC14F7"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BECF330"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Beskriv i tillämpliga delar</w:t>
            </w:r>
          </w:p>
        </w:tc>
      </w:tr>
      <w:tr w:rsidR="00FF191A" w:rsidRPr="00FF191A" w14:paraId="20837A16" w14:textId="77777777" w:rsidTr="00F3796B">
        <w:trPr>
          <w:trHeight w:val="250"/>
        </w:trPr>
        <w:tc>
          <w:tcPr>
            <w:tcW w:w="4536" w:type="dxa"/>
            <w:shd w:val="clear" w:color="auto" w:fill="auto"/>
            <w:noWrap/>
            <w:hideMark/>
          </w:tcPr>
          <w:p w14:paraId="4678A830"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Hur särhålls produkter i olika skeden under skörden och lagringen?</w:t>
            </w:r>
          </w:p>
        </w:tc>
        <w:tc>
          <w:tcPr>
            <w:tcW w:w="1129" w:type="dxa"/>
            <w:shd w:val="clear" w:color="auto" w:fill="auto"/>
            <w:noWrap/>
            <w:hideMark/>
          </w:tcPr>
          <w:p w14:paraId="1DD905F1"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9C5B37D"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Beskriv i tillämpliga delar</w:t>
            </w:r>
          </w:p>
        </w:tc>
      </w:tr>
      <w:tr w:rsidR="00FF191A" w:rsidRPr="00FF191A" w14:paraId="7927DEA1" w14:textId="77777777" w:rsidTr="00F3796B">
        <w:trPr>
          <w:trHeight w:val="260"/>
        </w:trPr>
        <w:tc>
          <w:tcPr>
            <w:tcW w:w="4536" w:type="dxa"/>
            <w:shd w:val="clear" w:color="auto" w:fill="auto"/>
            <w:noWrap/>
            <w:hideMark/>
          </w:tcPr>
          <w:p w14:paraId="6EEF4FE4" w14:textId="77777777" w:rsidR="00FF191A" w:rsidRPr="00FF191A" w:rsidRDefault="00FF191A" w:rsidP="00FF191A">
            <w:pPr>
              <w:spacing w:after="0" w:line="240" w:lineRule="auto"/>
              <w:rPr>
                <w:rFonts w:ascii="Arial" w:eastAsia="Times New Roman" w:hAnsi="Arial" w:cs="Arial"/>
                <w:b/>
                <w:bCs/>
                <w:sz w:val="18"/>
                <w:szCs w:val="18"/>
                <w:u w:val="single"/>
              </w:rPr>
            </w:pPr>
            <w:r>
              <w:rPr>
                <w:rFonts w:ascii="Arial" w:hAnsi="Arial"/>
                <w:b/>
                <w:bCs/>
                <w:sz w:val="18"/>
                <w:szCs w:val="18"/>
                <w:u w:val="single"/>
              </w:rPr>
              <w:t>Bilagor till del 3 i ekoplanen</w:t>
            </w:r>
          </w:p>
        </w:tc>
        <w:tc>
          <w:tcPr>
            <w:tcW w:w="1129" w:type="dxa"/>
            <w:shd w:val="clear" w:color="auto" w:fill="auto"/>
            <w:noWrap/>
            <w:hideMark/>
          </w:tcPr>
          <w:p w14:paraId="6DD8DCFB"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3A26C77" w14:textId="5EF02C4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Räkna upp bilagorna och ange dem med löpande nummer, </w:t>
            </w:r>
            <w:proofErr w:type="gramStart"/>
            <w:r>
              <w:rPr>
                <w:rFonts w:ascii="Arial" w:hAnsi="Arial"/>
                <w:sz w:val="18"/>
                <w:szCs w:val="18"/>
              </w:rPr>
              <w:t>t.ex.</w:t>
            </w:r>
            <w:proofErr w:type="gramEnd"/>
            <w:r>
              <w:rPr>
                <w:rFonts w:ascii="Arial" w:hAnsi="Arial"/>
                <w:sz w:val="18"/>
                <w:szCs w:val="18"/>
              </w:rPr>
              <w:t xml:space="preserve"> Del 3, bilaga 1. Bilagorna kan också innehålla andra dokument, såsom mallar för följedokument m.m. (spannmålspass osv.).</w:t>
            </w:r>
          </w:p>
        </w:tc>
      </w:tr>
      <w:tr w:rsidR="00FF191A" w:rsidRPr="00FF191A" w14:paraId="6873CF23" w14:textId="77777777" w:rsidTr="00F3796B">
        <w:trPr>
          <w:trHeight w:val="250"/>
        </w:trPr>
        <w:tc>
          <w:tcPr>
            <w:tcW w:w="4536" w:type="dxa"/>
            <w:shd w:val="clear" w:color="auto" w:fill="auto"/>
            <w:noWrap/>
            <w:hideMark/>
          </w:tcPr>
          <w:p w14:paraId="0994B8AF"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297DBE29"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57F4E14B"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6981C84E" w14:textId="77777777" w:rsidTr="00F3796B">
        <w:trPr>
          <w:trHeight w:val="260"/>
        </w:trPr>
        <w:tc>
          <w:tcPr>
            <w:tcW w:w="4536" w:type="dxa"/>
            <w:shd w:val="clear" w:color="auto" w:fill="auto"/>
            <w:noWrap/>
            <w:hideMark/>
          </w:tcPr>
          <w:p w14:paraId="3DDE6A33" w14:textId="17C5680E" w:rsidR="00FF191A" w:rsidRPr="00FF191A" w:rsidRDefault="00FF191A" w:rsidP="00FF191A">
            <w:pPr>
              <w:spacing w:after="0" w:line="240" w:lineRule="auto"/>
              <w:rPr>
                <w:rFonts w:ascii="Arial" w:eastAsia="Times New Roman" w:hAnsi="Arial" w:cs="Arial"/>
                <w:b/>
                <w:bCs/>
                <w:sz w:val="18"/>
                <w:szCs w:val="18"/>
              </w:rPr>
            </w:pPr>
            <w:r>
              <w:rPr>
                <w:rFonts w:ascii="Arial" w:hAnsi="Arial"/>
                <w:b/>
                <w:bCs/>
                <w:sz w:val="18"/>
                <w:szCs w:val="18"/>
              </w:rPr>
              <w:t xml:space="preserve">DEL 4. DOKUMENTATION OCH SÄKERSTÄLLANDE AV SPÅRBARHETEN </w:t>
            </w:r>
          </w:p>
        </w:tc>
        <w:tc>
          <w:tcPr>
            <w:tcW w:w="1129" w:type="dxa"/>
            <w:shd w:val="clear" w:color="auto" w:fill="auto"/>
            <w:noWrap/>
            <w:hideMark/>
          </w:tcPr>
          <w:p w14:paraId="189D035E" w14:textId="77777777" w:rsidR="00FF191A" w:rsidRPr="00FF191A" w:rsidRDefault="00FF191A" w:rsidP="00FF191A">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5A96E2A5"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778877C0" w14:textId="77777777" w:rsidTr="00F3796B">
        <w:trPr>
          <w:trHeight w:val="260"/>
        </w:trPr>
        <w:tc>
          <w:tcPr>
            <w:tcW w:w="4536" w:type="dxa"/>
            <w:shd w:val="clear" w:color="auto" w:fill="auto"/>
            <w:noWrap/>
            <w:hideMark/>
          </w:tcPr>
          <w:p w14:paraId="32EE358C" w14:textId="77777777" w:rsidR="00FF191A" w:rsidRPr="00FF191A" w:rsidRDefault="00FF191A" w:rsidP="00FF191A">
            <w:pPr>
              <w:spacing w:after="0" w:line="240" w:lineRule="auto"/>
              <w:rPr>
                <w:rFonts w:ascii="Arial" w:eastAsia="Times New Roman" w:hAnsi="Arial" w:cs="Arial"/>
                <w:b/>
                <w:bCs/>
                <w:sz w:val="18"/>
                <w:szCs w:val="18"/>
                <w:u w:val="single"/>
              </w:rPr>
            </w:pPr>
            <w:r>
              <w:rPr>
                <w:rFonts w:ascii="Arial" w:hAnsi="Arial"/>
                <w:b/>
                <w:bCs/>
                <w:sz w:val="18"/>
                <w:szCs w:val="18"/>
                <w:u w:val="single"/>
              </w:rPr>
              <w:t xml:space="preserve">Beskrivning av upprättande av skiftesvisa anteckningar </w:t>
            </w:r>
          </w:p>
        </w:tc>
        <w:tc>
          <w:tcPr>
            <w:tcW w:w="1129" w:type="dxa"/>
            <w:shd w:val="clear" w:color="auto" w:fill="auto"/>
            <w:noWrap/>
            <w:hideMark/>
          </w:tcPr>
          <w:p w14:paraId="77891432"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0D8C849"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Beskriv allmänt hur skiftesvisa anteckningar och lagerbokföring görs i praktiken och hela tiden uppdateras.</w:t>
            </w:r>
          </w:p>
        </w:tc>
      </w:tr>
      <w:tr w:rsidR="00FF191A" w:rsidRPr="00FF191A" w14:paraId="70061627" w14:textId="77777777" w:rsidTr="00F3796B">
        <w:trPr>
          <w:trHeight w:val="260"/>
        </w:trPr>
        <w:tc>
          <w:tcPr>
            <w:tcW w:w="4536" w:type="dxa"/>
            <w:shd w:val="clear" w:color="auto" w:fill="auto"/>
            <w:noWrap/>
          </w:tcPr>
          <w:p w14:paraId="4966FBC8" w14:textId="77777777" w:rsidR="00FF191A" w:rsidRPr="00FF191A" w:rsidRDefault="00FF191A" w:rsidP="00FF191A">
            <w:pPr>
              <w:spacing w:after="0" w:line="240" w:lineRule="auto"/>
              <w:rPr>
                <w:rFonts w:ascii="Arial" w:eastAsia="Times New Roman" w:hAnsi="Arial" w:cs="Arial"/>
                <w:b/>
                <w:bCs/>
                <w:sz w:val="18"/>
                <w:szCs w:val="18"/>
                <w:u w:val="single"/>
              </w:rPr>
            </w:pPr>
            <w:r>
              <w:rPr>
                <w:rFonts w:ascii="Arial" w:hAnsi="Arial"/>
                <w:b/>
                <w:bCs/>
                <w:sz w:val="18"/>
                <w:szCs w:val="18"/>
                <w:u w:val="single"/>
              </w:rPr>
              <w:t>Närmare beskrivningar av de anteckningar som ekolagstiftningen förutsätter</w:t>
            </w:r>
          </w:p>
        </w:tc>
        <w:tc>
          <w:tcPr>
            <w:tcW w:w="1129" w:type="dxa"/>
            <w:shd w:val="clear" w:color="auto" w:fill="auto"/>
            <w:noWrap/>
          </w:tcPr>
          <w:p w14:paraId="0ED60B64"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4258" w:type="dxa"/>
            <w:shd w:val="clear" w:color="auto" w:fill="auto"/>
            <w:noWrap/>
          </w:tcPr>
          <w:p w14:paraId="447FA5BD" w14:textId="3FA11FD2"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Beskriv hur anskaffningen och användningen av de produktionsinsatser som anskaffats till gården har dokumenterats? Minimikraven grundar sig på bilaga II del I punkterna 9.3 och 10–12 i förordningen om ekologisk produktion 2018/848.</w:t>
            </w:r>
          </w:p>
        </w:tc>
      </w:tr>
      <w:tr w:rsidR="00FF191A" w:rsidRPr="00FF191A" w14:paraId="719E7209" w14:textId="77777777" w:rsidTr="00F3796B">
        <w:trPr>
          <w:trHeight w:val="250"/>
        </w:trPr>
        <w:tc>
          <w:tcPr>
            <w:tcW w:w="4536" w:type="dxa"/>
            <w:shd w:val="clear" w:color="auto" w:fill="auto"/>
            <w:noWrap/>
            <w:hideMark/>
          </w:tcPr>
          <w:p w14:paraId="348CD5D9"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Gödsel- och jordförbättringsmedel</w:t>
            </w:r>
          </w:p>
        </w:tc>
        <w:tc>
          <w:tcPr>
            <w:tcW w:w="1129" w:type="dxa"/>
            <w:shd w:val="clear" w:color="auto" w:fill="auto"/>
            <w:noWrap/>
            <w:hideMark/>
          </w:tcPr>
          <w:p w14:paraId="19F4AD17"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AA11B3A"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Skiftesvisa uppgifter om användningen av produkter, datum för användningen, produktnamn, använd mängd, grödor.  </w:t>
            </w:r>
          </w:p>
        </w:tc>
      </w:tr>
      <w:tr w:rsidR="00FF191A" w:rsidRPr="00FF191A" w14:paraId="78B759BC" w14:textId="77777777" w:rsidTr="00F3796B">
        <w:trPr>
          <w:trHeight w:val="250"/>
        </w:trPr>
        <w:tc>
          <w:tcPr>
            <w:tcW w:w="4536" w:type="dxa"/>
            <w:shd w:val="clear" w:color="auto" w:fill="auto"/>
            <w:noWrap/>
            <w:hideMark/>
          </w:tcPr>
          <w:p w14:paraId="6689A7AC"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Växtskyddsmedel och deras användning</w:t>
            </w:r>
          </w:p>
        </w:tc>
        <w:tc>
          <w:tcPr>
            <w:tcW w:w="1129" w:type="dxa"/>
            <w:shd w:val="clear" w:color="auto" w:fill="auto"/>
            <w:noWrap/>
            <w:hideMark/>
          </w:tcPr>
          <w:p w14:paraId="49F25A9C"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18AE670"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Grunder för användningen av produkterna skiftesvis, datum för användningen av varje produkt, produktens namn, verksamma ämnen, använd mängd, grödor, skadegörare eller sjukdom som ska bekämpas. Andra åtgärder och observationer av ogräs på skiftena. </w:t>
            </w:r>
          </w:p>
        </w:tc>
      </w:tr>
      <w:tr w:rsidR="00FF191A" w:rsidRPr="00FF191A" w14:paraId="0DEAACF5" w14:textId="77777777" w:rsidTr="00F3796B">
        <w:trPr>
          <w:trHeight w:val="250"/>
        </w:trPr>
        <w:tc>
          <w:tcPr>
            <w:tcW w:w="4536" w:type="dxa"/>
            <w:shd w:val="clear" w:color="auto" w:fill="auto"/>
            <w:noWrap/>
            <w:hideMark/>
          </w:tcPr>
          <w:p w14:paraId="2CFA75A9"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Grunder för användningen av konventionellt förökningsmaterial</w:t>
            </w:r>
          </w:p>
        </w:tc>
        <w:tc>
          <w:tcPr>
            <w:tcW w:w="1129" w:type="dxa"/>
            <w:shd w:val="clear" w:color="auto" w:fill="auto"/>
            <w:noWrap/>
            <w:hideMark/>
          </w:tcPr>
          <w:p w14:paraId="1F80B1AF"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272D3F86"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Tillstånd, tidpunkt för anskaffning, verifikat</w:t>
            </w:r>
          </w:p>
        </w:tc>
      </w:tr>
      <w:tr w:rsidR="00FF191A" w:rsidRPr="00FF191A" w14:paraId="3FDE3315" w14:textId="77777777" w:rsidTr="00F3796B">
        <w:trPr>
          <w:trHeight w:val="250"/>
        </w:trPr>
        <w:tc>
          <w:tcPr>
            <w:tcW w:w="4536" w:type="dxa"/>
            <w:shd w:val="clear" w:color="auto" w:fill="auto"/>
            <w:noWrap/>
            <w:hideMark/>
          </w:tcPr>
          <w:p w14:paraId="7EF9EC19"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Produkter för rengöring och desinfektion</w:t>
            </w:r>
          </w:p>
        </w:tc>
        <w:tc>
          <w:tcPr>
            <w:tcW w:w="1129" w:type="dxa"/>
            <w:shd w:val="clear" w:color="auto" w:fill="auto"/>
            <w:noWrap/>
            <w:hideMark/>
          </w:tcPr>
          <w:p w14:paraId="54E364A8"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2995853"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Användningen av produkterna, datum för användningen, produktens namn, verksamma ämnen och plats för användning. </w:t>
            </w:r>
          </w:p>
        </w:tc>
      </w:tr>
      <w:tr w:rsidR="00FF191A" w:rsidRPr="00FF191A" w14:paraId="190DF6A3" w14:textId="77777777" w:rsidTr="00F3796B">
        <w:trPr>
          <w:trHeight w:val="250"/>
        </w:trPr>
        <w:tc>
          <w:tcPr>
            <w:tcW w:w="4536" w:type="dxa"/>
            <w:shd w:val="clear" w:color="auto" w:fill="auto"/>
            <w:noWrap/>
            <w:hideMark/>
          </w:tcPr>
          <w:p w14:paraId="4A5A78AE"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Övriga externa produktionsinsatser</w:t>
            </w:r>
          </w:p>
        </w:tc>
        <w:tc>
          <w:tcPr>
            <w:tcW w:w="1129" w:type="dxa"/>
            <w:shd w:val="clear" w:color="auto" w:fill="auto"/>
            <w:noWrap/>
            <w:hideMark/>
          </w:tcPr>
          <w:p w14:paraId="0BD49311"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51A9D35"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Skiftesvisa uppgifter om användningen av produkter, datum för användningen, produktnamn, använd mängd, grödor.  </w:t>
            </w:r>
          </w:p>
        </w:tc>
      </w:tr>
      <w:tr w:rsidR="00FF191A" w:rsidRPr="00FF191A" w14:paraId="6397F366" w14:textId="77777777" w:rsidTr="00F3796B">
        <w:trPr>
          <w:trHeight w:val="250"/>
        </w:trPr>
        <w:tc>
          <w:tcPr>
            <w:tcW w:w="4536" w:type="dxa"/>
            <w:shd w:val="clear" w:color="auto" w:fill="auto"/>
            <w:noWrap/>
            <w:hideMark/>
          </w:tcPr>
          <w:p w14:paraId="47BB92C5"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Beskrivning av dokumentation över erhållna skördar</w:t>
            </w:r>
          </w:p>
        </w:tc>
        <w:tc>
          <w:tcPr>
            <w:tcW w:w="1129" w:type="dxa"/>
            <w:shd w:val="clear" w:color="auto" w:fill="auto"/>
            <w:noWrap/>
            <w:hideMark/>
          </w:tcPr>
          <w:p w14:paraId="01FA7B51"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1598D8C"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Skördevolym per skifte. Metoder för skördeuppskattning.</w:t>
            </w:r>
          </w:p>
        </w:tc>
      </w:tr>
      <w:tr w:rsidR="00FF191A" w:rsidRPr="00FF191A" w14:paraId="6DE0246D" w14:textId="77777777" w:rsidTr="00F3796B">
        <w:trPr>
          <w:trHeight w:val="260"/>
        </w:trPr>
        <w:tc>
          <w:tcPr>
            <w:tcW w:w="4536" w:type="dxa"/>
            <w:shd w:val="clear" w:color="auto" w:fill="auto"/>
            <w:noWrap/>
            <w:hideMark/>
          </w:tcPr>
          <w:p w14:paraId="57618217" w14:textId="77777777" w:rsidR="00FF191A" w:rsidRPr="00FF191A" w:rsidRDefault="00FF191A" w:rsidP="00FF191A">
            <w:pPr>
              <w:spacing w:after="0" w:line="240" w:lineRule="auto"/>
              <w:rPr>
                <w:rFonts w:ascii="Arial" w:eastAsia="Times New Roman" w:hAnsi="Arial" w:cs="Arial"/>
                <w:b/>
                <w:bCs/>
                <w:sz w:val="18"/>
                <w:szCs w:val="18"/>
                <w:u w:val="single"/>
              </w:rPr>
            </w:pPr>
            <w:r>
              <w:rPr>
                <w:rFonts w:ascii="Arial" w:hAnsi="Arial"/>
                <w:b/>
                <w:bCs/>
                <w:sz w:val="18"/>
                <w:szCs w:val="18"/>
                <w:u w:val="single"/>
              </w:rPr>
              <w:lastRenderedPageBreak/>
              <w:t>Bokföring</w:t>
            </w:r>
          </w:p>
        </w:tc>
        <w:tc>
          <w:tcPr>
            <w:tcW w:w="1129" w:type="dxa"/>
            <w:shd w:val="clear" w:color="auto" w:fill="auto"/>
            <w:noWrap/>
            <w:hideMark/>
          </w:tcPr>
          <w:p w14:paraId="52C8849F"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7194A08D"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13FD69C7" w14:textId="77777777" w:rsidTr="00F3796B">
        <w:trPr>
          <w:trHeight w:val="250"/>
        </w:trPr>
        <w:tc>
          <w:tcPr>
            <w:tcW w:w="4536" w:type="dxa"/>
            <w:shd w:val="clear" w:color="auto" w:fill="auto"/>
            <w:noWrap/>
            <w:hideMark/>
          </w:tcPr>
          <w:p w14:paraId="4AE25651"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Lagerbokföring </w:t>
            </w:r>
          </w:p>
        </w:tc>
        <w:tc>
          <w:tcPr>
            <w:tcW w:w="1129" w:type="dxa"/>
            <w:shd w:val="clear" w:color="auto" w:fill="auto"/>
            <w:noWrap/>
            <w:hideMark/>
          </w:tcPr>
          <w:p w14:paraId="681650D8"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3B284C21"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Beskriv den metod som används för att se till att lagervolymerna hålls uppdaterade och att bokföringen av skördeuppskattningarna görs i tid. Beakta eventuella nya lager och produkter. Bifoga mallarna för den lagerbokföring du använder. </w:t>
            </w:r>
          </w:p>
        </w:tc>
      </w:tr>
      <w:tr w:rsidR="00FF191A" w:rsidRPr="00FF191A" w14:paraId="57D51E50" w14:textId="77777777" w:rsidTr="00F3796B">
        <w:trPr>
          <w:trHeight w:val="250"/>
        </w:trPr>
        <w:tc>
          <w:tcPr>
            <w:tcW w:w="4536" w:type="dxa"/>
            <w:shd w:val="clear" w:color="auto" w:fill="auto"/>
            <w:noWrap/>
            <w:hideMark/>
          </w:tcPr>
          <w:p w14:paraId="7BCFBE52"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Andra dokument som stöder lagerbokföringen</w:t>
            </w:r>
          </w:p>
        </w:tc>
        <w:tc>
          <w:tcPr>
            <w:tcW w:w="1129" w:type="dxa"/>
            <w:shd w:val="clear" w:color="auto" w:fill="auto"/>
            <w:noWrap/>
            <w:hideMark/>
          </w:tcPr>
          <w:p w14:paraId="6BC5577B"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0CBA0817"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Till exempel torkbokföring</w:t>
            </w:r>
          </w:p>
        </w:tc>
      </w:tr>
    </w:tbl>
    <w:p w14:paraId="2099F51C" w14:textId="1CBDBA4E" w:rsidR="00710F3E" w:rsidRDefault="00710F3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129"/>
        <w:gridCol w:w="4258"/>
      </w:tblGrid>
      <w:tr w:rsidR="00FF191A" w:rsidRPr="00FF191A" w14:paraId="5D2E61C5" w14:textId="77777777" w:rsidTr="00710F3E">
        <w:trPr>
          <w:trHeight w:val="260"/>
        </w:trPr>
        <w:tc>
          <w:tcPr>
            <w:tcW w:w="4536" w:type="dxa"/>
            <w:shd w:val="clear" w:color="auto" w:fill="auto"/>
            <w:noWrap/>
            <w:hideMark/>
          </w:tcPr>
          <w:p w14:paraId="25F8D99A" w14:textId="0B358E1F" w:rsidR="00FF191A" w:rsidRPr="00FF191A" w:rsidRDefault="00FF191A" w:rsidP="00FF191A">
            <w:pPr>
              <w:spacing w:after="0" w:line="240" w:lineRule="auto"/>
              <w:rPr>
                <w:rFonts w:ascii="Arial" w:eastAsia="Times New Roman" w:hAnsi="Arial" w:cs="Arial"/>
                <w:b/>
                <w:bCs/>
                <w:sz w:val="18"/>
                <w:szCs w:val="18"/>
                <w:u w:val="single"/>
              </w:rPr>
            </w:pPr>
            <w:r>
              <w:rPr>
                <w:rFonts w:ascii="Arial" w:hAnsi="Arial"/>
                <w:b/>
                <w:bCs/>
                <w:sz w:val="18"/>
                <w:szCs w:val="18"/>
                <w:u w:val="single"/>
              </w:rPr>
              <w:t>Annan dokumentation</w:t>
            </w:r>
          </w:p>
        </w:tc>
        <w:tc>
          <w:tcPr>
            <w:tcW w:w="1129" w:type="dxa"/>
            <w:shd w:val="clear" w:color="auto" w:fill="auto"/>
            <w:noWrap/>
            <w:hideMark/>
          </w:tcPr>
          <w:p w14:paraId="56C0AA0F"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3848D55F"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7896AAE7" w14:textId="77777777" w:rsidTr="00710F3E">
        <w:trPr>
          <w:trHeight w:val="250"/>
        </w:trPr>
        <w:tc>
          <w:tcPr>
            <w:tcW w:w="4536" w:type="dxa"/>
            <w:shd w:val="clear" w:color="auto" w:fill="auto"/>
            <w:noWrap/>
            <w:hideMark/>
          </w:tcPr>
          <w:p w14:paraId="5769AE9D"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Dokumentation av förebyggande åtgärder och försiktighetsåtgärder</w:t>
            </w:r>
          </w:p>
        </w:tc>
        <w:tc>
          <w:tcPr>
            <w:tcW w:w="1129" w:type="dxa"/>
            <w:shd w:val="clear" w:color="auto" w:fill="auto"/>
            <w:noWrap/>
            <w:hideMark/>
          </w:tcPr>
          <w:p w14:paraId="0C5C9408"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6A7A5F6" w14:textId="67D93363"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Hänvisning till skriftliga planer där förebyggande åtgärder och försiktighetsåtgärder har beaktats, </w:t>
            </w:r>
            <w:proofErr w:type="gramStart"/>
            <w:r>
              <w:rPr>
                <w:rFonts w:ascii="Arial" w:hAnsi="Arial"/>
                <w:sz w:val="18"/>
                <w:szCs w:val="18"/>
              </w:rPr>
              <w:t>t.ex.</w:t>
            </w:r>
            <w:proofErr w:type="gramEnd"/>
            <w:r>
              <w:rPr>
                <w:rFonts w:ascii="Arial" w:hAnsi="Arial"/>
                <w:sz w:val="18"/>
                <w:szCs w:val="18"/>
              </w:rPr>
              <w:t xml:space="preserve"> gödslings- och växtskyddsplaner</w:t>
            </w:r>
          </w:p>
        </w:tc>
      </w:tr>
      <w:tr w:rsidR="00FF191A" w:rsidRPr="00FF191A" w14:paraId="154C1209" w14:textId="77777777" w:rsidTr="00710F3E">
        <w:trPr>
          <w:trHeight w:val="250"/>
        </w:trPr>
        <w:tc>
          <w:tcPr>
            <w:tcW w:w="4536" w:type="dxa"/>
            <w:shd w:val="clear" w:color="auto" w:fill="auto"/>
            <w:noWrap/>
            <w:hideMark/>
          </w:tcPr>
          <w:p w14:paraId="47274645"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Dokumentation av spårbarheten</w:t>
            </w:r>
          </w:p>
        </w:tc>
        <w:tc>
          <w:tcPr>
            <w:tcW w:w="1129" w:type="dxa"/>
            <w:shd w:val="clear" w:color="auto" w:fill="auto"/>
            <w:noWrap/>
            <w:hideMark/>
          </w:tcPr>
          <w:p w14:paraId="48BFA3B3"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7AF7F3AC"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Du kan hänvisa till skiftesvisa anteckningar och lagerbokföring</w:t>
            </w:r>
          </w:p>
        </w:tc>
      </w:tr>
      <w:tr w:rsidR="00FF191A" w:rsidRPr="00FF191A" w14:paraId="2EAA66FE" w14:textId="77777777" w:rsidTr="00710F3E">
        <w:trPr>
          <w:trHeight w:val="250"/>
        </w:trPr>
        <w:tc>
          <w:tcPr>
            <w:tcW w:w="4536" w:type="dxa"/>
            <w:shd w:val="clear" w:color="auto" w:fill="auto"/>
            <w:noWrap/>
            <w:hideMark/>
          </w:tcPr>
          <w:p w14:paraId="225CA32F"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Balansräkningar</w:t>
            </w:r>
          </w:p>
        </w:tc>
        <w:tc>
          <w:tcPr>
            <w:tcW w:w="1129" w:type="dxa"/>
            <w:shd w:val="clear" w:color="auto" w:fill="auto"/>
            <w:noWrap/>
            <w:hideMark/>
          </w:tcPr>
          <w:p w14:paraId="56ED1997"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60FB95B0" w14:textId="01F9C7C9"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Du kan hänvisa till exempelvis en lagerbokföringsmall som beaktar kontinuerlig beräkning av balansräkningen </w:t>
            </w:r>
          </w:p>
        </w:tc>
      </w:tr>
      <w:tr w:rsidR="00FF191A" w:rsidRPr="00FF191A" w14:paraId="60B79D4F" w14:textId="77777777" w:rsidTr="00710F3E">
        <w:trPr>
          <w:trHeight w:val="250"/>
        </w:trPr>
        <w:tc>
          <w:tcPr>
            <w:tcW w:w="4536" w:type="dxa"/>
            <w:shd w:val="clear" w:color="auto" w:fill="auto"/>
            <w:noWrap/>
            <w:hideMark/>
          </w:tcPr>
          <w:p w14:paraId="5A3DE0E2"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Åtgärder för att undvika rester och förhindra att produkter blandas ihop</w:t>
            </w:r>
          </w:p>
        </w:tc>
        <w:tc>
          <w:tcPr>
            <w:tcW w:w="1129" w:type="dxa"/>
            <w:shd w:val="clear" w:color="auto" w:fill="auto"/>
            <w:noWrap/>
            <w:hideMark/>
          </w:tcPr>
          <w:p w14:paraId="12E92A4D"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6088A8A"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Särskilda åtgärdsplaner som beskrivs närmare i avsnitt 5 Risker och riskhantering</w:t>
            </w:r>
          </w:p>
        </w:tc>
      </w:tr>
      <w:tr w:rsidR="00FF191A" w:rsidRPr="00FF191A" w14:paraId="2F1B14A0" w14:textId="77777777" w:rsidTr="00710F3E">
        <w:trPr>
          <w:trHeight w:val="260"/>
        </w:trPr>
        <w:tc>
          <w:tcPr>
            <w:tcW w:w="4536" w:type="dxa"/>
            <w:shd w:val="clear" w:color="auto" w:fill="auto"/>
            <w:noWrap/>
            <w:hideMark/>
          </w:tcPr>
          <w:p w14:paraId="7F1ABCFB" w14:textId="77777777" w:rsidR="00FF191A" w:rsidRPr="00FF191A" w:rsidRDefault="00FF191A" w:rsidP="00FF191A">
            <w:pPr>
              <w:spacing w:after="0" w:line="240" w:lineRule="auto"/>
              <w:rPr>
                <w:rFonts w:ascii="Arial" w:eastAsia="Times New Roman" w:hAnsi="Arial" w:cs="Arial"/>
                <w:b/>
                <w:bCs/>
                <w:sz w:val="18"/>
                <w:szCs w:val="18"/>
                <w:u w:val="single"/>
              </w:rPr>
            </w:pPr>
            <w:r>
              <w:rPr>
                <w:rFonts w:ascii="Arial" w:hAnsi="Arial"/>
                <w:b/>
                <w:bCs/>
                <w:sz w:val="18"/>
                <w:szCs w:val="18"/>
                <w:u w:val="single"/>
              </w:rPr>
              <w:t>Bilagor till del 4 i ekoplanen</w:t>
            </w:r>
          </w:p>
        </w:tc>
        <w:tc>
          <w:tcPr>
            <w:tcW w:w="1129" w:type="dxa"/>
            <w:shd w:val="clear" w:color="auto" w:fill="auto"/>
            <w:noWrap/>
            <w:hideMark/>
          </w:tcPr>
          <w:p w14:paraId="3FD0EEDB"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D682332"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Räkna upp bilagorna och ange dem med löpande nummer, </w:t>
            </w:r>
            <w:proofErr w:type="gramStart"/>
            <w:r>
              <w:rPr>
                <w:rFonts w:ascii="Arial" w:hAnsi="Arial"/>
                <w:sz w:val="18"/>
                <w:szCs w:val="18"/>
              </w:rPr>
              <w:t>t.ex.</w:t>
            </w:r>
            <w:proofErr w:type="gramEnd"/>
            <w:r>
              <w:rPr>
                <w:rFonts w:ascii="Arial" w:hAnsi="Arial"/>
                <w:sz w:val="18"/>
                <w:szCs w:val="18"/>
              </w:rPr>
              <w:t xml:space="preserve"> Del 4, bilaga 1. </w:t>
            </w:r>
          </w:p>
        </w:tc>
      </w:tr>
      <w:tr w:rsidR="00FF191A" w:rsidRPr="00FF191A" w14:paraId="62340E30" w14:textId="77777777" w:rsidTr="00710F3E">
        <w:trPr>
          <w:trHeight w:val="250"/>
        </w:trPr>
        <w:tc>
          <w:tcPr>
            <w:tcW w:w="4536" w:type="dxa"/>
            <w:shd w:val="clear" w:color="auto" w:fill="auto"/>
            <w:noWrap/>
            <w:hideMark/>
          </w:tcPr>
          <w:p w14:paraId="3CF30156"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51871775"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469BCDD4"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5C4875E4" w14:textId="77777777" w:rsidTr="00710F3E">
        <w:trPr>
          <w:trHeight w:val="260"/>
        </w:trPr>
        <w:tc>
          <w:tcPr>
            <w:tcW w:w="4536" w:type="dxa"/>
            <w:shd w:val="clear" w:color="auto" w:fill="auto"/>
            <w:noWrap/>
            <w:hideMark/>
          </w:tcPr>
          <w:p w14:paraId="02112EEB" w14:textId="77777777" w:rsidR="00FF191A" w:rsidRPr="00FF191A" w:rsidRDefault="00FF191A" w:rsidP="00FF191A">
            <w:pPr>
              <w:spacing w:after="0" w:line="240" w:lineRule="auto"/>
              <w:rPr>
                <w:rFonts w:ascii="Arial" w:eastAsia="Times New Roman" w:hAnsi="Arial" w:cs="Arial"/>
                <w:b/>
                <w:bCs/>
                <w:sz w:val="18"/>
                <w:szCs w:val="18"/>
              </w:rPr>
            </w:pPr>
            <w:r>
              <w:rPr>
                <w:rFonts w:ascii="Arial" w:hAnsi="Arial"/>
                <w:b/>
                <w:bCs/>
                <w:sz w:val="18"/>
                <w:szCs w:val="18"/>
              </w:rPr>
              <w:t>DEL 5. RISKER OCH RISKHANTERING</w:t>
            </w:r>
          </w:p>
        </w:tc>
        <w:tc>
          <w:tcPr>
            <w:tcW w:w="1129" w:type="dxa"/>
            <w:shd w:val="clear" w:color="auto" w:fill="auto"/>
            <w:noWrap/>
            <w:hideMark/>
          </w:tcPr>
          <w:p w14:paraId="68419AED" w14:textId="77777777" w:rsidR="00FF191A" w:rsidRPr="00FF191A" w:rsidRDefault="00FF191A" w:rsidP="00FF191A">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37E160B9"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Ekoproduktion använder metoder som bygger på riskbedömning. Hanteringsmetoderna omfattar förebyggande, planerade åtgärder och försiktighetsåtgärder, som vidtas när en risk blir verklighet. Aktörerna ska vidta försiktighetsåtgärder i varje skede av produktionen, framställningen och distributionen för att undvika kontaminering med produkter eller ämnen som inte är tillåtna i ekoproduktion. Åtgärderna ska dokumenteras för inspektioner.</w:t>
            </w:r>
          </w:p>
        </w:tc>
      </w:tr>
      <w:tr w:rsidR="00FF191A" w:rsidRPr="00FF191A" w14:paraId="21240785" w14:textId="77777777" w:rsidTr="00710F3E">
        <w:trPr>
          <w:trHeight w:val="250"/>
        </w:trPr>
        <w:tc>
          <w:tcPr>
            <w:tcW w:w="4536" w:type="dxa"/>
            <w:shd w:val="clear" w:color="auto" w:fill="auto"/>
            <w:noWrap/>
            <w:hideMark/>
          </w:tcPr>
          <w:p w14:paraId="62DFA01D"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Uppgifter om identifiering av risker</w:t>
            </w:r>
          </w:p>
        </w:tc>
        <w:tc>
          <w:tcPr>
            <w:tcW w:w="1129" w:type="dxa"/>
            <w:shd w:val="clear" w:color="auto" w:fill="auto"/>
            <w:noWrap/>
            <w:hideMark/>
          </w:tcPr>
          <w:p w14:paraId="380E7524"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1DB0C28B"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De vanligaste riskerna är rester av produktionsinsatser som används i konventionell produktion. Dessa kan undvikas med tillräckliga skyddszoner till konventionella åkerskiften, särhållning av produkter från olika produktionsstadier och kunskap om de risker för rester som finns i produktionsinsatserna (särskilt utsäde, gödselmedel och foder). Riskerna identifieras lättast med hjälp av en färdig blankett.</w:t>
            </w:r>
          </w:p>
        </w:tc>
      </w:tr>
      <w:tr w:rsidR="00FF191A" w:rsidRPr="00FF191A" w14:paraId="29A63B29" w14:textId="77777777" w:rsidTr="00710F3E">
        <w:trPr>
          <w:trHeight w:val="250"/>
        </w:trPr>
        <w:tc>
          <w:tcPr>
            <w:tcW w:w="4536" w:type="dxa"/>
            <w:shd w:val="clear" w:color="auto" w:fill="auto"/>
            <w:noWrap/>
            <w:hideMark/>
          </w:tcPr>
          <w:p w14:paraId="7E41358E"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Åtgärdsplaner för riskhantering</w:t>
            </w:r>
          </w:p>
        </w:tc>
        <w:tc>
          <w:tcPr>
            <w:tcW w:w="1129" w:type="dxa"/>
            <w:shd w:val="clear" w:color="auto" w:fill="auto"/>
            <w:noWrap/>
            <w:hideMark/>
          </w:tcPr>
          <w:p w14:paraId="26B08A4A"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5DB5FC8B"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Beskriv åtgärdsplanerna för att undvika identifierade risker, särskilt försiktighetsåtgärder för att undvika sammanblandning av rester och produkter  </w:t>
            </w:r>
          </w:p>
        </w:tc>
      </w:tr>
      <w:tr w:rsidR="00FF191A" w:rsidRPr="00FF191A" w14:paraId="512BC9F8" w14:textId="77777777" w:rsidTr="00710F3E">
        <w:trPr>
          <w:trHeight w:val="250"/>
        </w:trPr>
        <w:tc>
          <w:tcPr>
            <w:tcW w:w="4536" w:type="dxa"/>
            <w:shd w:val="clear" w:color="auto" w:fill="auto"/>
            <w:noWrap/>
            <w:hideMark/>
          </w:tcPr>
          <w:p w14:paraId="6938657D"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Dokumentation och uppföljning av förebyggande åtgärder och försiktighetsåtgärder</w:t>
            </w:r>
          </w:p>
        </w:tc>
        <w:tc>
          <w:tcPr>
            <w:tcW w:w="1129" w:type="dxa"/>
            <w:shd w:val="clear" w:color="auto" w:fill="auto"/>
            <w:noWrap/>
            <w:hideMark/>
          </w:tcPr>
          <w:p w14:paraId="339A6532"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5290183"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Beskriv hur du dokumenterar, följer och uppdaterar dina riskbedömningar.</w:t>
            </w:r>
          </w:p>
        </w:tc>
      </w:tr>
      <w:tr w:rsidR="00FF191A" w:rsidRPr="00FF191A" w14:paraId="1EB1E45D" w14:textId="77777777" w:rsidTr="00710F3E">
        <w:trPr>
          <w:trHeight w:val="260"/>
        </w:trPr>
        <w:tc>
          <w:tcPr>
            <w:tcW w:w="4536" w:type="dxa"/>
            <w:shd w:val="clear" w:color="auto" w:fill="auto"/>
            <w:noWrap/>
            <w:hideMark/>
          </w:tcPr>
          <w:p w14:paraId="17EFFE98" w14:textId="77777777" w:rsidR="00FF191A" w:rsidRPr="00FF191A" w:rsidRDefault="00FF191A" w:rsidP="00FF191A">
            <w:pPr>
              <w:spacing w:after="0" w:line="240" w:lineRule="auto"/>
              <w:rPr>
                <w:rFonts w:ascii="Arial" w:eastAsia="Times New Roman" w:hAnsi="Arial" w:cs="Arial"/>
                <w:b/>
                <w:bCs/>
                <w:sz w:val="18"/>
                <w:szCs w:val="18"/>
              </w:rPr>
            </w:pPr>
            <w:r>
              <w:rPr>
                <w:rFonts w:ascii="Arial" w:hAnsi="Arial"/>
                <w:b/>
                <w:bCs/>
                <w:sz w:val="18"/>
                <w:szCs w:val="18"/>
              </w:rPr>
              <w:t>Försiktighetsåtgärder på grund av förekomst eller misstanke om förekomst av en produkt som är förbjuden i ekoproduktion</w:t>
            </w:r>
          </w:p>
        </w:tc>
        <w:tc>
          <w:tcPr>
            <w:tcW w:w="1129" w:type="dxa"/>
            <w:shd w:val="clear" w:color="auto" w:fill="auto"/>
            <w:noWrap/>
            <w:hideMark/>
          </w:tcPr>
          <w:p w14:paraId="6D06DC57"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Del 5 bilaga 1</w:t>
            </w:r>
          </w:p>
        </w:tc>
        <w:tc>
          <w:tcPr>
            <w:tcW w:w="4258" w:type="dxa"/>
            <w:shd w:val="clear" w:color="auto" w:fill="auto"/>
            <w:noWrap/>
            <w:hideMark/>
          </w:tcPr>
          <w:p w14:paraId="3B3FEE9E" w14:textId="66722CEE"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Beskrivningen har utarbetats i enlighet med artikel 1 i kommissionens genomförandeförordning 2021/279.</w:t>
            </w:r>
          </w:p>
        </w:tc>
      </w:tr>
      <w:tr w:rsidR="00FF191A" w:rsidRPr="00FF191A" w14:paraId="321049FE" w14:textId="77777777" w:rsidTr="00710F3E">
        <w:trPr>
          <w:trHeight w:val="260"/>
        </w:trPr>
        <w:tc>
          <w:tcPr>
            <w:tcW w:w="4536" w:type="dxa"/>
            <w:shd w:val="clear" w:color="auto" w:fill="auto"/>
            <w:noWrap/>
            <w:hideMark/>
          </w:tcPr>
          <w:p w14:paraId="299289C5" w14:textId="77777777" w:rsidR="00FF191A" w:rsidRPr="00FF191A" w:rsidRDefault="00FF191A" w:rsidP="00FF191A">
            <w:pPr>
              <w:spacing w:after="0" w:line="240" w:lineRule="auto"/>
              <w:rPr>
                <w:rFonts w:ascii="Arial" w:eastAsia="Times New Roman" w:hAnsi="Arial" w:cs="Arial"/>
                <w:b/>
                <w:bCs/>
                <w:sz w:val="18"/>
                <w:szCs w:val="18"/>
                <w:u w:val="single"/>
              </w:rPr>
            </w:pPr>
            <w:r>
              <w:rPr>
                <w:rFonts w:ascii="Arial" w:hAnsi="Arial"/>
                <w:b/>
                <w:bCs/>
                <w:sz w:val="18"/>
                <w:szCs w:val="18"/>
                <w:u w:val="single"/>
              </w:rPr>
              <w:t>Bilagor till del 5 i ekoplanen</w:t>
            </w:r>
          </w:p>
        </w:tc>
        <w:tc>
          <w:tcPr>
            <w:tcW w:w="1129" w:type="dxa"/>
            <w:shd w:val="clear" w:color="auto" w:fill="auto"/>
            <w:noWrap/>
            <w:hideMark/>
          </w:tcPr>
          <w:p w14:paraId="75BC1711"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w:t>
            </w:r>
          </w:p>
        </w:tc>
        <w:tc>
          <w:tcPr>
            <w:tcW w:w="4258" w:type="dxa"/>
            <w:shd w:val="clear" w:color="auto" w:fill="auto"/>
            <w:noWrap/>
            <w:hideMark/>
          </w:tcPr>
          <w:p w14:paraId="4BCDD279" w14:textId="77777777"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 xml:space="preserve">Räkna upp bilagorna och ange dem med löpande nummer, </w:t>
            </w:r>
            <w:proofErr w:type="gramStart"/>
            <w:r>
              <w:rPr>
                <w:rFonts w:ascii="Arial" w:hAnsi="Arial"/>
                <w:sz w:val="18"/>
                <w:szCs w:val="18"/>
              </w:rPr>
              <w:t>t.ex.</w:t>
            </w:r>
            <w:proofErr w:type="gramEnd"/>
            <w:r>
              <w:rPr>
                <w:rFonts w:ascii="Arial" w:hAnsi="Arial"/>
                <w:sz w:val="18"/>
                <w:szCs w:val="18"/>
              </w:rPr>
              <w:t xml:space="preserve"> Del 5, bilaga 1. </w:t>
            </w:r>
          </w:p>
        </w:tc>
      </w:tr>
      <w:tr w:rsidR="00FF191A" w:rsidRPr="00FF191A" w14:paraId="3E617AE9" w14:textId="77777777" w:rsidTr="00710F3E">
        <w:trPr>
          <w:trHeight w:val="260"/>
        </w:trPr>
        <w:tc>
          <w:tcPr>
            <w:tcW w:w="4536" w:type="dxa"/>
            <w:shd w:val="clear" w:color="auto" w:fill="auto"/>
            <w:noWrap/>
            <w:hideMark/>
          </w:tcPr>
          <w:p w14:paraId="35F36D8A"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56BE1FEC"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56DB83F0"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71690E66" w14:textId="77777777" w:rsidTr="00710F3E">
        <w:trPr>
          <w:trHeight w:val="260"/>
        </w:trPr>
        <w:tc>
          <w:tcPr>
            <w:tcW w:w="4536" w:type="dxa"/>
            <w:shd w:val="clear" w:color="auto" w:fill="auto"/>
            <w:noWrap/>
            <w:hideMark/>
          </w:tcPr>
          <w:p w14:paraId="3CB505A0" w14:textId="77777777" w:rsidR="00FF191A" w:rsidRPr="00FF191A" w:rsidRDefault="00FF191A" w:rsidP="00FF191A">
            <w:pPr>
              <w:spacing w:after="0" w:line="240" w:lineRule="auto"/>
              <w:rPr>
                <w:rFonts w:ascii="Arial" w:eastAsia="Times New Roman" w:hAnsi="Arial" w:cs="Arial"/>
                <w:b/>
                <w:bCs/>
                <w:sz w:val="18"/>
                <w:szCs w:val="18"/>
              </w:rPr>
            </w:pPr>
            <w:r>
              <w:rPr>
                <w:rFonts w:ascii="Arial" w:hAnsi="Arial"/>
                <w:b/>
                <w:bCs/>
                <w:sz w:val="18"/>
                <w:szCs w:val="18"/>
              </w:rPr>
              <w:t>DEL 6. ANDRA EVENTUELLA FRÅGOR OCH PLANER</w:t>
            </w:r>
          </w:p>
        </w:tc>
        <w:tc>
          <w:tcPr>
            <w:tcW w:w="1129" w:type="dxa"/>
            <w:shd w:val="clear" w:color="auto" w:fill="auto"/>
            <w:noWrap/>
            <w:hideMark/>
          </w:tcPr>
          <w:p w14:paraId="07A5A1D2" w14:textId="77777777" w:rsidR="00FF191A" w:rsidRPr="00FF191A" w:rsidRDefault="00FF191A" w:rsidP="00FF191A">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783DAED5" w14:textId="189AC6D5" w:rsidR="00FF191A" w:rsidRPr="00FF191A" w:rsidRDefault="00FF191A" w:rsidP="00FF191A">
            <w:pPr>
              <w:spacing w:after="0" w:line="240" w:lineRule="auto"/>
              <w:rPr>
                <w:rFonts w:ascii="Arial" w:eastAsia="Times New Roman" w:hAnsi="Arial" w:cs="Arial"/>
                <w:sz w:val="18"/>
                <w:szCs w:val="18"/>
              </w:rPr>
            </w:pPr>
            <w:r>
              <w:rPr>
                <w:rFonts w:ascii="Arial" w:hAnsi="Arial"/>
                <w:sz w:val="18"/>
                <w:szCs w:val="18"/>
              </w:rPr>
              <w:t>Du kan bifoga separata bilagor till ekoplanen, såsom framtidsplaner, en djurvårdsplan osv.</w:t>
            </w:r>
          </w:p>
        </w:tc>
      </w:tr>
    </w:tbl>
    <w:p w14:paraId="665A43FB" w14:textId="3A8EA581" w:rsidR="00931289" w:rsidRDefault="00931289" w:rsidP="00FF191A"/>
    <w:p w14:paraId="0D7013B8" w14:textId="1FB122C2" w:rsidR="00FF191A" w:rsidRDefault="00FF191A" w:rsidP="00FF191A"/>
    <w:p w14:paraId="698F26B2" w14:textId="77777777" w:rsidR="00FF191A" w:rsidRPr="000A6686" w:rsidRDefault="00FF191A" w:rsidP="00FF191A"/>
    <w:p w14:paraId="6000C99F" w14:textId="77777777" w:rsidR="00CF6282" w:rsidRDefault="00CF6282" w:rsidP="00CF6282">
      <w:pPr>
        <w:spacing w:before="60" w:after="120" w:line="240" w:lineRule="exact"/>
      </w:pPr>
    </w:p>
    <w:sectPr w:rsidR="00CF6282" w:rsidSect="00C0088D">
      <w:footerReference w:type="default" r:id="rId1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DCCF" w14:textId="77777777" w:rsidR="00237748" w:rsidRDefault="00237748" w:rsidP="00237748">
      <w:pPr>
        <w:spacing w:after="0" w:line="240" w:lineRule="auto"/>
      </w:pPr>
      <w:r>
        <w:separator/>
      </w:r>
    </w:p>
  </w:endnote>
  <w:endnote w:type="continuationSeparator" w:id="0">
    <w:p w14:paraId="4809562B" w14:textId="77777777" w:rsidR="00237748" w:rsidRDefault="00237748" w:rsidP="0023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B6F8" w14:textId="235A4921" w:rsidR="00237748" w:rsidRDefault="00237748">
    <w:pPr>
      <w:pStyle w:val="Alatunniste"/>
    </w:pPr>
    <w:r>
      <w:t>26.4.2023 1402/04.02.00.02/2023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1D0A" w14:textId="77777777" w:rsidR="00237748" w:rsidRDefault="00237748" w:rsidP="00237748">
      <w:pPr>
        <w:spacing w:after="0" w:line="240" w:lineRule="auto"/>
      </w:pPr>
      <w:r>
        <w:separator/>
      </w:r>
    </w:p>
  </w:footnote>
  <w:footnote w:type="continuationSeparator" w:id="0">
    <w:p w14:paraId="5497D484" w14:textId="77777777" w:rsidR="00237748" w:rsidRDefault="00237748" w:rsidP="00237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49D1"/>
    <w:multiLevelType w:val="hybridMultilevel"/>
    <w:tmpl w:val="58D4136A"/>
    <w:lvl w:ilvl="0" w:tplc="4274D306">
      <w:start w:val="1"/>
      <w:numFmt w:val="decimal"/>
      <w:lvlText w:val="%1."/>
      <w:lvlJc w:val="left"/>
      <w:pPr>
        <w:tabs>
          <w:tab w:val="num" w:pos="720"/>
        </w:tabs>
        <w:ind w:left="720" w:hanging="360"/>
      </w:pPr>
    </w:lvl>
    <w:lvl w:ilvl="1" w:tplc="1CA07AE6">
      <w:numFmt w:val="bullet"/>
      <w:lvlText w:val=""/>
      <w:lvlJc w:val="left"/>
      <w:pPr>
        <w:tabs>
          <w:tab w:val="num" w:pos="1440"/>
        </w:tabs>
        <w:ind w:left="1440" w:hanging="360"/>
      </w:pPr>
      <w:rPr>
        <w:rFonts w:ascii="Symbol" w:hAnsi="Symbol" w:hint="default"/>
      </w:rPr>
    </w:lvl>
    <w:lvl w:ilvl="2" w:tplc="3E36F614" w:tentative="1">
      <w:start w:val="1"/>
      <w:numFmt w:val="decimal"/>
      <w:lvlText w:val="%3."/>
      <w:lvlJc w:val="left"/>
      <w:pPr>
        <w:tabs>
          <w:tab w:val="num" w:pos="2160"/>
        </w:tabs>
        <w:ind w:left="2160" w:hanging="360"/>
      </w:pPr>
    </w:lvl>
    <w:lvl w:ilvl="3" w:tplc="26B093B4" w:tentative="1">
      <w:start w:val="1"/>
      <w:numFmt w:val="decimal"/>
      <w:lvlText w:val="%4."/>
      <w:lvlJc w:val="left"/>
      <w:pPr>
        <w:tabs>
          <w:tab w:val="num" w:pos="2880"/>
        </w:tabs>
        <w:ind w:left="2880" w:hanging="360"/>
      </w:pPr>
    </w:lvl>
    <w:lvl w:ilvl="4" w:tplc="FBE62BFE" w:tentative="1">
      <w:start w:val="1"/>
      <w:numFmt w:val="decimal"/>
      <w:lvlText w:val="%5."/>
      <w:lvlJc w:val="left"/>
      <w:pPr>
        <w:tabs>
          <w:tab w:val="num" w:pos="3600"/>
        </w:tabs>
        <w:ind w:left="3600" w:hanging="360"/>
      </w:pPr>
    </w:lvl>
    <w:lvl w:ilvl="5" w:tplc="34B0CE26" w:tentative="1">
      <w:start w:val="1"/>
      <w:numFmt w:val="decimal"/>
      <w:lvlText w:val="%6."/>
      <w:lvlJc w:val="left"/>
      <w:pPr>
        <w:tabs>
          <w:tab w:val="num" w:pos="4320"/>
        </w:tabs>
        <w:ind w:left="4320" w:hanging="360"/>
      </w:pPr>
    </w:lvl>
    <w:lvl w:ilvl="6" w:tplc="3DBCB556" w:tentative="1">
      <w:start w:val="1"/>
      <w:numFmt w:val="decimal"/>
      <w:lvlText w:val="%7."/>
      <w:lvlJc w:val="left"/>
      <w:pPr>
        <w:tabs>
          <w:tab w:val="num" w:pos="5040"/>
        </w:tabs>
        <w:ind w:left="5040" w:hanging="360"/>
      </w:pPr>
    </w:lvl>
    <w:lvl w:ilvl="7" w:tplc="2200B526" w:tentative="1">
      <w:start w:val="1"/>
      <w:numFmt w:val="decimal"/>
      <w:lvlText w:val="%8."/>
      <w:lvlJc w:val="left"/>
      <w:pPr>
        <w:tabs>
          <w:tab w:val="num" w:pos="5760"/>
        </w:tabs>
        <w:ind w:left="5760" w:hanging="360"/>
      </w:pPr>
    </w:lvl>
    <w:lvl w:ilvl="8" w:tplc="2B5A6F3A" w:tentative="1">
      <w:start w:val="1"/>
      <w:numFmt w:val="decimal"/>
      <w:lvlText w:val="%9."/>
      <w:lvlJc w:val="left"/>
      <w:pPr>
        <w:tabs>
          <w:tab w:val="num" w:pos="6480"/>
        </w:tabs>
        <w:ind w:left="6480" w:hanging="360"/>
      </w:pPr>
    </w:lvl>
  </w:abstractNum>
  <w:abstractNum w:abstractNumId="1" w15:restartNumberingAfterBreak="0">
    <w:nsid w:val="466F54BA"/>
    <w:multiLevelType w:val="hybridMultilevel"/>
    <w:tmpl w:val="442A6F5A"/>
    <w:lvl w:ilvl="0" w:tplc="506CAE8C">
      <w:start w:val="3"/>
      <w:numFmt w:val="decimal"/>
      <w:lvlText w:val="%1."/>
      <w:lvlJc w:val="left"/>
      <w:pPr>
        <w:tabs>
          <w:tab w:val="num" w:pos="720"/>
        </w:tabs>
        <w:ind w:left="720" w:hanging="360"/>
      </w:pPr>
    </w:lvl>
    <w:lvl w:ilvl="1" w:tplc="E320C3FA" w:tentative="1">
      <w:start w:val="1"/>
      <w:numFmt w:val="decimal"/>
      <w:lvlText w:val="%2."/>
      <w:lvlJc w:val="left"/>
      <w:pPr>
        <w:tabs>
          <w:tab w:val="num" w:pos="1440"/>
        </w:tabs>
        <w:ind w:left="1440" w:hanging="360"/>
      </w:pPr>
    </w:lvl>
    <w:lvl w:ilvl="2" w:tplc="F1587882" w:tentative="1">
      <w:start w:val="1"/>
      <w:numFmt w:val="decimal"/>
      <w:lvlText w:val="%3."/>
      <w:lvlJc w:val="left"/>
      <w:pPr>
        <w:tabs>
          <w:tab w:val="num" w:pos="2160"/>
        </w:tabs>
        <w:ind w:left="2160" w:hanging="360"/>
      </w:pPr>
    </w:lvl>
    <w:lvl w:ilvl="3" w:tplc="8848CDB0" w:tentative="1">
      <w:start w:val="1"/>
      <w:numFmt w:val="decimal"/>
      <w:lvlText w:val="%4."/>
      <w:lvlJc w:val="left"/>
      <w:pPr>
        <w:tabs>
          <w:tab w:val="num" w:pos="2880"/>
        </w:tabs>
        <w:ind w:left="2880" w:hanging="360"/>
      </w:pPr>
    </w:lvl>
    <w:lvl w:ilvl="4" w:tplc="6FC40BF4" w:tentative="1">
      <w:start w:val="1"/>
      <w:numFmt w:val="decimal"/>
      <w:lvlText w:val="%5."/>
      <w:lvlJc w:val="left"/>
      <w:pPr>
        <w:tabs>
          <w:tab w:val="num" w:pos="3600"/>
        </w:tabs>
        <w:ind w:left="3600" w:hanging="360"/>
      </w:pPr>
    </w:lvl>
    <w:lvl w:ilvl="5" w:tplc="13725AA8" w:tentative="1">
      <w:start w:val="1"/>
      <w:numFmt w:val="decimal"/>
      <w:lvlText w:val="%6."/>
      <w:lvlJc w:val="left"/>
      <w:pPr>
        <w:tabs>
          <w:tab w:val="num" w:pos="4320"/>
        </w:tabs>
        <w:ind w:left="4320" w:hanging="360"/>
      </w:pPr>
    </w:lvl>
    <w:lvl w:ilvl="6" w:tplc="38742C08" w:tentative="1">
      <w:start w:val="1"/>
      <w:numFmt w:val="decimal"/>
      <w:lvlText w:val="%7."/>
      <w:lvlJc w:val="left"/>
      <w:pPr>
        <w:tabs>
          <w:tab w:val="num" w:pos="5040"/>
        </w:tabs>
        <w:ind w:left="5040" w:hanging="360"/>
      </w:pPr>
    </w:lvl>
    <w:lvl w:ilvl="7" w:tplc="7B7CC242" w:tentative="1">
      <w:start w:val="1"/>
      <w:numFmt w:val="decimal"/>
      <w:lvlText w:val="%8."/>
      <w:lvlJc w:val="left"/>
      <w:pPr>
        <w:tabs>
          <w:tab w:val="num" w:pos="5760"/>
        </w:tabs>
        <w:ind w:left="5760" w:hanging="360"/>
      </w:pPr>
    </w:lvl>
    <w:lvl w:ilvl="8" w:tplc="F7F86C0C" w:tentative="1">
      <w:start w:val="1"/>
      <w:numFmt w:val="decimal"/>
      <w:lvlText w:val="%9."/>
      <w:lvlJc w:val="left"/>
      <w:pPr>
        <w:tabs>
          <w:tab w:val="num" w:pos="6480"/>
        </w:tabs>
        <w:ind w:left="6480" w:hanging="360"/>
      </w:pPr>
    </w:lvl>
  </w:abstractNum>
  <w:abstractNum w:abstractNumId="2" w15:restartNumberingAfterBreak="0">
    <w:nsid w:val="525F3E81"/>
    <w:multiLevelType w:val="hybridMultilevel"/>
    <w:tmpl w:val="39F25204"/>
    <w:lvl w:ilvl="0" w:tplc="D10AFB62">
      <w:start w:val="1"/>
      <w:numFmt w:val="decimal"/>
      <w:lvlText w:val="%1."/>
      <w:lvlJc w:val="left"/>
      <w:pPr>
        <w:tabs>
          <w:tab w:val="num" w:pos="720"/>
        </w:tabs>
        <w:ind w:left="720" w:hanging="360"/>
      </w:pPr>
    </w:lvl>
    <w:lvl w:ilvl="1" w:tplc="85D8418A">
      <w:numFmt w:val="bullet"/>
      <w:lvlText w:val=""/>
      <w:lvlJc w:val="left"/>
      <w:pPr>
        <w:tabs>
          <w:tab w:val="num" w:pos="1440"/>
        </w:tabs>
        <w:ind w:left="1440" w:hanging="360"/>
      </w:pPr>
      <w:rPr>
        <w:rFonts w:ascii="Symbol" w:hAnsi="Symbol" w:hint="default"/>
      </w:rPr>
    </w:lvl>
    <w:lvl w:ilvl="2" w:tplc="98A8F4D0" w:tentative="1">
      <w:start w:val="1"/>
      <w:numFmt w:val="decimal"/>
      <w:lvlText w:val="%3."/>
      <w:lvlJc w:val="left"/>
      <w:pPr>
        <w:tabs>
          <w:tab w:val="num" w:pos="2160"/>
        </w:tabs>
        <w:ind w:left="2160" w:hanging="360"/>
      </w:pPr>
    </w:lvl>
    <w:lvl w:ilvl="3" w:tplc="60AE7EDC" w:tentative="1">
      <w:start w:val="1"/>
      <w:numFmt w:val="decimal"/>
      <w:lvlText w:val="%4."/>
      <w:lvlJc w:val="left"/>
      <w:pPr>
        <w:tabs>
          <w:tab w:val="num" w:pos="2880"/>
        </w:tabs>
        <w:ind w:left="2880" w:hanging="360"/>
      </w:pPr>
    </w:lvl>
    <w:lvl w:ilvl="4" w:tplc="2B1AF22A" w:tentative="1">
      <w:start w:val="1"/>
      <w:numFmt w:val="decimal"/>
      <w:lvlText w:val="%5."/>
      <w:lvlJc w:val="left"/>
      <w:pPr>
        <w:tabs>
          <w:tab w:val="num" w:pos="3600"/>
        </w:tabs>
        <w:ind w:left="3600" w:hanging="360"/>
      </w:pPr>
    </w:lvl>
    <w:lvl w:ilvl="5" w:tplc="EF48229E" w:tentative="1">
      <w:start w:val="1"/>
      <w:numFmt w:val="decimal"/>
      <w:lvlText w:val="%6."/>
      <w:lvlJc w:val="left"/>
      <w:pPr>
        <w:tabs>
          <w:tab w:val="num" w:pos="4320"/>
        </w:tabs>
        <w:ind w:left="4320" w:hanging="360"/>
      </w:pPr>
    </w:lvl>
    <w:lvl w:ilvl="6" w:tplc="8DB833AA" w:tentative="1">
      <w:start w:val="1"/>
      <w:numFmt w:val="decimal"/>
      <w:lvlText w:val="%7."/>
      <w:lvlJc w:val="left"/>
      <w:pPr>
        <w:tabs>
          <w:tab w:val="num" w:pos="5040"/>
        </w:tabs>
        <w:ind w:left="5040" w:hanging="360"/>
      </w:pPr>
    </w:lvl>
    <w:lvl w:ilvl="7" w:tplc="819CD930" w:tentative="1">
      <w:start w:val="1"/>
      <w:numFmt w:val="decimal"/>
      <w:lvlText w:val="%8."/>
      <w:lvlJc w:val="left"/>
      <w:pPr>
        <w:tabs>
          <w:tab w:val="num" w:pos="5760"/>
        </w:tabs>
        <w:ind w:left="5760" w:hanging="360"/>
      </w:pPr>
    </w:lvl>
    <w:lvl w:ilvl="8" w:tplc="C36C7A58" w:tentative="1">
      <w:start w:val="1"/>
      <w:numFmt w:val="decimal"/>
      <w:lvlText w:val="%9."/>
      <w:lvlJc w:val="left"/>
      <w:pPr>
        <w:tabs>
          <w:tab w:val="num" w:pos="6480"/>
        </w:tabs>
        <w:ind w:left="6480" w:hanging="360"/>
      </w:pPr>
    </w:lvl>
  </w:abstractNum>
  <w:num w:numId="1" w16cid:durableId="586770363">
    <w:abstractNumId w:val="0"/>
  </w:num>
  <w:num w:numId="2" w16cid:durableId="792332450">
    <w:abstractNumId w:val="1"/>
  </w:num>
  <w:num w:numId="3" w16cid:durableId="184504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8D"/>
    <w:rsid w:val="000D786A"/>
    <w:rsid w:val="000F23BF"/>
    <w:rsid w:val="000F7FE7"/>
    <w:rsid w:val="00132C67"/>
    <w:rsid w:val="001C6F2D"/>
    <w:rsid w:val="00237748"/>
    <w:rsid w:val="00330105"/>
    <w:rsid w:val="00414ADE"/>
    <w:rsid w:val="004E26BC"/>
    <w:rsid w:val="00662361"/>
    <w:rsid w:val="00710F3E"/>
    <w:rsid w:val="007116E1"/>
    <w:rsid w:val="007857C5"/>
    <w:rsid w:val="007A6C0F"/>
    <w:rsid w:val="00917B82"/>
    <w:rsid w:val="00931289"/>
    <w:rsid w:val="009A6C10"/>
    <w:rsid w:val="009B0928"/>
    <w:rsid w:val="009D48AE"/>
    <w:rsid w:val="009D5023"/>
    <w:rsid w:val="009F41EF"/>
    <w:rsid w:val="00A84C0B"/>
    <w:rsid w:val="00AD03FD"/>
    <w:rsid w:val="00BD541C"/>
    <w:rsid w:val="00C0088D"/>
    <w:rsid w:val="00CF6282"/>
    <w:rsid w:val="00E024EA"/>
    <w:rsid w:val="00E474CE"/>
    <w:rsid w:val="00E47675"/>
    <w:rsid w:val="00E530B3"/>
    <w:rsid w:val="00EA138D"/>
    <w:rsid w:val="00FF19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9C69"/>
  <w15:chartTrackingRefBased/>
  <w15:docId w15:val="{EE810F01-DD84-431B-9B8E-95BB525A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C0088D"/>
    <w:rPr>
      <w:color w:val="0563C1"/>
      <w:u w:val="single"/>
    </w:rPr>
  </w:style>
  <w:style w:type="paragraph" w:styleId="Luettelokappale">
    <w:name w:val="List Paragraph"/>
    <w:basedOn w:val="Normaali"/>
    <w:uiPriority w:val="34"/>
    <w:qFormat/>
    <w:rsid w:val="00C0088D"/>
    <w:pPr>
      <w:ind w:left="720"/>
      <w:contextualSpacing/>
    </w:pPr>
  </w:style>
  <w:style w:type="character" w:styleId="AvattuHyperlinkki">
    <w:name w:val="FollowedHyperlink"/>
    <w:basedOn w:val="Kappaleenoletusfontti"/>
    <w:uiPriority w:val="99"/>
    <w:semiHidden/>
    <w:unhideWhenUsed/>
    <w:rsid w:val="00414ADE"/>
    <w:rPr>
      <w:color w:val="954F72" w:themeColor="followedHyperlink"/>
      <w:u w:val="single"/>
    </w:rPr>
  </w:style>
  <w:style w:type="paragraph" w:styleId="Yltunniste">
    <w:name w:val="header"/>
    <w:basedOn w:val="Normaali"/>
    <w:link w:val="YltunnisteChar"/>
    <w:uiPriority w:val="99"/>
    <w:unhideWhenUsed/>
    <w:rsid w:val="0023774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37748"/>
  </w:style>
  <w:style w:type="paragraph" w:styleId="Alatunniste">
    <w:name w:val="footer"/>
    <w:basedOn w:val="Normaali"/>
    <w:link w:val="AlatunnisteChar"/>
    <w:uiPriority w:val="99"/>
    <w:unhideWhenUsed/>
    <w:rsid w:val="0023774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3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198">
      <w:bodyDiv w:val="1"/>
      <w:marLeft w:val="0"/>
      <w:marRight w:val="0"/>
      <w:marTop w:val="0"/>
      <w:marBottom w:val="0"/>
      <w:divBdr>
        <w:top w:val="none" w:sz="0" w:space="0" w:color="auto"/>
        <w:left w:val="none" w:sz="0" w:space="0" w:color="auto"/>
        <w:bottom w:val="none" w:sz="0" w:space="0" w:color="auto"/>
        <w:right w:val="none" w:sz="0" w:space="0" w:color="auto"/>
      </w:divBdr>
    </w:div>
    <w:div w:id="426001970">
      <w:bodyDiv w:val="1"/>
      <w:marLeft w:val="0"/>
      <w:marRight w:val="0"/>
      <w:marTop w:val="0"/>
      <w:marBottom w:val="0"/>
      <w:divBdr>
        <w:top w:val="none" w:sz="0" w:space="0" w:color="auto"/>
        <w:left w:val="none" w:sz="0" w:space="0" w:color="auto"/>
        <w:bottom w:val="none" w:sz="0" w:space="0" w:color="auto"/>
        <w:right w:val="none" w:sz="0" w:space="0" w:color="auto"/>
      </w:divBdr>
    </w:div>
    <w:div w:id="554974282">
      <w:bodyDiv w:val="1"/>
      <w:marLeft w:val="0"/>
      <w:marRight w:val="0"/>
      <w:marTop w:val="0"/>
      <w:marBottom w:val="0"/>
      <w:divBdr>
        <w:top w:val="none" w:sz="0" w:space="0" w:color="auto"/>
        <w:left w:val="none" w:sz="0" w:space="0" w:color="auto"/>
        <w:bottom w:val="none" w:sz="0" w:space="0" w:color="auto"/>
        <w:right w:val="none" w:sz="0" w:space="0" w:color="auto"/>
      </w:divBdr>
    </w:div>
    <w:div w:id="562981611">
      <w:bodyDiv w:val="1"/>
      <w:marLeft w:val="0"/>
      <w:marRight w:val="0"/>
      <w:marTop w:val="0"/>
      <w:marBottom w:val="0"/>
      <w:divBdr>
        <w:top w:val="none" w:sz="0" w:space="0" w:color="auto"/>
        <w:left w:val="none" w:sz="0" w:space="0" w:color="auto"/>
        <w:bottom w:val="none" w:sz="0" w:space="0" w:color="auto"/>
        <w:right w:val="none" w:sz="0" w:space="0" w:color="auto"/>
      </w:divBdr>
    </w:div>
    <w:div w:id="853765300">
      <w:bodyDiv w:val="1"/>
      <w:marLeft w:val="0"/>
      <w:marRight w:val="0"/>
      <w:marTop w:val="0"/>
      <w:marBottom w:val="0"/>
      <w:divBdr>
        <w:top w:val="none" w:sz="0" w:space="0" w:color="auto"/>
        <w:left w:val="none" w:sz="0" w:space="0" w:color="auto"/>
        <w:bottom w:val="none" w:sz="0" w:space="0" w:color="auto"/>
        <w:right w:val="none" w:sz="0" w:space="0" w:color="auto"/>
      </w:divBdr>
    </w:div>
    <w:div w:id="887107809">
      <w:bodyDiv w:val="1"/>
      <w:marLeft w:val="0"/>
      <w:marRight w:val="0"/>
      <w:marTop w:val="0"/>
      <w:marBottom w:val="0"/>
      <w:divBdr>
        <w:top w:val="none" w:sz="0" w:space="0" w:color="auto"/>
        <w:left w:val="none" w:sz="0" w:space="0" w:color="auto"/>
        <w:bottom w:val="none" w:sz="0" w:space="0" w:color="auto"/>
        <w:right w:val="none" w:sz="0" w:space="0" w:color="auto"/>
      </w:divBdr>
    </w:div>
    <w:div w:id="1234778075">
      <w:bodyDiv w:val="1"/>
      <w:marLeft w:val="0"/>
      <w:marRight w:val="0"/>
      <w:marTop w:val="0"/>
      <w:marBottom w:val="0"/>
      <w:divBdr>
        <w:top w:val="none" w:sz="0" w:space="0" w:color="auto"/>
        <w:left w:val="none" w:sz="0" w:space="0" w:color="auto"/>
        <w:bottom w:val="none" w:sz="0" w:space="0" w:color="auto"/>
        <w:right w:val="none" w:sz="0" w:space="0" w:color="auto"/>
      </w:divBdr>
    </w:div>
    <w:div w:id="13442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sv/foretag/guider/ekologisk-vaxtproduktion/ekologisk-vaxtproduktion/" TargetMode="External"/><Relationship Id="rId13" Type="http://schemas.openxmlformats.org/officeDocument/2006/relationships/hyperlink" Target="https://eur-lex.europa.eu/legal-content/SV/TXT/HTML/?uri=CELEX:32021R0279&amp;qid=1673429065695&amp;from=SV" TargetMode="External"/><Relationship Id="rId18" Type="http://schemas.openxmlformats.org/officeDocument/2006/relationships/hyperlink" Target="https://www.ruokavirasto.fi/sv/foretag/guider/ekologisk-vaxtproduktion/ekologisk-vaxtproduk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uokavirasto.fi/sv/foretag/guider/ekologisk-vaxtproduktion/ekologisk-vaxtproduktion/" TargetMode="External"/><Relationship Id="rId17" Type="http://schemas.openxmlformats.org/officeDocument/2006/relationships/hyperlink" Target="https://www.ruokavirasto.fi/sv/foretag/guider/ekologisk-vaxtproduktion/ekologisk-vaxtproduktion/" TargetMode="External"/><Relationship Id="rId2" Type="http://schemas.openxmlformats.org/officeDocument/2006/relationships/styles" Target="styles.xml"/><Relationship Id="rId16" Type="http://schemas.openxmlformats.org/officeDocument/2006/relationships/hyperlink" Target="https://www.ruokavirasto.fi/sv/foretag/guider/ekologisk-vaxtproduktion/ekologisk-vaxtproduk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okavirasto.fi/sv/foretag/guider/ekologisk-vaxtproduktion/ekologisk-vaxtproduktion/" TargetMode="External"/><Relationship Id="rId5" Type="http://schemas.openxmlformats.org/officeDocument/2006/relationships/footnotes" Target="footnotes.xml"/><Relationship Id="rId15" Type="http://schemas.openxmlformats.org/officeDocument/2006/relationships/hyperlink" Target="https://www.ruokavirasto.fi/sv/foretag/guider/ekologisk-vaxtproduktion/ekologisk-vaxtproduktion/" TargetMode="External"/><Relationship Id="rId10" Type="http://schemas.openxmlformats.org/officeDocument/2006/relationships/hyperlink" Target="https://www.ruokavirasto.fi/sv/foretag/guider/ekologisk-vaxtproduktion/ekologisk-vaxtproduk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uokavirasto.fi/sv/foretag/guider/ekologisk-vaxtproduktion/ekologisk-vaxtproduktion/" TargetMode="External"/><Relationship Id="rId14" Type="http://schemas.openxmlformats.org/officeDocument/2006/relationships/hyperlink" Target="https://www.ruokavirasto.fi/sv/foretag/guider/ekologisk-vaxtproduktion/ekologisk-vaxtproduktio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4067</Words>
  <Characters>32948</Characters>
  <Application>Microsoft Office Word</Application>
  <DocSecurity>0</DocSecurity>
  <Lines>274</Lines>
  <Paragraphs>73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Heinonen Sampsa (Ruokavirasto)</dc:creator>
  <cp:keywords/>
  <dc:description/>
  <cp:lastModifiedBy>Rake Saila (Ruokavirasto)</cp:lastModifiedBy>
  <cp:revision>4</cp:revision>
  <dcterms:created xsi:type="dcterms:W3CDTF">2023-04-26T06:12:00Z</dcterms:created>
  <dcterms:modified xsi:type="dcterms:W3CDTF">2023-04-26T06:22:00Z</dcterms:modified>
</cp:coreProperties>
</file>