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A316" w14:textId="77777777" w:rsidR="002D2E51" w:rsidRDefault="002D2E51" w:rsidP="002D2E51">
      <w:pPr>
        <w:rPr>
          <w:rFonts w:cs="Arial"/>
          <w:szCs w:val="24"/>
        </w:rPr>
      </w:pPr>
    </w:p>
    <w:p w14:paraId="04524E60" w14:textId="00077E6C" w:rsidR="002D2E51" w:rsidRDefault="001D7AB2" w:rsidP="002D2E51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13002/</w:t>
      </w:r>
      <w:r w:rsidR="00EF2BB8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 </w:t>
      </w:r>
      <w:r w:rsidR="00A14733">
        <w:rPr>
          <w:rFonts w:cs="Arial"/>
          <w:szCs w:val="24"/>
        </w:rPr>
        <w:t>bilaga</w:t>
      </w:r>
      <w:r>
        <w:rPr>
          <w:rFonts w:cs="Arial"/>
          <w:szCs w:val="24"/>
        </w:rPr>
        <w:t xml:space="preserve"> 1</w:t>
      </w:r>
    </w:p>
    <w:p w14:paraId="64956202" w14:textId="77777777" w:rsidR="00B54302" w:rsidRDefault="00B54302" w:rsidP="002D2E51">
      <w:pPr>
        <w:rPr>
          <w:rFonts w:cs="Arial"/>
          <w:szCs w:val="24"/>
        </w:rPr>
      </w:pPr>
    </w:p>
    <w:p w14:paraId="51DDDC37" w14:textId="16452189" w:rsidR="001D7AB2" w:rsidRPr="00EF2BB8" w:rsidRDefault="00A14733" w:rsidP="00A14733">
      <w:pPr>
        <w:pStyle w:val="Otsikko8"/>
        <w:rPr>
          <w:rFonts w:ascii="Arial" w:hAnsi="Arial" w:cs="Arial"/>
          <w:b/>
          <w:i w:val="0"/>
          <w:sz w:val="32"/>
          <w:szCs w:val="32"/>
          <w:lang w:val="sv-SE"/>
        </w:rPr>
      </w:pPr>
      <w:r w:rsidRPr="00A14733">
        <w:rPr>
          <w:rFonts w:ascii="Arial" w:hAnsi="Arial" w:cs="Arial"/>
          <w:b/>
          <w:i w:val="0"/>
          <w:sz w:val="32"/>
          <w:szCs w:val="32"/>
          <w:lang w:val="sv-SE"/>
        </w:rPr>
        <w:t>Kvalitetsfordringar på utsädespartier med avseende på växtsjukdomar.</w:t>
      </w:r>
    </w:p>
    <w:p w14:paraId="48C96D60" w14:textId="77777777" w:rsidR="001D7AB2" w:rsidRPr="00EF2BB8" w:rsidRDefault="001D7AB2" w:rsidP="001D7AB2">
      <w:pPr>
        <w:rPr>
          <w:szCs w:val="24"/>
          <w:lang w:val="sv-SE"/>
        </w:rPr>
      </w:pPr>
    </w:p>
    <w:p w14:paraId="7275E140" w14:textId="4C5AB000" w:rsidR="001D7AB2" w:rsidRPr="00EF2BB8" w:rsidRDefault="00A14733" w:rsidP="00A14733">
      <w:pPr>
        <w:rPr>
          <w:rFonts w:cs="Arial"/>
          <w:b/>
          <w:szCs w:val="22"/>
          <w:u w:val="single"/>
          <w:lang w:val="sv-SE"/>
        </w:rPr>
      </w:pPr>
      <w:r w:rsidRPr="00A14733">
        <w:rPr>
          <w:rFonts w:cs="Arial"/>
          <w:b/>
          <w:szCs w:val="22"/>
          <w:u w:val="single"/>
          <w:lang w:val="sv-SE"/>
        </w:rPr>
        <w:t>KORN</w:t>
      </w:r>
    </w:p>
    <w:p w14:paraId="2F4F4B3D" w14:textId="77777777" w:rsidR="001D7AB2" w:rsidRPr="00EF2BB8" w:rsidRDefault="001D7AB2" w:rsidP="001D7AB2">
      <w:pPr>
        <w:rPr>
          <w:rFonts w:cs="Arial"/>
          <w:szCs w:val="22"/>
          <w:lang w:val="sv-SE"/>
        </w:rPr>
      </w:pPr>
    </w:p>
    <w:p w14:paraId="100627B9" w14:textId="7473CF61" w:rsidR="001D7AB2" w:rsidRPr="00EF2BB8" w:rsidRDefault="00A14733" w:rsidP="00A14733">
      <w:pPr>
        <w:spacing w:line="360" w:lineRule="auto"/>
        <w:rPr>
          <w:rFonts w:cs="Arial"/>
          <w:szCs w:val="22"/>
          <w:u w:val="single"/>
          <w:lang w:val="sv-SE"/>
        </w:rPr>
      </w:pPr>
      <w:r w:rsidRPr="00A14733">
        <w:rPr>
          <w:rFonts w:cs="Arial"/>
          <w:szCs w:val="22"/>
          <w:u w:val="single"/>
          <w:lang w:val="sv-SE"/>
        </w:rPr>
        <w:t>Gränsvärden för flygsot på korn:</w:t>
      </w:r>
      <w:r w:rsidR="001D7AB2" w:rsidRPr="00EF2BB8">
        <w:rPr>
          <w:rFonts w:cs="Arial"/>
          <w:szCs w:val="22"/>
          <w:u w:val="single"/>
          <w:lang w:val="sv-SE"/>
        </w:rPr>
        <w:tab/>
      </w:r>
      <w:r w:rsidR="001D7AB2" w:rsidRPr="00EF2BB8">
        <w:rPr>
          <w:rFonts w:cs="Arial"/>
          <w:szCs w:val="22"/>
          <w:u w:val="single"/>
          <w:lang w:val="sv-SE"/>
        </w:rPr>
        <w:tab/>
      </w:r>
      <w:r w:rsidRPr="00A14733">
        <w:rPr>
          <w:rFonts w:cs="Arial"/>
          <w:szCs w:val="22"/>
          <w:u w:val="single"/>
          <w:lang w:val="sv-SE"/>
        </w:rPr>
        <w:t>Utfärdade anvisningar/föreskrifter</w:t>
      </w:r>
    </w:p>
    <w:p w14:paraId="572E9F66" w14:textId="661F5A23" w:rsidR="001D7AB2" w:rsidRPr="00EF2BB8" w:rsidRDefault="00A14733" w:rsidP="00A14733">
      <w:pPr>
        <w:spacing w:line="360" w:lineRule="auto"/>
        <w:rPr>
          <w:rFonts w:cs="Arial"/>
          <w:szCs w:val="22"/>
          <w:lang w:val="sv-SE"/>
        </w:rPr>
      </w:pPr>
      <w:r w:rsidRPr="00A14733">
        <w:rPr>
          <w:rFonts w:cs="Arial"/>
          <w:szCs w:val="22"/>
          <w:lang w:val="sv-SE"/>
        </w:rPr>
        <w:t>&lt; 0,3 % förorenade frön</w:t>
      </w:r>
      <w:r w:rsidR="001D7AB2" w:rsidRPr="00EF2BB8">
        <w:rPr>
          <w:rFonts w:cs="Arial"/>
          <w:szCs w:val="22"/>
          <w:lang w:val="sv-SE"/>
        </w:rPr>
        <w:tab/>
      </w:r>
      <w:r w:rsidR="001D7AB2" w:rsidRPr="00EF2BB8">
        <w:rPr>
          <w:rFonts w:cs="Arial"/>
          <w:szCs w:val="22"/>
          <w:lang w:val="sv-SE"/>
        </w:rPr>
        <w:tab/>
      </w:r>
      <w:r w:rsidR="0007016E" w:rsidRPr="00EF2BB8">
        <w:rPr>
          <w:rFonts w:cs="Arial"/>
          <w:szCs w:val="22"/>
          <w:lang w:val="sv-SE"/>
        </w:rPr>
        <w:tab/>
      </w:r>
      <w:r w:rsidRPr="00A14733">
        <w:rPr>
          <w:rFonts w:cs="Arial"/>
          <w:szCs w:val="22"/>
          <w:lang w:val="sv-SE"/>
        </w:rPr>
        <w:t>ingen anmärkning</w:t>
      </w:r>
    </w:p>
    <w:p w14:paraId="32A5F8ED" w14:textId="12169915" w:rsidR="001D7AB2" w:rsidRPr="00EF2BB8" w:rsidRDefault="00A14733" w:rsidP="00A14733">
      <w:pPr>
        <w:spacing w:line="360" w:lineRule="auto"/>
        <w:rPr>
          <w:rFonts w:cs="Arial"/>
          <w:szCs w:val="22"/>
          <w:lang w:val="sv-SE"/>
        </w:rPr>
      </w:pPr>
      <w:r w:rsidRPr="00A14733">
        <w:rPr>
          <w:rFonts w:cs="Arial"/>
          <w:szCs w:val="22"/>
          <w:lang w:val="sv-SE"/>
        </w:rPr>
        <w:t>0,3–0,9 % förorenade frön</w:t>
      </w:r>
      <w:r w:rsidR="001D7AB2" w:rsidRPr="00EF2BB8">
        <w:rPr>
          <w:rFonts w:cs="Arial"/>
          <w:szCs w:val="22"/>
          <w:lang w:val="sv-SE"/>
        </w:rPr>
        <w:tab/>
      </w:r>
      <w:r w:rsidR="001D7AB2" w:rsidRPr="00EF2BB8">
        <w:rPr>
          <w:rFonts w:cs="Arial"/>
          <w:szCs w:val="22"/>
          <w:lang w:val="sv-SE"/>
        </w:rPr>
        <w:tab/>
      </w:r>
      <w:r w:rsidR="0007016E" w:rsidRPr="00EF2BB8">
        <w:rPr>
          <w:rFonts w:cs="Arial"/>
          <w:szCs w:val="22"/>
          <w:lang w:val="sv-SE"/>
        </w:rPr>
        <w:tab/>
      </w:r>
      <w:r w:rsidRPr="00A14733">
        <w:rPr>
          <w:rFonts w:cs="Arial"/>
          <w:szCs w:val="22"/>
          <w:lang w:val="sv-SE"/>
        </w:rPr>
        <w:t>betningsrekommendation</w:t>
      </w:r>
    </w:p>
    <w:p w14:paraId="244B7304" w14:textId="02F4CF26" w:rsidR="001D7AB2" w:rsidRPr="00EF2BB8" w:rsidRDefault="00A14733" w:rsidP="00A14733">
      <w:pPr>
        <w:spacing w:line="360" w:lineRule="auto"/>
        <w:ind w:left="5216" w:hanging="5216"/>
        <w:rPr>
          <w:rFonts w:cs="Arial"/>
          <w:szCs w:val="22"/>
          <w:lang w:val="sv-SE"/>
        </w:rPr>
      </w:pPr>
      <w:r w:rsidRPr="00A14733">
        <w:rPr>
          <w:rFonts w:cs="Arial"/>
          <w:szCs w:val="22"/>
          <w:lang w:val="sv-SE"/>
        </w:rPr>
        <w:t>1,0 % eller mera förorenade frön</w:t>
      </w:r>
      <w:r w:rsidR="001D7AB2" w:rsidRPr="00EF2BB8">
        <w:rPr>
          <w:rFonts w:cs="Arial"/>
          <w:szCs w:val="22"/>
          <w:lang w:val="sv-SE"/>
        </w:rPr>
        <w:tab/>
      </w:r>
      <w:r w:rsidRPr="00A14733">
        <w:rPr>
          <w:rFonts w:cs="Arial"/>
          <w:szCs w:val="22"/>
          <w:lang w:val="sv-SE"/>
        </w:rPr>
        <w:t xml:space="preserve">marknadsföring endast tillåten betat </w:t>
      </w:r>
      <w:r w:rsidR="0007016E">
        <w:rPr>
          <w:rFonts w:cs="Arial"/>
          <w:szCs w:val="22"/>
          <w:lang w:val="sv-SE"/>
        </w:rPr>
        <w:t>med</w:t>
      </w:r>
      <w:r w:rsidR="001D7AB2" w:rsidRPr="00EF2BB8">
        <w:rPr>
          <w:rFonts w:cs="Arial"/>
          <w:szCs w:val="22"/>
          <w:lang w:val="sv-SE"/>
        </w:rPr>
        <w:t xml:space="preserve"> </w:t>
      </w:r>
    </w:p>
    <w:p w14:paraId="7D882EE6" w14:textId="371DDCDB" w:rsidR="001D7AB2" w:rsidRPr="00EF2BB8" w:rsidRDefault="001D7AB2" w:rsidP="00A14733">
      <w:pPr>
        <w:spacing w:line="360" w:lineRule="auto"/>
        <w:ind w:left="5216" w:hanging="5216"/>
        <w:rPr>
          <w:rFonts w:cs="Arial"/>
          <w:szCs w:val="22"/>
          <w:u w:val="single"/>
          <w:lang w:val="sv-SE"/>
        </w:rPr>
      </w:pPr>
      <w:r w:rsidRPr="00EF2BB8">
        <w:rPr>
          <w:rFonts w:cs="Arial"/>
          <w:szCs w:val="22"/>
          <w:u w:val="single"/>
          <w:lang w:val="sv-SE"/>
        </w:rPr>
        <w:tab/>
      </w:r>
      <w:r w:rsidR="0007016E" w:rsidRPr="00EF2BB8">
        <w:rPr>
          <w:rFonts w:cs="Arial"/>
          <w:szCs w:val="22"/>
          <w:u w:val="single"/>
          <w:lang w:val="sv-SE"/>
        </w:rPr>
        <w:t xml:space="preserve">ett </w:t>
      </w:r>
      <w:r w:rsidR="00A14733" w:rsidRPr="00A14733">
        <w:rPr>
          <w:rFonts w:cs="Arial"/>
          <w:szCs w:val="22"/>
          <w:u w:val="single"/>
          <w:lang w:val="sv-SE"/>
        </w:rPr>
        <w:t>medel som är effektivt mot flygsot</w:t>
      </w:r>
      <w:r w:rsidR="0007016E">
        <w:rPr>
          <w:rFonts w:cs="Arial"/>
          <w:szCs w:val="22"/>
          <w:u w:val="single"/>
          <w:lang w:val="sv-SE"/>
        </w:rPr>
        <w:t xml:space="preserve">        </w:t>
      </w:r>
    </w:p>
    <w:p w14:paraId="5C18C157" w14:textId="77777777" w:rsidR="00772F9C" w:rsidRPr="00EF2BB8" w:rsidRDefault="00772F9C" w:rsidP="001D7AB2">
      <w:pPr>
        <w:spacing w:line="360" w:lineRule="auto"/>
        <w:rPr>
          <w:rFonts w:cs="Arial"/>
          <w:b/>
          <w:szCs w:val="22"/>
          <w:u w:val="single"/>
          <w:lang w:val="sv-SE"/>
        </w:rPr>
      </w:pPr>
    </w:p>
    <w:p w14:paraId="6C7C3493" w14:textId="5D062E18" w:rsidR="001D7AB2" w:rsidRPr="00EF2BB8" w:rsidRDefault="00A14733" w:rsidP="00A14733">
      <w:pPr>
        <w:spacing w:line="360" w:lineRule="auto"/>
        <w:rPr>
          <w:rFonts w:cs="Arial"/>
          <w:b/>
          <w:szCs w:val="22"/>
          <w:u w:val="single"/>
          <w:lang w:val="sv-SE"/>
        </w:rPr>
      </w:pPr>
      <w:r w:rsidRPr="00A14733">
        <w:rPr>
          <w:rFonts w:cs="Arial"/>
          <w:b/>
          <w:szCs w:val="22"/>
          <w:u w:val="single"/>
          <w:lang w:val="sv-SE"/>
        </w:rPr>
        <w:t>HAVRE</w:t>
      </w:r>
    </w:p>
    <w:p w14:paraId="51E8180F" w14:textId="39AA415F" w:rsidR="001D7AB2" w:rsidRPr="00EF2BB8" w:rsidRDefault="00A14733" w:rsidP="00A14733">
      <w:pPr>
        <w:spacing w:line="360" w:lineRule="auto"/>
        <w:rPr>
          <w:rFonts w:cs="Arial"/>
          <w:szCs w:val="22"/>
          <w:lang w:val="sv-SE"/>
        </w:rPr>
      </w:pPr>
      <w:r w:rsidRPr="00A14733">
        <w:rPr>
          <w:rFonts w:cs="Arial"/>
          <w:szCs w:val="22"/>
          <w:lang w:val="sv-SE"/>
        </w:rPr>
        <w:t>Havreflygsotsbestämning görs i laboratoriet för samtliga sorter av alla basutsädesklasser</w:t>
      </w:r>
      <w:r w:rsidR="001D7AB2" w:rsidRPr="00EF2BB8">
        <w:rPr>
          <w:rFonts w:cs="Arial"/>
          <w:szCs w:val="22"/>
          <w:lang w:val="sv-SE"/>
        </w:rPr>
        <w:t xml:space="preserve"> </w:t>
      </w:r>
    </w:p>
    <w:p w14:paraId="4FEFE691" w14:textId="29E3017F" w:rsidR="001D7AB2" w:rsidRPr="00EF2BB8" w:rsidRDefault="00A14733" w:rsidP="00A14733">
      <w:pPr>
        <w:spacing w:line="360" w:lineRule="auto"/>
        <w:rPr>
          <w:rFonts w:cs="Arial"/>
          <w:szCs w:val="22"/>
          <w:lang w:val="sv-SE"/>
        </w:rPr>
      </w:pPr>
      <w:r w:rsidRPr="00A14733">
        <w:rPr>
          <w:rFonts w:cs="Arial"/>
          <w:szCs w:val="22"/>
          <w:lang w:val="sv-SE"/>
        </w:rPr>
        <w:t>(B1, B2 och B3).</w:t>
      </w:r>
    </w:p>
    <w:p w14:paraId="14F6FAED" w14:textId="67B25B57" w:rsidR="001D7AB2" w:rsidRPr="00EF2BB8" w:rsidRDefault="00A14733" w:rsidP="00A14733">
      <w:pPr>
        <w:spacing w:line="360" w:lineRule="auto"/>
        <w:rPr>
          <w:rFonts w:cs="Arial"/>
          <w:szCs w:val="22"/>
          <w:u w:val="single"/>
          <w:lang w:val="sv-SE"/>
        </w:rPr>
      </w:pPr>
      <w:r w:rsidRPr="00A14733">
        <w:rPr>
          <w:rFonts w:cs="Arial"/>
          <w:szCs w:val="22"/>
          <w:u w:val="single"/>
          <w:lang w:val="sv-SE"/>
        </w:rPr>
        <w:t>Gränsvärden för havreflygsot:</w:t>
      </w:r>
      <w:r w:rsidR="001D7AB2" w:rsidRPr="00EF2BB8">
        <w:rPr>
          <w:rFonts w:cs="Arial"/>
          <w:szCs w:val="22"/>
          <w:u w:val="single"/>
          <w:lang w:val="sv-SE"/>
        </w:rPr>
        <w:tab/>
      </w:r>
      <w:r w:rsidR="001D7AB2" w:rsidRPr="00EF2BB8">
        <w:rPr>
          <w:rFonts w:cs="Arial"/>
          <w:szCs w:val="22"/>
          <w:u w:val="single"/>
          <w:lang w:val="sv-SE"/>
        </w:rPr>
        <w:tab/>
      </w:r>
      <w:r w:rsidRPr="00A14733">
        <w:rPr>
          <w:rFonts w:cs="Arial"/>
          <w:szCs w:val="22"/>
          <w:u w:val="single"/>
          <w:lang w:val="sv-SE"/>
        </w:rPr>
        <w:t>Utfärdade anvisningar/föreskrifter</w:t>
      </w:r>
    </w:p>
    <w:p w14:paraId="62051BA1" w14:textId="554E08D3" w:rsidR="001D7AB2" w:rsidRPr="00EF2BB8" w:rsidRDefault="00A14733" w:rsidP="00A14733">
      <w:pPr>
        <w:spacing w:line="360" w:lineRule="auto"/>
        <w:rPr>
          <w:rFonts w:cs="Arial"/>
          <w:szCs w:val="22"/>
          <w:lang w:val="sv-SE"/>
        </w:rPr>
      </w:pPr>
      <w:r w:rsidRPr="00A14733">
        <w:rPr>
          <w:rFonts w:cs="Arial"/>
          <w:szCs w:val="22"/>
          <w:lang w:val="sv-SE"/>
        </w:rPr>
        <w:t>&lt; 1 000 sporer/g frön</w:t>
      </w:r>
      <w:r w:rsidR="001D7AB2" w:rsidRPr="00EF2BB8">
        <w:rPr>
          <w:rFonts w:cs="Arial"/>
          <w:szCs w:val="22"/>
          <w:lang w:val="sv-SE"/>
        </w:rPr>
        <w:tab/>
      </w:r>
      <w:r w:rsidR="001D7AB2" w:rsidRPr="00EF2BB8">
        <w:rPr>
          <w:rFonts w:cs="Arial"/>
          <w:szCs w:val="22"/>
          <w:lang w:val="sv-SE"/>
        </w:rPr>
        <w:tab/>
      </w:r>
      <w:r w:rsidR="001C7E32" w:rsidRPr="00EF2BB8">
        <w:rPr>
          <w:rFonts w:cs="Arial"/>
          <w:szCs w:val="22"/>
          <w:lang w:val="sv-SE"/>
        </w:rPr>
        <w:tab/>
      </w:r>
      <w:r w:rsidRPr="00A14733">
        <w:rPr>
          <w:rFonts w:cs="Arial"/>
          <w:szCs w:val="22"/>
          <w:lang w:val="sv-SE"/>
        </w:rPr>
        <w:t>ingen anmärkning</w:t>
      </w:r>
    </w:p>
    <w:p w14:paraId="7901DEE7" w14:textId="07FB65B7" w:rsidR="001D7AB2" w:rsidRPr="00EF2BB8" w:rsidRDefault="0007016E" w:rsidP="00A14733">
      <w:pPr>
        <w:spacing w:line="360" w:lineRule="auto"/>
        <w:rPr>
          <w:rFonts w:cs="Arial"/>
          <w:szCs w:val="22"/>
          <w:lang w:val="sv-SE"/>
        </w:rPr>
      </w:pPr>
      <w:r w:rsidRPr="00EF2BB8">
        <w:rPr>
          <w:rFonts w:cs="Arial"/>
          <w:szCs w:val="22"/>
          <w:lang w:val="sv-SE"/>
        </w:rPr>
        <w:t>1 000–5 000 s</w:t>
      </w:r>
      <w:r w:rsidR="00A14733" w:rsidRPr="00A14733">
        <w:rPr>
          <w:rFonts w:cs="Arial"/>
          <w:szCs w:val="22"/>
          <w:lang w:val="sv-SE"/>
        </w:rPr>
        <w:t>porer/g frön</w:t>
      </w:r>
      <w:r w:rsidR="001D7AB2" w:rsidRPr="00EF2BB8">
        <w:rPr>
          <w:rFonts w:cs="Arial"/>
          <w:szCs w:val="22"/>
          <w:lang w:val="sv-SE"/>
        </w:rPr>
        <w:tab/>
      </w:r>
      <w:r w:rsidR="001D7AB2" w:rsidRPr="00EF2BB8">
        <w:rPr>
          <w:rFonts w:cs="Arial"/>
          <w:szCs w:val="22"/>
          <w:lang w:val="sv-SE"/>
        </w:rPr>
        <w:tab/>
      </w:r>
      <w:r w:rsidRPr="00EF2BB8">
        <w:rPr>
          <w:rFonts w:cs="Arial"/>
          <w:szCs w:val="22"/>
          <w:lang w:val="sv-SE"/>
        </w:rPr>
        <w:tab/>
      </w:r>
      <w:r w:rsidR="00A14733" w:rsidRPr="00A14733">
        <w:rPr>
          <w:rFonts w:cs="Arial"/>
          <w:szCs w:val="22"/>
          <w:lang w:val="sv-SE"/>
        </w:rPr>
        <w:t>betningsrekommendation</w:t>
      </w:r>
    </w:p>
    <w:p w14:paraId="57D147F1" w14:textId="75090B6C" w:rsidR="001D7AB2" w:rsidRPr="00EF2BB8" w:rsidRDefault="00A14733" w:rsidP="00A14733">
      <w:pPr>
        <w:spacing w:line="360" w:lineRule="auto"/>
        <w:rPr>
          <w:rFonts w:cs="Arial"/>
          <w:szCs w:val="22"/>
          <w:lang w:val="sv-SE"/>
        </w:rPr>
      </w:pPr>
      <w:r w:rsidRPr="00A14733">
        <w:rPr>
          <w:rFonts w:cs="Arial"/>
          <w:szCs w:val="22"/>
          <w:lang w:val="sv-SE"/>
        </w:rPr>
        <w:t>&gt; 5 000 sporer/g frön</w:t>
      </w:r>
      <w:r w:rsidR="001D7AB2" w:rsidRPr="00EF2BB8">
        <w:rPr>
          <w:rFonts w:cs="Arial"/>
          <w:szCs w:val="22"/>
          <w:lang w:val="sv-SE"/>
        </w:rPr>
        <w:tab/>
      </w:r>
      <w:r w:rsidR="001D7AB2" w:rsidRPr="00EF2BB8">
        <w:rPr>
          <w:rFonts w:cs="Arial"/>
          <w:szCs w:val="22"/>
          <w:lang w:val="sv-SE"/>
        </w:rPr>
        <w:tab/>
      </w:r>
      <w:r w:rsidR="001D7AB2" w:rsidRPr="00EF2BB8">
        <w:rPr>
          <w:rFonts w:cs="Arial"/>
          <w:szCs w:val="22"/>
          <w:lang w:val="sv-SE"/>
        </w:rPr>
        <w:tab/>
      </w:r>
      <w:r w:rsidRPr="00A14733">
        <w:rPr>
          <w:rFonts w:cs="Arial"/>
          <w:szCs w:val="22"/>
          <w:lang w:val="sv-SE"/>
        </w:rPr>
        <w:t>marknadsföring endast tillåten betat med</w:t>
      </w:r>
      <w:r w:rsidR="001D7AB2" w:rsidRPr="00EF2BB8">
        <w:rPr>
          <w:rFonts w:cs="Arial"/>
          <w:szCs w:val="22"/>
          <w:lang w:val="sv-SE"/>
        </w:rPr>
        <w:t xml:space="preserve"> </w:t>
      </w:r>
      <w:r w:rsidR="0007016E" w:rsidRPr="00EF2BB8">
        <w:rPr>
          <w:rFonts w:cs="Arial"/>
          <w:szCs w:val="22"/>
          <w:lang w:val="sv-SE"/>
        </w:rPr>
        <w:t>ett</w:t>
      </w:r>
    </w:p>
    <w:p w14:paraId="12C1C47E" w14:textId="5162DD23" w:rsidR="001D7AB2" w:rsidRPr="00EF2BB8" w:rsidRDefault="001D7AB2" w:rsidP="00A14733">
      <w:pPr>
        <w:spacing w:line="360" w:lineRule="auto"/>
        <w:rPr>
          <w:rFonts w:cs="Arial"/>
          <w:szCs w:val="22"/>
          <w:u w:val="single"/>
          <w:lang w:val="sv-SE"/>
        </w:rPr>
      </w:pPr>
      <w:r w:rsidRPr="00EF2BB8">
        <w:rPr>
          <w:rFonts w:cs="Arial"/>
          <w:szCs w:val="22"/>
          <w:u w:val="single"/>
          <w:lang w:val="sv-SE"/>
        </w:rPr>
        <w:tab/>
      </w:r>
      <w:r w:rsidRPr="00EF2BB8">
        <w:rPr>
          <w:rFonts w:cs="Arial"/>
          <w:szCs w:val="22"/>
          <w:u w:val="single"/>
          <w:lang w:val="sv-SE"/>
        </w:rPr>
        <w:tab/>
      </w:r>
      <w:r w:rsidRPr="00EF2BB8">
        <w:rPr>
          <w:rFonts w:cs="Arial"/>
          <w:szCs w:val="22"/>
          <w:u w:val="single"/>
          <w:lang w:val="sv-SE"/>
        </w:rPr>
        <w:tab/>
      </w:r>
      <w:r w:rsidR="001C7E32" w:rsidRPr="00EF2BB8">
        <w:rPr>
          <w:rFonts w:cs="Arial"/>
          <w:szCs w:val="22"/>
          <w:u w:val="single"/>
          <w:lang w:val="sv-SE"/>
        </w:rPr>
        <w:tab/>
      </w:r>
      <w:r w:rsidR="00A14733" w:rsidRPr="00A14733">
        <w:rPr>
          <w:rFonts w:cs="Arial"/>
          <w:szCs w:val="22"/>
          <w:u w:val="single"/>
          <w:lang w:val="sv-SE"/>
        </w:rPr>
        <w:t>medel som är effektivt mot sotsjukdomar</w:t>
      </w:r>
    </w:p>
    <w:p w14:paraId="2E9BC461" w14:textId="77777777" w:rsidR="001D7AB2" w:rsidRPr="00EF2BB8" w:rsidRDefault="001D7AB2" w:rsidP="001D7AB2">
      <w:pPr>
        <w:rPr>
          <w:rFonts w:cs="Arial"/>
          <w:szCs w:val="22"/>
          <w:lang w:val="sv-SE"/>
        </w:rPr>
      </w:pPr>
    </w:p>
    <w:p w14:paraId="28C99654" w14:textId="4DDB465E" w:rsidR="001D7AB2" w:rsidRPr="00EF2BB8" w:rsidRDefault="00A14733" w:rsidP="00A14733">
      <w:pPr>
        <w:rPr>
          <w:rFonts w:cs="Arial"/>
          <w:b/>
          <w:szCs w:val="22"/>
          <w:u w:val="single"/>
          <w:lang w:val="sv-SE"/>
        </w:rPr>
      </w:pPr>
      <w:r w:rsidRPr="00A14733">
        <w:rPr>
          <w:rFonts w:cs="Arial"/>
          <w:b/>
          <w:szCs w:val="22"/>
          <w:u w:val="single"/>
          <w:lang w:val="sv-SE"/>
        </w:rPr>
        <w:t>VETE</w:t>
      </w:r>
    </w:p>
    <w:p w14:paraId="5898ED3B" w14:textId="77777777" w:rsidR="001D7AB2" w:rsidRPr="00EF2BB8" w:rsidRDefault="001D7AB2" w:rsidP="001D7AB2">
      <w:pPr>
        <w:rPr>
          <w:rFonts w:cs="Arial"/>
          <w:szCs w:val="22"/>
          <w:lang w:val="sv-SE"/>
        </w:rPr>
      </w:pPr>
    </w:p>
    <w:p w14:paraId="7DD1CCAB" w14:textId="09D106D5" w:rsidR="001D7AB2" w:rsidRPr="00EF2BB8" w:rsidRDefault="00A14733" w:rsidP="00A14733">
      <w:pPr>
        <w:rPr>
          <w:rFonts w:cs="Arial"/>
          <w:szCs w:val="22"/>
          <w:lang w:val="sv-SE"/>
        </w:rPr>
      </w:pPr>
      <w:r w:rsidRPr="00A14733">
        <w:rPr>
          <w:rFonts w:cs="Arial"/>
          <w:szCs w:val="22"/>
          <w:lang w:val="sv-SE"/>
        </w:rPr>
        <w:t>Stinksot får inte förekomma överhuvudtaget.</w:t>
      </w:r>
    </w:p>
    <w:p w14:paraId="74A5ACF6" w14:textId="77777777" w:rsidR="001D7AB2" w:rsidRPr="00EF2BB8" w:rsidRDefault="001D7AB2" w:rsidP="001D7AB2">
      <w:pPr>
        <w:rPr>
          <w:rFonts w:cs="Arial"/>
          <w:szCs w:val="22"/>
          <w:lang w:val="sv-SE"/>
        </w:rPr>
      </w:pPr>
    </w:p>
    <w:p w14:paraId="3B75BEC3" w14:textId="37E1E8C7" w:rsidR="00C848C4" w:rsidRPr="00EF2BB8" w:rsidRDefault="00A14733" w:rsidP="00A14733">
      <w:pPr>
        <w:rPr>
          <w:rFonts w:cs="Arial"/>
          <w:b/>
          <w:szCs w:val="22"/>
          <w:lang w:val="sv-SE"/>
        </w:rPr>
      </w:pPr>
      <w:r w:rsidRPr="00A14733">
        <w:rPr>
          <w:rFonts w:cs="Arial"/>
          <w:b/>
          <w:szCs w:val="22"/>
          <w:u w:val="single"/>
          <w:lang w:val="sv-SE"/>
        </w:rPr>
        <w:t>OLJE- OCH SPÅNADSVÄXTER</w:t>
      </w:r>
    </w:p>
    <w:p w14:paraId="2F2405A6" w14:textId="77777777" w:rsidR="00C848C4" w:rsidRPr="00EF2BB8" w:rsidRDefault="00C848C4" w:rsidP="00C848C4">
      <w:pPr>
        <w:rPr>
          <w:rFonts w:cs="Arial"/>
          <w:color w:val="FF0000"/>
          <w:szCs w:val="22"/>
          <w:lang w:val="sv-SE"/>
        </w:rPr>
      </w:pPr>
    </w:p>
    <w:p w14:paraId="13F97DBC" w14:textId="011A25B1" w:rsidR="00C848C4" w:rsidRPr="00626319" w:rsidRDefault="00A14733" w:rsidP="00A14733">
      <w:pPr>
        <w:rPr>
          <w:rFonts w:cs="Arial"/>
          <w:szCs w:val="22"/>
        </w:rPr>
      </w:pPr>
      <w:r w:rsidRPr="00A14733">
        <w:rPr>
          <w:rFonts w:cs="Arial"/>
          <w:szCs w:val="22"/>
          <w:lang w:val="sv-SE"/>
        </w:rPr>
        <w:t>Reglerade EU-icke-karantänskadegörare bestäms för alla sorter och utsädesklasser.</w:t>
      </w:r>
      <w:r w:rsidR="00C848C4" w:rsidRPr="00EF2BB8">
        <w:rPr>
          <w:rFonts w:cs="Arial"/>
          <w:szCs w:val="22"/>
          <w:lang w:val="sv-SE"/>
        </w:rPr>
        <w:t xml:space="preserve"> </w:t>
      </w:r>
      <w:r w:rsidRPr="00A14733">
        <w:rPr>
          <w:rFonts w:cs="Arial"/>
          <w:szCs w:val="22"/>
          <w:lang w:val="sv-SE"/>
        </w:rPr>
        <w:t>Andelen frön som är förorenade av sjukdomar i procent (%) högst</w:t>
      </w:r>
      <w:r w:rsidR="00C848C4" w:rsidRPr="00A14733">
        <w:rPr>
          <w:rFonts w:cs="Arial"/>
          <w:szCs w:val="22"/>
        </w:rPr>
        <w:t xml:space="preserve"> </w:t>
      </w:r>
    </w:p>
    <w:p w14:paraId="6D673B4E" w14:textId="77777777" w:rsidR="00364B2F" w:rsidRPr="00626319" w:rsidRDefault="00364B2F" w:rsidP="001D7AB2">
      <w:pPr>
        <w:rPr>
          <w:rFonts w:cs="Arial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80"/>
        <w:gridCol w:w="1576"/>
        <w:gridCol w:w="1417"/>
        <w:gridCol w:w="2977"/>
      </w:tblGrid>
      <w:tr w:rsidR="00C848C4" w:rsidRPr="00700A20" w14:paraId="70C2844E" w14:textId="77777777" w:rsidTr="00C848C4">
        <w:tc>
          <w:tcPr>
            <w:tcW w:w="1680" w:type="dxa"/>
          </w:tcPr>
          <w:p w14:paraId="64AFB812" w14:textId="77777777" w:rsidR="009662DC" w:rsidRDefault="009662DC" w:rsidP="00E85E72"/>
          <w:p w14:paraId="7FBB74FD" w14:textId="77777777" w:rsidR="009662DC" w:rsidRDefault="009662DC" w:rsidP="00E85E72"/>
          <w:p w14:paraId="460A211D" w14:textId="77777777" w:rsidR="009662DC" w:rsidRDefault="009662DC" w:rsidP="00E85E72"/>
          <w:p w14:paraId="0BBD12F2" w14:textId="64E82847" w:rsidR="00C848C4" w:rsidRDefault="00A14733" w:rsidP="00E85E72">
            <w:r>
              <w:t>Växtart</w:t>
            </w:r>
          </w:p>
        </w:tc>
        <w:tc>
          <w:tcPr>
            <w:tcW w:w="1576" w:type="dxa"/>
          </w:tcPr>
          <w:p w14:paraId="6F8C7A1F" w14:textId="77777777" w:rsidR="00C848C4" w:rsidRDefault="00C848C4" w:rsidP="00C848C4">
            <w:pPr>
              <w:jc w:val="center"/>
            </w:pPr>
          </w:p>
          <w:p w14:paraId="5B9AD912" w14:textId="77777777" w:rsidR="00C848C4" w:rsidRDefault="00C848C4" w:rsidP="00C848C4">
            <w:pPr>
              <w:jc w:val="center"/>
            </w:pPr>
          </w:p>
          <w:p w14:paraId="5E865ED4" w14:textId="334FAF69" w:rsidR="00C848C4" w:rsidRDefault="00A14733" w:rsidP="00C848C4">
            <w:pPr>
              <w:jc w:val="center"/>
            </w:pPr>
            <w:r>
              <w:t>Gråmögel</w:t>
            </w:r>
          </w:p>
          <w:p w14:paraId="63F0DC4E" w14:textId="77777777" w:rsidR="00C848C4" w:rsidRDefault="00C848C4" w:rsidP="00C848C4">
            <w:pPr>
              <w:jc w:val="center"/>
            </w:pPr>
            <w:r w:rsidRPr="007061E5">
              <w:rPr>
                <w:i/>
                <w:iCs/>
              </w:rPr>
              <w:t>Botrytis</w:t>
            </w:r>
            <w:r>
              <w:t xml:space="preserve"> spp.</w:t>
            </w:r>
          </w:p>
        </w:tc>
        <w:tc>
          <w:tcPr>
            <w:tcW w:w="1417" w:type="dxa"/>
          </w:tcPr>
          <w:p w14:paraId="2A408EC1" w14:textId="77777777" w:rsidR="00C848C4" w:rsidRDefault="00C848C4" w:rsidP="00C848C4">
            <w:pPr>
              <w:jc w:val="center"/>
              <w:rPr>
                <w:i/>
                <w:iCs/>
                <w:color w:val="FF0000"/>
              </w:rPr>
            </w:pPr>
          </w:p>
          <w:p w14:paraId="707B3B57" w14:textId="77777777" w:rsidR="00C848C4" w:rsidRDefault="00C848C4" w:rsidP="00C848C4">
            <w:pPr>
              <w:jc w:val="center"/>
              <w:rPr>
                <w:i/>
                <w:iCs/>
                <w:color w:val="FF0000"/>
              </w:rPr>
            </w:pPr>
          </w:p>
          <w:p w14:paraId="42A074FD" w14:textId="77777777" w:rsidR="00C848C4" w:rsidRPr="00C848C4" w:rsidRDefault="00C848C4" w:rsidP="00C848C4">
            <w:pPr>
              <w:jc w:val="center"/>
              <w:rPr>
                <w:i/>
                <w:iCs/>
              </w:rPr>
            </w:pPr>
            <w:r w:rsidRPr="00C848C4">
              <w:rPr>
                <w:i/>
                <w:iCs/>
              </w:rPr>
              <w:t>Plasmopara</w:t>
            </w:r>
          </w:p>
          <w:p w14:paraId="20B4D578" w14:textId="47548481" w:rsidR="00C848C4" w:rsidRDefault="00C848C4" w:rsidP="00C848C4">
            <w:pPr>
              <w:jc w:val="center"/>
            </w:pPr>
            <w:r w:rsidRPr="00C848C4">
              <w:rPr>
                <w:i/>
                <w:iCs/>
              </w:rPr>
              <w:t>halstedii</w:t>
            </w:r>
          </w:p>
        </w:tc>
        <w:tc>
          <w:tcPr>
            <w:tcW w:w="2977" w:type="dxa"/>
          </w:tcPr>
          <w:p w14:paraId="201A554E" w14:textId="77777777" w:rsidR="00C848C4" w:rsidRPr="00EF2BB8" w:rsidRDefault="00C848C4" w:rsidP="00E85E72">
            <w:pPr>
              <w:rPr>
                <w:i/>
                <w:iCs/>
              </w:rPr>
            </w:pPr>
            <w:r w:rsidRPr="00EF2BB8">
              <w:rPr>
                <w:i/>
                <w:iCs/>
              </w:rPr>
              <w:t>Alternaria linicola</w:t>
            </w:r>
          </w:p>
          <w:p w14:paraId="2D4750E0" w14:textId="77777777" w:rsidR="00C848C4" w:rsidRPr="00EF2BB8" w:rsidRDefault="00C848C4" w:rsidP="00E85E72">
            <w:pPr>
              <w:rPr>
                <w:i/>
                <w:iCs/>
              </w:rPr>
            </w:pPr>
            <w:r w:rsidRPr="00EF2BB8">
              <w:rPr>
                <w:i/>
                <w:iCs/>
              </w:rPr>
              <w:t xml:space="preserve">Boeremia exiqua </w:t>
            </w:r>
            <w:r w:rsidRPr="00EF2BB8">
              <w:t>var</w:t>
            </w:r>
            <w:r w:rsidRPr="00EF2BB8">
              <w:rPr>
                <w:i/>
                <w:iCs/>
              </w:rPr>
              <w:t>.linicola</w:t>
            </w:r>
          </w:p>
          <w:p w14:paraId="23F67C6A" w14:textId="77084AFA" w:rsidR="00C848C4" w:rsidRPr="00EF2BB8" w:rsidRDefault="00C848C4" w:rsidP="00E85E72">
            <w:pPr>
              <w:rPr>
                <w:i/>
                <w:iCs/>
              </w:rPr>
            </w:pPr>
            <w:r w:rsidRPr="00EF2BB8">
              <w:rPr>
                <w:i/>
                <w:iCs/>
              </w:rPr>
              <w:t>Colletotrichum lini</w:t>
            </w:r>
          </w:p>
          <w:p w14:paraId="420FBC95" w14:textId="5EDB7802" w:rsidR="00DF14F0" w:rsidRPr="00700A20" w:rsidRDefault="00C848C4" w:rsidP="00962544">
            <w:pPr>
              <w:rPr>
                <w:i/>
                <w:iCs/>
                <w:lang w:val="sv-SE"/>
              </w:rPr>
            </w:pPr>
            <w:r w:rsidRPr="00700A20">
              <w:rPr>
                <w:i/>
                <w:iCs/>
                <w:lang w:val="sv-SE"/>
              </w:rPr>
              <w:t xml:space="preserve">Fusarium </w:t>
            </w:r>
            <w:r w:rsidRPr="00700A20">
              <w:rPr>
                <w:lang w:val="sv-SE"/>
              </w:rPr>
              <w:t>spp.</w:t>
            </w:r>
            <w:r>
              <w:rPr>
                <w:lang w:val="sv-SE"/>
              </w:rPr>
              <w:t>*</w:t>
            </w:r>
          </w:p>
        </w:tc>
      </w:tr>
      <w:tr w:rsidR="00C848C4" w14:paraId="66EF7A93" w14:textId="77777777" w:rsidTr="00C848C4">
        <w:tc>
          <w:tcPr>
            <w:tcW w:w="1680" w:type="dxa"/>
          </w:tcPr>
          <w:p w14:paraId="715A9EEA" w14:textId="19FF16C6" w:rsidR="00C848C4" w:rsidRDefault="00A14733" w:rsidP="00E85E72">
            <w:r>
              <w:t>Lin</w:t>
            </w:r>
          </w:p>
        </w:tc>
        <w:tc>
          <w:tcPr>
            <w:tcW w:w="1576" w:type="dxa"/>
          </w:tcPr>
          <w:p w14:paraId="3C8F7D81" w14:textId="77777777" w:rsidR="00C848C4" w:rsidRDefault="00C848C4" w:rsidP="00C848C4">
            <w:pPr>
              <w:jc w:val="center"/>
            </w:pPr>
            <w:r>
              <w:t>5 %</w:t>
            </w:r>
          </w:p>
        </w:tc>
        <w:tc>
          <w:tcPr>
            <w:tcW w:w="1417" w:type="dxa"/>
          </w:tcPr>
          <w:p w14:paraId="67CE9980" w14:textId="77777777" w:rsidR="00C848C4" w:rsidRDefault="00C848C4" w:rsidP="00C848C4">
            <w:pPr>
              <w:jc w:val="center"/>
            </w:pPr>
          </w:p>
        </w:tc>
        <w:tc>
          <w:tcPr>
            <w:tcW w:w="2977" w:type="dxa"/>
          </w:tcPr>
          <w:p w14:paraId="7BE3A2F5" w14:textId="77777777" w:rsidR="00C848C4" w:rsidRDefault="00C848C4" w:rsidP="00E85E72">
            <w:r>
              <w:t>5 %</w:t>
            </w:r>
          </w:p>
        </w:tc>
      </w:tr>
      <w:tr w:rsidR="00C848C4" w14:paraId="5CCC38B2" w14:textId="77777777" w:rsidTr="00C848C4">
        <w:tc>
          <w:tcPr>
            <w:tcW w:w="1680" w:type="dxa"/>
          </w:tcPr>
          <w:p w14:paraId="0C3E5710" w14:textId="32D28B52" w:rsidR="00C848C4" w:rsidRDefault="00A14733" w:rsidP="00E85E72">
            <w:r>
              <w:t>Oljelin</w:t>
            </w:r>
          </w:p>
        </w:tc>
        <w:tc>
          <w:tcPr>
            <w:tcW w:w="1576" w:type="dxa"/>
          </w:tcPr>
          <w:p w14:paraId="4E9EA560" w14:textId="4C1605C1" w:rsidR="00C848C4" w:rsidRPr="00330F0F" w:rsidRDefault="00C848C4" w:rsidP="00C848C4">
            <w:pPr>
              <w:jc w:val="center"/>
              <w:rPr>
                <w:color w:val="B6DDE8" w:themeColor="accent5" w:themeTint="66"/>
              </w:rPr>
            </w:pPr>
            <w:r w:rsidRPr="00C848C4">
              <w:t>5 %</w:t>
            </w:r>
          </w:p>
        </w:tc>
        <w:tc>
          <w:tcPr>
            <w:tcW w:w="1417" w:type="dxa"/>
          </w:tcPr>
          <w:p w14:paraId="373B464B" w14:textId="77777777" w:rsidR="00C848C4" w:rsidRDefault="00C848C4" w:rsidP="00C848C4">
            <w:pPr>
              <w:jc w:val="center"/>
            </w:pPr>
          </w:p>
        </w:tc>
        <w:tc>
          <w:tcPr>
            <w:tcW w:w="2977" w:type="dxa"/>
          </w:tcPr>
          <w:p w14:paraId="78046CBB" w14:textId="2DC8CDD7" w:rsidR="00C848C4" w:rsidRDefault="00C848C4" w:rsidP="00E85E72">
            <w:r>
              <w:t>5 %**</w:t>
            </w:r>
          </w:p>
        </w:tc>
      </w:tr>
      <w:tr w:rsidR="00C848C4" w14:paraId="36A175B2" w14:textId="77777777" w:rsidTr="00C848C4">
        <w:tc>
          <w:tcPr>
            <w:tcW w:w="1680" w:type="dxa"/>
          </w:tcPr>
          <w:p w14:paraId="25E09D2F" w14:textId="71F1BB94" w:rsidR="00C848C4" w:rsidRDefault="00A14733" w:rsidP="00E85E72">
            <w:r>
              <w:t>Solros</w:t>
            </w:r>
          </w:p>
        </w:tc>
        <w:tc>
          <w:tcPr>
            <w:tcW w:w="1576" w:type="dxa"/>
          </w:tcPr>
          <w:p w14:paraId="34FAEAFF" w14:textId="77777777" w:rsidR="00C848C4" w:rsidRDefault="00C848C4" w:rsidP="00C848C4">
            <w:pPr>
              <w:jc w:val="center"/>
            </w:pPr>
            <w:r>
              <w:t>5 %</w:t>
            </w:r>
          </w:p>
        </w:tc>
        <w:tc>
          <w:tcPr>
            <w:tcW w:w="1417" w:type="dxa"/>
          </w:tcPr>
          <w:p w14:paraId="1915F7BB" w14:textId="77777777" w:rsidR="00C848C4" w:rsidRDefault="00C848C4" w:rsidP="00C848C4">
            <w:pPr>
              <w:jc w:val="center"/>
            </w:pPr>
            <w:r>
              <w:t>0 %</w:t>
            </w:r>
          </w:p>
        </w:tc>
        <w:tc>
          <w:tcPr>
            <w:tcW w:w="2977" w:type="dxa"/>
          </w:tcPr>
          <w:p w14:paraId="7ACD7229" w14:textId="77777777" w:rsidR="00C848C4" w:rsidRDefault="00C848C4" w:rsidP="00E85E72"/>
        </w:tc>
      </w:tr>
    </w:tbl>
    <w:p w14:paraId="654C4F39" w14:textId="77777777" w:rsidR="009662DC" w:rsidRDefault="009662DC" w:rsidP="00C848C4">
      <w:pPr>
        <w:rPr>
          <w:sz w:val="22"/>
          <w:szCs w:val="22"/>
        </w:rPr>
      </w:pPr>
    </w:p>
    <w:p w14:paraId="76362A01" w14:textId="480E081A" w:rsidR="00C848C4" w:rsidRPr="00EF2BB8" w:rsidRDefault="00A14733" w:rsidP="00A14733">
      <w:pPr>
        <w:rPr>
          <w:sz w:val="22"/>
          <w:szCs w:val="22"/>
          <w:lang w:val="sv-SE"/>
        </w:rPr>
      </w:pPr>
      <w:r w:rsidRPr="00A14733">
        <w:rPr>
          <w:sz w:val="22"/>
          <w:szCs w:val="22"/>
          <w:lang w:val="sv-SE"/>
        </w:rPr>
        <w:t xml:space="preserve">* Gäller inte </w:t>
      </w:r>
      <w:r w:rsidRPr="00A14733">
        <w:rPr>
          <w:i/>
          <w:iCs/>
          <w:sz w:val="22"/>
          <w:szCs w:val="22"/>
          <w:lang w:val="sv-SE"/>
        </w:rPr>
        <w:t>F. oxysporum</w:t>
      </w:r>
      <w:r w:rsidRPr="00A14733">
        <w:rPr>
          <w:sz w:val="22"/>
          <w:szCs w:val="22"/>
          <w:lang w:val="sv-SE"/>
        </w:rPr>
        <w:t xml:space="preserve"> </w:t>
      </w:r>
      <w:r w:rsidRPr="00A14733">
        <w:rPr>
          <w:i/>
          <w:iCs/>
          <w:sz w:val="22"/>
          <w:szCs w:val="22"/>
          <w:lang w:val="sv-SE"/>
        </w:rPr>
        <w:t>f. sp.</w:t>
      </w:r>
      <w:r w:rsidRPr="00A14733">
        <w:rPr>
          <w:sz w:val="22"/>
          <w:szCs w:val="22"/>
          <w:lang w:val="sv-SE"/>
        </w:rPr>
        <w:t xml:space="preserve"> </w:t>
      </w:r>
      <w:r w:rsidRPr="00A14733">
        <w:rPr>
          <w:i/>
          <w:iCs/>
          <w:sz w:val="22"/>
          <w:szCs w:val="22"/>
          <w:lang w:val="sv-SE"/>
        </w:rPr>
        <w:t>albedinis</w:t>
      </w:r>
      <w:r w:rsidRPr="00A14733">
        <w:rPr>
          <w:sz w:val="22"/>
          <w:szCs w:val="22"/>
          <w:lang w:val="sv-SE"/>
        </w:rPr>
        <w:t xml:space="preserve"> och </w:t>
      </w:r>
      <w:r w:rsidRPr="00A14733">
        <w:rPr>
          <w:i/>
          <w:iCs/>
          <w:sz w:val="22"/>
          <w:szCs w:val="22"/>
          <w:lang w:val="sv-SE"/>
        </w:rPr>
        <w:t>F. circinatum</w:t>
      </w:r>
      <w:r w:rsidR="00C848C4" w:rsidRPr="00EF2BB8">
        <w:rPr>
          <w:sz w:val="22"/>
          <w:szCs w:val="22"/>
          <w:lang w:val="sv-SE"/>
        </w:rPr>
        <w:t xml:space="preserve"> </w:t>
      </w:r>
    </w:p>
    <w:p w14:paraId="5D50909F" w14:textId="5887936F" w:rsidR="00C848C4" w:rsidRPr="00C848C4" w:rsidRDefault="00A14733" w:rsidP="00A14733">
      <w:pPr>
        <w:rPr>
          <w:sz w:val="22"/>
          <w:szCs w:val="22"/>
        </w:rPr>
      </w:pPr>
      <w:r w:rsidRPr="00A14733">
        <w:rPr>
          <w:sz w:val="22"/>
          <w:szCs w:val="22"/>
          <w:lang w:val="sv-SE"/>
        </w:rPr>
        <w:t xml:space="preserve">** Andelen frön som är förorenade av </w:t>
      </w:r>
      <w:r w:rsidRPr="00A14733">
        <w:rPr>
          <w:i/>
          <w:sz w:val="22"/>
          <w:szCs w:val="22"/>
          <w:lang w:val="sv-SE"/>
        </w:rPr>
        <w:t>Boeremia exigua</w:t>
      </w:r>
      <w:r w:rsidRPr="00A14733">
        <w:rPr>
          <w:sz w:val="22"/>
          <w:szCs w:val="22"/>
          <w:lang w:val="sv-SE"/>
        </w:rPr>
        <w:t xml:space="preserve"> var. </w:t>
      </w:r>
      <w:r w:rsidRPr="00A14733">
        <w:rPr>
          <w:i/>
          <w:sz w:val="22"/>
          <w:szCs w:val="22"/>
          <w:lang w:val="sv-SE"/>
        </w:rPr>
        <w:t xml:space="preserve">Linicola </w:t>
      </w:r>
      <w:r w:rsidRPr="00A14733">
        <w:rPr>
          <w:iCs/>
          <w:sz w:val="22"/>
          <w:szCs w:val="22"/>
          <w:lang w:val="sv-SE"/>
        </w:rPr>
        <w:t>får vara högst 1 %.</w:t>
      </w:r>
      <w:r w:rsidR="00C848C4" w:rsidRPr="00A14733">
        <w:rPr>
          <w:sz w:val="22"/>
          <w:szCs w:val="22"/>
        </w:rPr>
        <w:t xml:space="preserve"> </w:t>
      </w:r>
    </w:p>
    <w:p w14:paraId="3B2CAD0A" w14:textId="77777777" w:rsidR="00364B2F" w:rsidRDefault="00364B2F" w:rsidP="001D7AB2">
      <w:pPr>
        <w:rPr>
          <w:rFonts w:cs="Arial"/>
          <w:szCs w:val="22"/>
        </w:rPr>
      </w:pPr>
    </w:p>
    <w:p w14:paraId="20C44E8F" w14:textId="5CF855A9" w:rsidR="006F250B" w:rsidRPr="00D70EE6" w:rsidRDefault="006F250B" w:rsidP="001D7AB2">
      <w:pPr>
        <w:rPr>
          <w:szCs w:val="24"/>
        </w:rPr>
      </w:pPr>
      <w:r>
        <w:rPr>
          <w:szCs w:val="24"/>
        </w:rPr>
        <w:t xml:space="preserve"> </w:t>
      </w:r>
    </w:p>
    <w:sectPr w:rsidR="006F250B" w:rsidRPr="00D70EE6" w:rsidSect="002D2E51">
      <w:headerReference w:type="default" r:id="rId8"/>
      <w:type w:val="continuous"/>
      <w:pgSz w:w="11906" w:h="16838" w:code="9"/>
      <w:pgMar w:top="567" w:right="567" w:bottom="567" w:left="1134" w:header="567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BD28" w14:textId="77777777" w:rsidR="00F706CE" w:rsidRDefault="00F706CE">
      <w:r>
        <w:separator/>
      </w:r>
    </w:p>
  </w:endnote>
  <w:endnote w:type="continuationSeparator" w:id="0">
    <w:p w14:paraId="4EC0E3C5" w14:textId="77777777" w:rsidR="00F706CE" w:rsidRDefault="00F7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EC1B" w14:textId="77777777" w:rsidR="00F706CE" w:rsidRDefault="00F706CE">
      <w:r>
        <w:separator/>
      </w:r>
    </w:p>
  </w:footnote>
  <w:footnote w:type="continuationSeparator" w:id="0">
    <w:p w14:paraId="271B533F" w14:textId="77777777" w:rsidR="00F706CE" w:rsidRDefault="00F7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5F8F" w14:textId="77777777" w:rsidR="000E3C1A" w:rsidRDefault="00DD2BF3" w:rsidP="00C30FDC">
    <w:pPr>
      <w:pStyle w:val="Yltunniste"/>
      <w:rPr>
        <w:rStyle w:val="Sivunumero"/>
      </w:rPr>
    </w:pPr>
    <w:bookmarkStart w:id="0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2AABB0B9" wp14:editId="17A766E0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CF0">
      <w:rPr>
        <w:rStyle w:val="Sivunumero"/>
        <w:sz w:val="18"/>
        <w:szCs w:val="18"/>
      </w:rPr>
      <w:tab/>
    </w:r>
    <w:r w:rsidR="00A33CF0">
      <w:rPr>
        <w:rStyle w:val="Sivunumero"/>
        <w:sz w:val="18"/>
        <w:szCs w:val="18"/>
      </w:rPr>
      <w:tab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0865EE"/>
    <w:multiLevelType w:val="hybridMultilevel"/>
    <w:tmpl w:val="DD3AA3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07C0"/>
    <w:multiLevelType w:val="hybridMultilevel"/>
    <w:tmpl w:val="12E2E4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34E1"/>
    <w:multiLevelType w:val="hybridMultilevel"/>
    <w:tmpl w:val="14DC9F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73790">
    <w:abstractNumId w:val="0"/>
  </w:num>
  <w:num w:numId="2" w16cid:durableId="1589340741">
    <w:abstractNumId w:val="1"/>
  </w:num>
  <w:num w:numId="3" w16cid:durableId="1889753887">
    <w:abstractNumId w:val="2"/>
  </w:num>
  <w:num w:numId="4" w16cid:durableId="1107240993">
    <w:abstractNumId w:val="4"/>
  </w:num>
  <w:num w:numId="5" w16cid:durableId="1676878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CE"/>
    <w:rsid w:val="000045B5"/>
    <w:rsid w:val="00006014"/>
    <w:rsid w:val="00020AB6"/>
    <w:rsid w:val="0002477A"/>
    <w:rsid w:val="000316D6"/>
    <w:rsid w:val="00037D80"/>
    <w:rsid w:val="00042839"/>
    <w:rsid w:val="000521D2"/>
    <w:rsid w:val="0007016E"/>
    <w:rsid w:val="000707F3"/>
    <w:rsid w:val="00072483"/>
    <w:rsid w:val="000739CF"/>
    <w:rsid w:val="00077DD1"/>
    <w:rsid w:val="000806B2"/>
    <w:rsid w:val="00083537"/>
    <w:rsid w:val="0009105D"/>
    <w:rsid w:val="00092854"/>
    <w:rsid w:val="00093E0D"/>
    <w:rsid w:val="0009702C"/>
    <w:rsid w:val="00097496"/>
    <w:rsid w:val="000A65FF"/>
    <w:rsid w:val="000B075D"/>
    <w:rsid w:val="000B74CF"/>
    <w:rsid w:val="000D3251"/>
    <w:rsid w:val="000D376B"/>
    <w:rsid w:val="000D5EBA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50EBE"/>
    <w:rsid w:val="00160155"/>
    <w:rsid w:val="00166C82"/>
    <w:rsid w:val="00173A8C"/>
    <w:rsid w:val="00186FB1"/>
    <w:rsid w:val="001B72A5"/>
    <w:rsid w:val="001C5297"/>
    <w:rsid w:val="001C7E32"/>
    <w:rsid w:val="001D00EE"/>
    <w:rsid w:val="001D7AB2"/>
    <w:rsid w:val="001F4CD7"/>
    <w:rsid w:val="001F67A6"/>
    <w:rsid w:val="00202302"/>
    <w:rsid w:val="00213554"/>
    <w:rsid w:val="00220C3C"/>
    <w:rsid w:val="002251F0"/>
    <w:rsid w:val="00232072"/>
    <w:rsid w:val="00232508"/>
    <w:rsid w:val="0023546F"/>
    <w:rsid w:val="00247F67"/>
    <w:rsid w:val="00254EA4"/>
    <w:rsid w:val="002640D5"/>
    <w:rsid w:val="00265AF1"/>
    <w:rsid w:val="0026781C"/>
    <w:rsid w:val="00273063"/>
    <w:rsid w:val="00273139"/>
    <w:rsid w:val="002877A2"/>
    <w:rsid w:val="0029326C"/>
    <w:rsid w:val="00296F25"/>
    <w:rsid w:val="002A03B5"/>
    <w:rsid w:val="002A6DA0"/>
    <w:rsid w:val="002B0FCB"/>
    <w:rsid w:val="002C107B"/>
    <w:rsid w:val="002D2E51"/>
    <w:rsid w:val="002D386F"/>
    <w:rsid w:val="002D6719"/>
    <w:rsid w:val="002E4497"/>
    <w:rsid w:val="002E795B"/>
    <w:rsid w:val="0030088E"/>
    <w:rsid w:val="00301701"/>
    <w:rsid w:val="00304C29"/>
    <w:rsid w:val="0032039A"/>
    <w:rsid w:val="00326B72"/>
    <w:rsid w:val="00330ABA"/>
    <w:rsid w:val="0033669F"/>
    <w:rsid w:val="00341A73"/>
    <w:rsid w:val="00347BAF"/>
    <w:rsid w:val="00350137"/>
    <w:rsid w:val="003503B1"/>
    <w:rsid w:val="00356B21"/>
    <w:rsid w:val="00357841"/>
    <w:rsid w:val="00362879"/>
    <w:rsid w:val="00364B2F"/>
    <w:rsid w:val="00372EEF"/>
    <w:rsid w:val="00374A54"/>
    <w:rsid w:val="003823F5"/>
    <w:rsid w:val="0039223D"/>
    <w:rsid w:val="003943E9"/>
    <w:rsid w:val="00397451"/>
    <w:rsid w:val="003A4361"/>
    <w:rsid w:val="003A4639"/>
    <w:rsid w:val="003A681C"/>
    <w:rsid w:val="003B51FC"/>
    <w:rsid w:val="003B570F"/>
    <w:rsid w:val="003E6134"/>
    <w:rsid w:val="003F033F"/>
    <w:rsid w:val="00402D80"/>
    <w:rsid w:val="00411E8B"/>
    <w:rsid w:val="004162CE"/>
    <w:rsid w:val="00452EBE"/>
    <w:rsid w:val="004540D3"/>
    <w:rsid w:val="004557DC"/>
    <w:rsid w:val="0047000C"/>
    <w:rsid w:val="00470AA8"/>
    <w:rsid w:val="00472BAA"/>
    <w:rsid w:val="00480796"/>
    <w:rsid w:val="004856E1"/>
    <w:rsid w:val="00494B66"/>
    <w:rsid w:val="004C2C3A"/>
    <w:rsid w:val="004D1BFC"/>
    <w:rsid w:val="004D4D72"/>
    <w:rsid w:val="004F1F39"/>
    <w:rsid w:val="00505063"/>
    <w:rsid w:val="00517108"/>
    <w:rsid w:val="00530E9D"/>
    <w:rsid w:val="0054590D"/>
    <w:rsid w:val="00547350"/>
    <w:rsid w:val="005625FD"/>
    <w:rsid w:val="005907E8"/>
    <w:rsid w:val="005920F2"/>
    <w:rsid w:val="00594906"/>
    <w:rsid w:val="005950F1"/>
    <w:rsid w:val="005A7D70"/>
    <w:rsid w:val="005B040A"/>
    <w:rsid w:val="005B3B68"/>
    <w:rsid w:val="005B6662"/>
    <w:rsid w:val="005B7755"/>
    <w:rsid w:val="005F55FD"/>
    <w:rsid w:val="00604C78"/>
    <w:rsid w:val="006054D3"/>
    <w:rsid w:val="00613E88"/>
    <w:rsid w:val="00626319"/>
    <w:rsid w:val="00636964"/>
    <w:rsid w:val="006442F2"/>
    <w:rsid w:val="006503E1"/>
    <w:rsid w:val="0065499E"/>
    <w:rsid w:val="0065637B"/>
    <w:rsid w:val="00672EBA"/>
    <w:rsid w:val="006870FC"/>
    <w:rsid w:val="00692A5E"/>
    <w:rsid w:val="006B6FF4"/>
    <w:rsid w:val="006C05CE"/>
    <w:rsid w:val="006C7861"/>
    <w:rsid w:val="006D1BD2"/>
    <w:rsid w:val="006E135B"/>
    <w:rsid w:val="006E6AE1"/>
    <w:rsid w:val="006F10F3"/>
    <w:rsid w:val="006F250B"/>
    <w:rsid w:val="006F43E9"/>
    <w:rsid w:val="00700481"/>
    <w:rsid w:val="00713FE0"/>
    <w:rsid w:val="0072008B"/>
    <w:rsid w:val="0073179C"/>
    <w:rsid w:val="00764355"/>
    <w:rsid w:val="00772F9C"/>
    <w:rsid w:val="00774160"/>
    <w:rsid w:val="00775316"/>
    <w:rsid w:val="00790E99"/>
    <w:rsid w:val="007A3BFA"/>
    <w:rsid w:val="007B623D"/>
    <w:rsid w:val="007C2AB1"/>
    <w:rsid w:val="007C47C0"/>
    <w:rsid w:val="007C55D7"/>
    <w:rsid w:val="007D0BB5"/>
    <w:rsid w:val="007D2DE1"/>
    <w:rsid w:val="007E0BB8"/>
    <w:rsid w:val="007F4C3E"/>
    <w:rsid w:val="007F59F8"/>
    <w:rsid w:val="00811555"/>
    <w:rsid w:val="00826A44"/>
    <w:rsid w:val="00842D56"/>
    <w:rsid w:val="008443BD"/>
    <w:rsid w:val="008502BB"/>
    <w:rsid w:val="00855C24"/>
    <w:rsid w:val="00856645"/>
    <w:rsid w:val="008568B5"/>
    <w:rsid w:val="00883E14"/>
    <w:rsid w:val="0089401C"/>
    <w:rsid w:val="008952B7"/>
    <w:rsid w:val="008973D8"/>
    <w:rsid w:val="008C4A09"/>
    <w:rsid w:val="008D1D93"/>
    <w:rsid w:val="008E722A"/>
    <w:rsid w:val="008F258D"/>
    <w:rsid w:val="009037E5"/>
    <w:rsid w:val="009126C2"/>
    <w:rsid w:val="00922AA4"/>
    <w:rsid w:val="0093100F"/>
    <w:rsid w:val="00937584"/>
    <w:rsid w:val="00945A70"/>
    <w:rsid w:val="00956F61"/>
    <w:rsid w:val="009576A1"/>
    <w:rsid w:val="00962544"/>
    <w:rsid w:val="00965524"/>
    <w:rsid w:val="009662DC"/>
    <w:rsid w:val="009709F8"/>
    <w:rsid w:val="009A4F0F"/>
    <w:rsid w:val="009C0BFD"/>
    <w:rsid w:val="009C1F32"/>
    <w:rsid w:val="009E40E0"/>
    <w:rsid w:val="009E4D43"/>
    <w:rsid w:val="00A012F1"/>
    <w:rsid w:val="00A07C5C"/>
    <w:rsid w:val="00A14733"/>
    <w:rsid w:val="00A155AC"/>
    <w:rsid w:val="00A261C3"/>
    <w:rsid w:val="00A33CF0"/>
    <w:rsid w:val="00A629A6"/>
    <w:rsid w:val="00A63005"/>
    <w:rsid w:val="00A638A2"/>
    <w:rsid w:val="00AB0848"/>
    <w:rsid w:val="00AD45BD"/>
    <w:rsid w:val="00AE1775"/>
    <w:rsid w:val="00AF0944"/>
    <w:rsid w:val="00B013C9"/>
    <w:rsid w:val="00B13037"/>
    <w:rsid w:val="00B1736B"/>
    <w:rsid w:val="00B30EB2"/>
    <w:rsid w:val="00B54302"/>
    <w:rsid w:val="00B579BC"/>
    <w:rsid w:val="00B64131"/>
    <w:rsid w:val="00B73DA0"/>
    <w:rsid w:val="00B83127"/>
    <w:rsid w:val="00B87830"/>
    <w:rsid w:val="00B9539D"/>
    <w:rsid w:val="00BA0EA4"/>
    <w:rsid w:val="00BC7509"/>
    <w:rsid w:val="00BE115B"/>
    <w:rsid w:val="00BE6B64"/>
    <w:rsid w:val="00BE6C56"/>
    <w:rsid w:val="00C01426"/>
    <w:rsid w:val="00C10560"/>
    <w:rsid w:val="00C13A5F"/>
    <w:rsid w:val="00C21E12"/>
    <w:rsid w:val="00C250BF"/>
    <w:rsid w:val="00C30FDC"/>
    <w:rsid w:val="00C328E5"/>
    <w:rsid w:val="00C426B1"/>
    <w:rsid w:val="00C4539E"/>
    <w:rsid w:val="00C628C3"/>
    <w:rsid w:val="00C62E2C"/>
    <w:rsid w:val="00C64EFB"/>
    <w:rsid w:val="00C705F2"/>
    <w:rsid w:val="00C733F5"/>
    <w:rsid w:val="00C848C4"/>
    <w:rsid w:val="00C84E2F"/>
    <w:rsid w:val="00C90E04"/>
    <w:rsid w:val="00C93EB6"/>
    <w:rsid w:val="00CA2D96"/>
    <w:rsid w:val="00CA7BA1"/>
    <w:rsid w:val="00CC07BC"/>
    <w:rsid w:val="00CC1656"/>
    <w:rsid w:val="00CC49FA"/>
    <w:rsid w:val="00CD1915"/>
    <w:rsid w:val="00CE5C7C"/>
    <w:rsid w:val="00CF34F8"/>
    <w:rsid w:val="00D07014"/>
    <w:rsid w:val="00D11948"/>
    <w:rsid w:val="00D15580"/>
    <w:rsid w:val="00D167FF"/>
    <w:rsid w:val="00D2359E"/>
    <w:rsid w:val="00D23776"/>
    <w:rsid w:val="00D70EE6"/>
    <w:rsid w:val="00D74236"/>
    <w:rsid w:val="00DB2112"/>
    <w:rsid w:val="00DB48C8"/>
    <w:rsid w:val="00DC10D3"/>
    <w:rsid w:val="00DC1CBB"/>
    <w:rsid w:val="00DC70C8"/>
    <w:rsid w:val="00DD1B90"/>
    <w:rsid w:val="00DD2A95"/>
    <w:rsid w:val="00DD2BF3"/>
    <w:rsid w:val="00DD6FE8"/>
    <w:rsid w:val="00DE1EFC"/>
    <w:rsid w:val="00DF14F0"/>
    <w:rsid w:val="00E033B4"/>
    <w:rsid w:val="00E2041F"/>
    <w:rsid w:val="00E269BF"/>
    <w:rsid w:val="00E2753B"/>
    <w:rsid w:val="00E318E3"/>
    <w:rsid w:val="00E370F1"/>
    <w:rsid w:val="00E557E4"/>
    <w:rsid w:val="00E6308D"/>
    <w:rsid w:val="00E66BCD"/>
    <w:rsid w:val="00E9774D"/>
    <w:rsid w:val="00EB54CD"/>
    <w:rsid w:val="00ED2991"/>
    <w:rsid w:val="00EE1567"/>
    <w:rsid w:val="00EF1D9F"/>
    <w:rsid w:val="00EF2BB8"/>
    <w:rsid w:val="00F03EFD"/>
    <w:rsid w:val="00F04AB3"/>
    <w:rsid w:val="00F17736"/>
    <w:rsid w:val="00F25090"/>
    <w:rsid w:val="00F378BE"/>
    <w:rsid w:val="00F53AB4"/>
    <w:rsid w:val="00F53D26"/>
    <w:rsid w:val="00F65F05"/>
    <w:rsid w:val="00F67E6E"/>
    <w:rsid w:val="00F706CE"/>
    <w:rsid w:val="00F85607"/>
    <w:rsid w:val="00FB14F6"/>
    <w:rsid w:val="00FB210B"/>
    <w:rsid w:val="00FD7E60"/>
    <w:rsid w:val="00FE339F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113C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paragraph" w:styleId="Otsikko1">
    <w:name w:val="heading 1"/>
    <w:next w:val="Leipteksti"/>
    <w:link w:val="Otsikko1Char"/>
    <w:qFormat/>
    <w:rsid w:val="00374A54"/>
    <w:pPr>
      <w:keepNext/>
      <w:outlineLvl w:val="0"/>
    </w:pPr>
    <w:rPr>
      <w:rFonts w:ascii="Arial" w:hAnsi="Arial"/>
      <w:b/>
      <w:caps/>
      <w:noProof/>
      <w:kern w:val="28"/>
      <w:sz w:val="22"/>
      <w:lang w:val="en-US" w:eastAsia="en-US"/>
    </w:rPr>
  </w:style>
  <w:style w:type="paragraph" w:styleId="Otsikko8">
    <w:name w:val="heading 8"/>
    <w:basedOn w:val="Normaali"/>
    <w:next w:val="Normaali"/>
    <w:link w:val="Otsikko8Char"/>
    <w:qFormat/>
    <w:rsid w:val="001D7AB2"/>
    <w:pPr>
      <w:tabs>
        <w:tab w:val="left" w:pos="1304"/>
        <w:tab w:val="left" w:pos="2608"/>
        <w:tab w:val="left" w:pos="3912"/>
        <w:tab w:val="left" w:pos="5216"/>
        <w:tab w:val="left" w:pos="6521"/>
      </w:tabs>
      <w:spacing w:before="240" w:after="60" w:line="260" w:lineRule="atLeast"/>
      <w:outlineLvl w:val="7"/>
    </w:pPr>
    <w:rPr>
      <w:rFonts w:ascii="Times New Roman" w:hAnsi="Times New Roman"/>
      <w:i/>
      <w:iCs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39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character" w:customStyle="1" w:styleId="AlatunnisteChar">
    <w:name w:val="Alatunniste Char"/>
    <w:basedOn w:val="Kappaleenoletusfontti"/>
    <w:link w:val="Alatunniste"/>
    <w:rsid w:val="00347BAF"/>
    <w:rPr>
      <w:rFonts w:ascii="Calibri" w:hAnsi="Calibri"/>
      <w:sz w:val="24"/>
      <w:lang w:eastAsia="en-US"/>
    </w:rPr>
  </w:style>
  <w:style w:type="character" w:customStyle="1" w:styleId="Otsikko1Char">
    <w:name w:val="Otsikko 1 Char"/>
    <w:basedOn w:val="Kappaleenoletusfontti"/>
    <w:link w:val="Otsikko1"/>
    <w:rsid w:val="00374A54"/>
    <w:rPr>
      <w:rFonts w:ascii="Arial" w:hAnsi="Arial"/>
      <w:b/>
      <w:caps/>
      <w:noProof/>
      <w:kern w:val="28"/>
      <w:sz w:val="22"/>
      <w:lang w:val="en-US" w:eastAsia="en-US"/>
    </w:rPr>
  </w:style>
  <w:style w:type="paragraph" w:styleId="Leipteksti">
    <w:name w:val="Body Text"/>
    <w:basedOn w:val="Normaali"/>
    <w:link w:val="LeiptekstiChar"/>
    <w:semiHidden/>
    <w:unhideWhenUsed/>
    <w:rsid w:val="00374A54"/>
    <w:pPr>
      <w:spacing w:after="120"/>
    </w:pPr>
  </w:style>
  <w:style w:type="character" w:customStyle="1" w:styleId="LeiptekstiChar">
    <w:name w:val="Leipäteksti Char"/>
    <w:basedOn w:val="Kappaleenoletusfontti"/>
    <w:link w:val="Leipteksti"/>
    <w:semiHidden/>
    <w:rsid w:val="00374A54"/>
    <w:rPr>
      <w:rFonts w:ascii="Calibri" w:hAnsi="Calibri"/>
      <w:sz w:val="24"/>
      <w:lang w:eastAsia="en-US"/>
    </w:rPr>
  </w:style>
  <w:style w:type="paragraph" w:customStyle="1" w:styleId="Default">
    <w:name w:val="Default"/>
    <w:rsid w:val="007F59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tsikko8Char">
    <w:name w:val="Otsikko 8 Char"/>
    <w:basedOn w:val="Kappaleenoletusfontti"/>
    <w:link w:val="Otsikko8"/>
    <w:rsid w:val="001D7AB2"/>
    <w:rPr>
      <w:i/>
      <w:iCs/>
      <w:sz w:val="24"/>
      <w:szCs w:val="24"/>
      <w:lang w:eastAsia="en-US"/>
    </w:rPr>
  </w:style>
  <w:style w:type="table" w:customStyle="1" w:styleId="TaulukkoRuudukko2">
    <w:name w:val="Taulukko Ruudukko2"/>
    <w:basedOn w:val="Normaalitaulukko"/>
    <w:next w:val="TaulukkoRuudukko"/>
    <w:uiPriority w:val="39"/>
    <w:rsid w:val="00364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semiHidden/>
    <w:unhideWhenUsed/>
    <w:rsid w:val="00AE1775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AE1775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AE1775"/>
    <w:rPr>
      <w:rFonts w:ascii="Calibri" w:hAnsi="Calibri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AE177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AE1775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004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43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00132\AppData\Local\Microsoft\Windows\Temporary%20Internet%20Files\Content.IE5\26PY186N\RUOKAVIRASTO-_241016-v1-Kirjemalli_osoitteellinen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BA65-F125-45E3-86E7-1C8E80E3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RUOKAVIRASTO-_241016-v1-Kirjemalli_osoitteellinen.DOTX</Template>
  <TotalTime>0</TotalTime>
  <Pages>1</Pages>
  <Words>185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2025-03-05T08:31:00Z</dcterms:created>
  <dcterms:modified xsi:type="dcterms:W3CDTF">2025-03-05T08:31:00Z</dcterms:modified>
</cp:coreProperties>
</file>