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C6595" w14:textId="7824CDFF" w:rsidR="00945131" w:rsidRPr="00070240" w:rsidRDefault="00945131" w:rsidP="00945131">
      <w:pPr>
        <w:rPr>
          <w:b/>
          <w:bCs/>
          <w:sz w:val="28"/>
          <w:szCs w:val="28"/>
          <w:u w:val="single"/>
        </w:rPr>
      </w:pPr>
      <w:r>
        <w:rPr>
          <w:b/>
          <w:sz w:val="28"/>
          <w:u w:val="single"/>
        </w:rPr>
        <w:t>Anvisningar för utarbetande av projektplan och ansökningsblankett</w:t>
      </w:r>
    </w:p>
    <w:p w14:paraId="0AD5D6C5" w14:textId="5A46BE36" w:rsidR="00C3153B" w:rsidRPr="00070240" w:rsidRDefault="00C3153B" w:rsidP="00C3153B">
      <w:r>
        <w:t>Projektplanen, dvs. den plan som gäller genomförandet av de åtgärder som stöds, ska innehålla åtminstone de uppgifter som räknas upp nedan. Observera att ansökningsguiden också innehåller punkter som gäller projektplanen och som ska beaktas när projektplanen utarbetas.</w:t>
      </w:r>
    </w:p>
    <w:p w14:paraId="220E211B" w14:textId="2C29B048" w:rsidR="00C3153B" w:rsidRPr="00070240" w:rsidRDefault="00270D61" w:rsidP="00E2499C">
      <w:r>
        <w:t>Projektplanen ska göras upp kalenderårsvis. Av planen ska alltså tydligt framgå vilka insatser som ska utföras under varje kalenderår.</w:t>
      </w:r>
    </w:p>
    <w:p w14:paraId="71790F3B" w14:textId="3C8E193D" w:rsidR="006C5C3B" w:rsidRPr="00070240" w:rsidRDefault="00E2499C" w:rsidP="006C5C3B">
      <w:pPr>
        <w:rPr>
          <w:b/>
          <w:bCs/>
        </w:rPr>
      </w:pPr>
      <w:r>
        <w:rPr>
          <w:b/>
        </w:rPr>
        <w:t>Projektplanen och dess bilagor ska beskriva hur den sökande och den sökandes projekt uppfyller urvalskriterierna 1–3 i ansökningsguiden.</w:t>
      </w:r>
    </w:p>
    <w:p w14:paraId="3A580BDA" w14:textId="21074898" w:rsidR="00945131" w:rsidRPr="00070240" w:rsidRDefault="00945131" w:rsidP="00CC5E66">
      <w:pPr>
        <w:rPr>
          <w:u w:val="single"/>
        </w:rPr>
      </w:pPr>
      <w:r>
        <w:rPr>
          <w:u w:val="single"/>
        </w:rPr>
        <w:t>Uppgifter om sökanden</w:t>
      </w:r>
    </w:p>
    <w:p w14:paraId="52802EB1" w14:textId="291DA01A" w:rsidR="00945131" w:rsidRPr="00070240" w:rsidRDefault="00945131" w:rsidP="00CC5E66">
      <w:pPr>
        <w:pStyle w:val="Luettelokappale"/>
        <w:numPr>
          <w:ilvl w:val="0"/>
          <w:numId w:val="1"/>
        </w:numPr>
      </w:pPr>
      <w:r>
        <w:t>Sökandens namn</w:t>
      </w:r>
    </w:p>
    <w:p w14:paraId="7093CA9A" w14:textId="3ACAA704" w:rsidR="00945131" w:rsidRPr="00070240" w:rsidRDefault="00945131" w:rsidP="00CC5E66">
      <w:pPr>
        <w:pStyle w:val="Luettelokappale"/>
        <w:numPr>
          <w:ilvl w:val="0"/>
          <w:numId w:val="1"/>
        </w:numPr>
      </w:pPr>
      <w:r>
        <w:t>FO-nummer</w:t>
      </w:r>
    </w:p>
    <w:p w14:paraId="5F956917" w14:textId="728DCEF4" w:rsidR="00945131" w:rsidRPr="00070240" w:rsidRDefault="00945131" w:rsidP="00CC5E66">
      <w:pPr>
        <w:pStyle w:val="Luettelokappale"/>
        <w:numPr>
          <w:ilvl w:val="0"/>
          <w:numId w:val="1"/>
        </w:numPr>
      </w:pPr>
      <w:r>
        <w:t>Projektets namn</w:t>
      </w:r>
    </w:p>
    <w:p w14:paraId="38C525EB" w14:textId="6B373656" w:rsidR="00FD3C57" w:rsidRPr="00070240" w:rsidRDefault="00FD3C57" w:rsidP="00FD3C57">
      <w:pPr>
        <w:rPr>
          <w:u w:val="single"/>
        </w:rPr>
      </w:pPr>
      <w:r>
        <w:rPr>
          <w:u w:val="single"/>
        </w:rPr>
        <w:t>Projektets åtgärder och genomförande</w:t>
      </w:r>
    </w:p>
    <w:p w14:paraId="7E4C6E47" w14:textId="6969FAC2" w:rsidR="00FD3C57" w:rsidRPr="00070240" w:rsidRDefault="00FD3C57" w:rsidP="00FD3C57">
      <w:pPr>
        <w:pStyle w:val="Luettelokappale"/>
        <w:numPr>
          <w:ilvl w:val="0"/>
          <w:numId w:val="1"/>
        </w:numPr>
      </w:pPr>
      <w:r>
        <w:rPr>
          <w:b/>
        </w:rPr>
        <w:t>Projektplanen ska vara åtgärdsspecifik. Sökanden ska planera insatser under varje åtgärd.</w:t>
      </w:r>
      <w:r>
        <w:t xml:space="preserve"> Till exempel under Mehi1 kunde insatserna vara: rådgivning (insats 1), information (2), utbildning (3), nätverkande (4). Under Mehi7 kunde det stå: säljfrämjande åtgärder (1), marknadskartläggningar (2) osv. För varje insats ska en egen blankett fyllas i. På blanketten för varje insats ska den sökande ange mer detaljerad information om hur innehållet i åtgärderna inom biodlingssektorn i GJP-planen genomförs i projektet, vilka konkreta insatser som görs i projektet för att uppnå målen och när de utförs preliminärt samt i vilken utsträckning.</w:t>
      </w:r>
    </w:p>
    <w:p w14:paraId="2A2DE1FE" w14:textId="3A4525C0" w:rsidR="00F7382D" w:rsidRPr="00070240" w:rsidRDefault="00F7382D" w:rsidP="00FD3C57">
      <w:pPr>
        <w:pStyle w:val="Luettelokappale"/>
        <w:numPr>
          <w:ilvl w:val="0"/>
          <w:numId w:val="1"/>
        </w:numPr>
      </w:pPr>
      <w:r>
        <w:rPr>
          <w:b/>
        </w:rPr>
        <w:t>I projektplanen ska också ingå en kostnadskalkyl för varje insats del. I kostnadskalkylen ska anges kostnadspostens namn (</w:t>
      </w:r>
      <w:proofErr w:type="gramStart"/>
      <w:r>
        <w:rPr>
          <w:b/>
          <w:i/>
          <w:iCs/>
        </w:rPr>
        <w:t>t.ex.</w:t>
      </w:r>
      <w:proofErr w:type="gramEnd"/>
      <w:r>
        <w:rPr>
          <w:b/>
          <w:i/>
          <w:iCs/>
        </w:rPr>
        <w:t xml:space="preserve"> utbildarnas arvoden</w:t>
      </w:r>
      <w:r>
        <w:rPr>
          <w:b/>
        </w:rPr>
        <w:t>), det belopp som söks samt en beskrivning.</w:t>
      </w:r>
      <w:r>
        <w:t xml:space="preserve"> I beskrivningen ska man ge en närmare redogörelse om hur nödvändig kostnaden är, och särskilt om grunderna för beloppet och dess skälighet. Om det är fråga om en kostnad med enhetspris ska detta enhetspris nämnas i beskrivningen.</w:t>
      </w:r>
    </w:p>
    <w:p w14:paraId="7CA33F88" w14:textId="5C985845" w:rsidR="00581CC7" w:rsidRPr="00070240" w:rsidRDefault="00581CC7" w:rsidP="00581CC7">
      <w:pPr>
        <w:pStyle w:val="Luettelokappale"/>
        <w:numPr>
          <w:ilvl w:val="0"/>
          <w:numId w:val="1"/>
        </w:numPr>
      </w:pPr>
      <w:r>
        <w:t>All verksamhet som genomförs inom projektet ska vara inskriven i projektplanen. Kostnaderna är således stödberättigande endast om de har uppkommit av verksamhet som beskrivs i projektplanen. Kostnadsberäkningen och projektplanstexten ska motsvara varandra.</w:t>
      </w:r>
    </w:p>
    <w:p w14:paraId="25DB68F4" w14:textId="3F8D43B0" w:rsidR="00581CC7" w:rsidRPr="00070240" w:rsidRDefault="00E0301A" w:rsidP="00FD3C57">
      <w:pPr>
        <w:pStyle w:val="Luettelokappale"/>
        <w:numPr>
          <w:ilvl w:val="0"/>
          <w:numId w:val="1"/>
        </w:numPr>
      </w:pPr>
      <w:r>
        <w:rPr>
          <w:b/>
          <w:bCs/>
        </w:rPr>
        <w:t>När projektplanen utarbetas ska särskild uppmärksamhet fästas vid vilken insats den planerade verksamheten hör till.</w:t>
      </w:r>
      <w:r>
        <w:t xml:space="preserve"> Till exempel ska all utbildning, information och rådgivning riktad till biodlare finnas under Mehi1, oberoende av vem som utbildar och vilket ämne det gäller.</w:t>
      </w:r>
    </w:p>
    <w:p w14:paraId="0359A6D2" w14:textId="58F16E4A" w:rsidR="00C3153B" w:rsidRPr="00070240" w:rsidRDefault="00EF28C2" w:rsidP="00EF28C2">
      <w:pPr>
        <w:pStyle w:val="Luettelokappale"/>
        <w:numPr>
          <w:ilvl w:val="0"/>
          <w:numId w:val="1"/>
        </w:numPr>
      </w:pPr>
      <w:r>
        <w:rPr>
          <w:b/>
        </w:rPr>
        <w:t>Om den som ansöker om stöd planerar att samarbeta med ett annat projekt, ska dessa andra projekt tydligt skrivas in i projektplanen och man ska beskriva vad den anställda inom projektet för stöd för biodling kommer att göra i det andra projektet och vilka kostnader det medför.</w:t>
      </w:r>
      <w:r>
        <w:t xml:space="preserve"> Även förhållandet mellan projektet och övrig finansiering ska beskrivas för att förhindra dubbel finansiering. Av projektplanen ska framgå motiveringar till varför man ansöker om finansiering för ifrågavarande kostnader för detta projekt (till exempel Mehi6). </w:t>
      </w:r>
    </w:p>
    <w:p w14:paraId="3CFCD714" w14:textId="34F34AA1" w:rsidR="00C3153B" w:rsidRPr="00070240" w:rsidRDefault="00585346" w:rsidP="00C3153B">
      <w:pPr>
        <w:pStyle w:val="Luettelokappale"/>
        <w:numPr>
          <w:ilvl w:val="0"/>
          <w:numId w:val="1"/>
        </w:numPr>
      </w:pPr>
      <w:r>
        <w:rPr>
          <w:b/>
        </w:rPr>
        <w:t>Effektivitet: i projektplanen ska beskrivas hur genomförandet av åtgärderna utvärderas och mäts.</w:t>
      </w:r>
      <w:r>
        <w:t xml:space="preserve"> </w:t>
      </w:r>
    </w:p>
    <w:p w14:paraId="5BA4702D" w14:textId="77777777" w:rsidR="00585346" w:rsidRPr="00070240" w:rsidRDefault="00585346" w:rsidP="00585346">
      <w:pPr>
        <w:pStyle w:val="Luettelokappale"/>
      </w:pPr>
    </w:p>
    <w:p w14:paraId="3D05B9DD" w14:textId="77777777" w:rsidR="00070240" w:rsidRPr="00070240" w:rsidRDefault="00070240" w:rsidP="005B6102">
      <w:pPr>
        <w:rPr>
          <w:u w:val="single"/>
        </w:rPr>
      </w:pPr>
    </w:p>
    <w:p w14:paraId="6CB0B95A" w14:textId="21C5D193" w:rsidR="00945131" w:rsidRPr="00070240" w:rsidRDefault="00945131" w:rsidP="005B6102">
      <w:pPr>
        <w:rPr>
          <w:u w:val="single"/>
        </w:rPr>
      </w:pPr>
      <w:r>
        <w:rPr>
          <w:u w:val="single"/>
        </w:rPr>
        <w:lastRenderedPageBreak/>
        <w:t>Sökandens kompetens, samarbetsparter och ekonomiska förutsättningar</w:t>
      </w:r>
    </w:p>
    <w:p w14:paraId="75A6743D" w14:textId="2D0D9034" w:rsidR="00C16276" w:rsidRPr="00070240" w:rsidRDefault="00142A6A" w:rsidP="00142A6A">
      <w:pPr>
        <w:pStyle w:val="Luettelokappale"/>
        <w:numPr>
          <w:ilvl w:val="0"/>
          <w:numId w:val="1"/>
        </w:numPr>
      </w:pPr>
      <w:r>
        <w:t xml:space="preserve">I projektplanen ska för varje insats skrivas in de experter som deltar i projektet och som får lön för insatsen i fråga i projektet. </w:t>
      </w:r>
    </w:p>
    <w:p w14:paraId="4A29E32C" w14:textId="47798AE1" w:rsidR="00A46C61" w:rsidRPr="00070240" w:rsidRDefault="00E83551" w:rsidP="00C16276">
      <w:pPr>
        <w:pStyle w:val="Luettelokappale"/>
        <w:numPr>
          <w:ilvl w:val="0"/>
          <w:numId w:val="1"/>
        </w:numPr>
      </w:pPr>
      <w:r>
        <w:t>I projektplanen ska varje arbetstagares kompetens beskrivas till exempel genom utbildning och arbetserfarenhet.</w:t>
      </w:r>
    </w:p>
    <w:p w14:paraId="5AAEA8C7" w14:textId="42FD7BB9" w:rsidR="00D47343" w:rsidRPr="00070240" w:rsidRDefault="00D47343" w:rsidP="005B6102">
      <w:pPr>
        <w:pStyle w:val="Luettelokappale"/>
        <w:numPr>
          <w:ilvl w:val="1"/>
          <w:numId w:val="1"/>
        </w:numPr>
      </w:pPr>
      <w:r>
        <w:t>Om samma person genomför flera åtgärder eller endast delvis arbetar för projektet, ska man i projektplanen ange vilken den uppskattade procentandelen är av det arbete som ska utföras för varje insats.</w:t>
      </w:r>
    </w:p>
    <w:p w14:paraId="7D09DEAE" w14:textId="7506D026" w:rsidR="00340210" w:rsidRPr="00070240" w:rsidRDefault="00340210" w:rsidP="005B6102">
      <w:pPr>
        <w:pStyle w:val="Luettelokappale"/>
        <w:numPr>
          <w:ilvl w:val="1"/>
          <w:numId w:val="1"/>
        </w:numPr>
      </w:pPr>
      <w:r>
        <w:t>Uppskattning av arbetstagarens lönekostnader inklusive bikostnader.</w:t>
      </w:r>
    </w:p>
    <w:p w14:paraId="21B78117" w14:textId="21AFA9EB" w:rsidR="00C16276" w:rsidRPr="00070240" w:rsidRDefault="00E83551" w:rsidP="00340210">
      <w:pPr>
        <w:pStyle w:val="Luettelokappale"/>
        <w:numPr>
          <w:ilvl w:val="0"/>
          <w:numId w:val="1"/>
        </w:numPr>
      </w:pPr>
      <w:r>
        <w:t>I projektplanen ska eventuella utomstående experter beskrivas enligt insats (</w:t>
      </w:r>
      <w:proofErr w:type="gramStart"/>
      <w:r>
        <w:t>t.ex.</w:t>
      </w:r>
      <w:proofErr w:type="gramEnd"/>
      <w:r>
        <w:t xml:space="preserve"> utbildare, rådgivare, biodlare, sammanslutningar som anlitas som hjälp)</w:t>
      </w:r>
    </w:p>
    <w:p w14:paraId="5773307B" w14:textId="6C1E0D93" w:rsidR="008F5B26" w:rsidRPr="00070240" w:rsidRDefault="00BC3377" w:rsidP="00C16276">
      <w:pPr>
        <w:pStyle w:val="Luettelokappale"/>
        <w:numPr>
          <w:ilvl w:val="1"/>
          <w:numId w:val="1"/>
        </w:numPr>
      </w:pPr>
      <w:r>
        <w:t>I projektplanen ska man också beskriva hur den stödsökande försäkrar sig om utomstående rådgivares och utbildares sakkunskap.</w:t>
      </w:r>
    </w:p>
    <w:p w14:paraId="22E7A2F8" w14:textId="1CD1A2DF" w:rsidR="00905731" w:rsidRPr="00070240" w:rsidRDefault="00D0219E" w:rsidP="005B6102">
      <w:pPr>
        <w:pStyle w:val="Luettelokappale"/>
        <w:numPr>
          <w:ilvl w:val="0"/>
          <w:numId w:val="1"/>
        </w:numPr>
      </w:pPr>
      <w:r>
        <w:t>Projektplanen ska också beskriva eventuella andra samarbetspartner och hur man samarbetar med dem (till exempel Mehi6:s forskningsinstitut).</w:t>
      </w:r>
    </w:p>
    <w:p w14:paraId="23AC9DDF" w14:textId="5A85BA6A" w:rsidR="0008008D" w:rsidRPr="00070240" w:rsidRDefault="0008008D" w:rsidP="005B6102">
      <w:pPr>
        <w:pStyle w:val="Luettelokappale"/>
        <w:numPr>
          <w:ilvl w:val="0"/>
          <w:numId w:val="1"/>
        </w:numPr>
      </w:pPr>
      <w:r>
        <w:t>Om den som ansöker om stöd använder visningsbigårdar, ska man i projektplanen anteckna visningsbigårdarnas orter.</w:t>
      </w:r>
    </w:p>
    <w:p w14:paraId="77EE5129" w14:textId="77777777" w:rsidR="00040E45" w:rsidRPr="00070240" w:rsidRDefault="00040E45" w:rsidP="00040E45">
      <w:pPr>
        <w:pStyle w:val="Luettelokappale"/>
        <w:numPr>
          <w:ilvl w:val="0"/>
          <w:numId w:val="1"/>
        </w:numPr>
      </w:pPr>
      <w:r>
        <w:t xml:space="preserve">Sökandens tidigare erfarenhet av att genomföra projekt inom branschen ska skrivas in på ansökningsblanketten (punkten kompetens) </w:t>
      </w:r>
    </w:p>
    <w:p w14:paraId="54428B0C" w14:textId="77777777" w:rsidR="003E55CB" w:rsidRPr="00070240" w:rsidRDefault="00EA2DFC" w:rsidP="00CC1DB2">
      <w:pPr>
        <w:pStyle w:val="Luettelokappale"/>
        <w:numPr>
          <w:ilvl w:val="0"/>
          <w:numId w:val="1"/>
        </w:numPr>
      </w:pPr>
      <w:r>
        <w:t xml:space="preserve">På ansökningsblanketten ska man ge en skriftlig utredning om stödsökandens ekonomiska förutsättningar att genomföra projektet. Utredningen ska beskriva den nuvarande situationen, dvs. enbart bokslutshandlingar från föregående år är inte tillräckliga. </w:t>
      </w:r>
    </w:p>
    <w:p w14:paraId="7EE297E0" w14:textId="3D17016F" w:rsidR="00CC1DB2" w:rsidRPr="00070240" w:rsidRDefault="00613B9F" w:rsidP="003E55CB">
      <w:pPr>
        <w:pStyle w:val="Luettelokappale"/>
        <w:numPr>
          <w:ilvl w:val="0"/>
          <w:numId w:val="1"/>
        </w:numPr>
      </w:pPr>
      <w:r>
        <w:t>Beskrivningen av projektplanen ska också innehålla en småskalig informationsplan: hur den information som inhämtats och producerats inom projektet görs tillgänglig för aktörerna inom biodlingssektorn och hur man informerar om dess resultat under projektets gång.</w:t>
      </w:r>
    </w:p>
    <w:sectPr w:rsidR="00CC1DB2" w:rsidRPr="00070240">
      <w:headerReference w:type="default" r:id="rId10"/>
      <w:foot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FCF34" w14:textId="77777777" w:rsidR="00C42903" w:rsidRDefault="00C42903" w:rsidP="00C42903">
      <w:pPr>
        <w:spacing w:after="0" w:line="240" w:lineRule="auto"/>
      </w:pPr>
      <w:r>
        <w:separator/>
      </w:r>
    </w:p>
  </w:endnote>
  <w:endnote w:type="continuationSeparator" w:id="0">
    <w:p w14:paraId="3EDF2B7D" w14:textId="77777777" w:rsidR="00C42903" w:rsidRDefault="00C42903" w:rsidP="00C42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84143"/>
      <w:docPartObj>
        <w:docPartGallery w:val="Page Numbers (Bottom of Page)"/>
        <w:docPartUnique/>
      </w:docPartObj>
    </w:sdtPr>
    <w:sdtEndPr/>
    <w:sdtContent>
      <w:p w14:paraId="42A55A49" w14:textId="452A4903" w:rsidR="00C42903" w:rsidRDefault="00C42903">
        <w:pPr>
          <w:pStyle w:val="Alatunniste"/>
          <w:jc w:val="right"/>
        </w:pPr>
        <w:r>
          <w:fldChar w:fldCharType="begin"/>
        </w:r>
        <w:r>
          <w:instrText>PAGE   \* MERGEFORMAT</w:instrText>
        </w:r>
        <w:r>
          <w:fldChar w:fldCharType="separate"/>
        </w:r>
        <w:r>
          <w:t>2</w:t>
        </w:r>
        <w:r>
          <w:fldChar w:fldCharType="end"/>
        </w:r>
      </w:p>
    </w:sdtContent>
  </w:sdt>
  <w:p w14:paraId="333A8929" w14:textId="77777777" w:rsidR="00C42903" w:rsidRDefault="00C4290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256AC" w14:textId="77777777" w:rsidR="00C42903" w:rsidRDefault="00C42903" w:rsidP="00C42903">
      <w:pPr>
        <w:spacing w:after="0" w:line="240" w:lineRule="auto"/>
      </w:pPr>
      <w:r>
        <w:separator/>
      </w:r>
    </w:p>
  </w:footnote>
  <w:footnote w:type="continuationSeparator" w:id="0">
    <w:p w14:paraId="17882982" w14:textId="77777777" w:rsidR="00C42903" w:rsidRDefault="00C42903" w:rsidP="00C42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C1A55" w14:textId="384120CA" w:rsidR="00C42903" w:rsidRDefault="00C42903" w:rsidP="00C42903">
    <w:pPr>
      <w:pStyle w:val="Yltunniste"/>
    </w:pPr>
    <w:r>
      <w:rPr>
        <w:noProof/>
        <w:sz w:val="20"/>
      </w:rPr>
      <w:drawing>
        <wp:inline distT="0" distB="0" distL="0" distR="0" wp14:anchorId="3E0AF071" wp14:editId="44B6F66B">
          <wp:extent cx="2512695" cy="474980"/>
          <wp:effectExtent l="0" t="0" r="1905" b="1270"/>
          <wp:docPr id="2" name="Kuva 2" descr="Livsmedelsverk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042254\Work Folders\Logot - ruokavirasto ja vipu\Vaaka logo\Ruokavirasto_horizontal_black_f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12695" cy="474980"/>
                  </a:xfrm>
                  <a:prstGeom prst="rect">
                    <a:avLst/>
                  </a:prstGeom>
                  <a:noFill/>
                  <a:ln>
                    <a:noFill/>
                  </a:ln>
                </pic:spPr>
              </pic:pic>
            </a:graphicData>
          </a:graphic>
        </wp:inline>
      </w:drawing>
    </w:r>
    <w:r>
      <w:tab/>
    </w:r>
    <w:r>
      <w:tab/>
    </w:r>
    <w:r>
      <w:rPr>
        <w:noProof/>
      </w:rPr>
      <w:drawing>
        <wp:inline distT="0" distB="0" distL="0" distR="0" wp14:anchorId="3A1838C5" wp14:editId="4E46A57F">
          <wp:extent cx="2527200" cy="529200"/>
          <wp:effectExtent l="0" t="0" r="6985" b="444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527200" cy="529200"/>
                  </a:xfrm>
                  <a:prstGeom prst="rect">
                    <a:avLst/>
                  </a:prstGeom>
                  <a:noFill/>
                  <a:ln>
                    <a:noFill/>
                  </a:ln>
                </pic:spPr>
              </pic:pic>
            </a:graphicData>
          </a:graphic>
        </wp:inline>
      </w:drawing>
    </w:r>
    <w:r>
      <w:t>ANVISNING</w:t>
    </w:r>
  </w:p>
  <w:p w14:paraId="71014F69" w14:textId="77777777" w:rsidR="00C42903" w:rsidRDefault="00C4290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C273D"/>
    <w:multiLevelType w:val="hybridMultilevel"/>
    <w:tmpl w:val="FC32CFB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64AE2DC0"/>
    <w:multiLevelType w:val="hybridMultilevel"/>
    <w:tmpl w:val="D2A6C7EE"/>
    <w:lvl w:ilvl="0" w:tplc="55E25802">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326979426">
    <w:abstractNumId w:val="1"/>
  </w:num>
  <w:num w:numId="2" w16cid:durableId="1374381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9ZmFAveqZ3x/Q0wHl1Ru4v9geyvg+KXJGs6gF0+fPuUsOa9/UKNITNCiqhkFz1uHxr93JNcVRBXFtju4pLM1TQ==" w:salt="2zww+9y+007TjpfmSX+QmA=="/>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118"/>
    <w:rsid w:val="00040E45"/>
    <w:rsid w:val="00070240"/>
    <w:rsid w:val="00073427"/>
    <w:rsid w:val="0008008D"/>
    <w:rsid w:val="0008329D"/>
    <w:rsid w:val="000A4742"/>
    <w:rsid w:val="000B46C0"/>
    <w:rsid w:val="000E11A5"/>
    <w:rsid w:val="000E1BBB"/>
    <w:rsid w:val="00113783"/>
    <w:rsid w:val="001326F6"/>
    <w:rsid w:val="00142A6A"/>
    <w:rsid w:val="00186F09"/>
    <w:rsid w:val="001B705F"/>
    <w:rsid w:val="001C4D4F"/>
    <w:rsid w:val="001D0057"/>
    <w:rsid w:val="001E4ABF"/>
    <w:rsid w:val="00211935"/>
    <w:rsid w:val="00227837"/>
    <w:rsid w:val="00247B9E"/>
    <w:rsid w:val="00252822"/>
    <w:rsid w:val="0025659D"/>
    <w:rsid w:val="00270D61"/>
    <w:rsid w:val="00277B65"/>
    <w:rsid w:val="0028793E"/>
    <w:rsid w:val="002C1AB0"/>
    <w:rsid w:val="00305928"/>
    <w:rsid w:val="00340210"/>
    <w:rsid w:val="00341BB3"/>
    <w:rsid w:val="00345C0A"/>
    <w:rsid w:val="003B3192"/>
    <w:rsid w:val="003E55CB"/>
    <w:rsid w:val="003E7A4B"/>
    <w:rsid w:val="003F5882"/>
    <w:rsid w:val="00403D25"/>
    <w:rsid w:val="0040472A"/>
    <w:rsid w:val="00411105"/>
    <w:rsid w:val="00423192"/>
    <w:rsid w:val="0046128C"/>
    <w:rsid w:val="0046614E"/>
    <w:rsid w:val="004863B3"/>
    <w:rsid w:val="004875AD"/>
    <w:rsid w:val="004A2769"/>
    <w:rsid w:val="004D2EB0"/>
    <w:rsid w:val="005009DC"/>
    <w:rsid w:val="005072AD"/>
    <w:rsid w:val="005127F7"/>
    <w:rsid w:val="00581CC7"/>
    <w:rsid w:val="00583B21"/>
    <w:rsid w:val="00585346"/>
    <w:rsid w:val="005B6102"/>
    <w:rsid w:val="005C0A51"/>
    <w:rsid w:val="00607ECB"/>
    <w:rsid w:val="00613B9F"/>
    <w:rsid w:val="00621C8A"/>
    <w:rsid w:val="006357BE"/>
    <w:rsid w:val="0065690F"/>
    <w:rsid w:val="00674E86"/>
    <w:rsid w:val="00694118"/>
    <w:rsid w:val="006B31C3"/>
    <w:rsid w:val="006C5C3B"/>
    <w:rsid w:val="006D0BCC"/>
    <w:rsid w:val="006D6E70"/>
    <w:rsid w:val="00702280"/>
    <w:rsid w:val="00714143"/>
    <w:rsid w:val="00755CBD"/>
    <w:rsid w:val="0075644F"/>
    <w:rsid w:val="007641C6"/>
    <w:rsid w:val="0077213C"/>
    <w:rsid w:val="00782C19"/>
    <w:rsid w:val="007A6300"/>
    <w:rsid w:val="007C197D"/>
    <w:rsid w:val="007F1C2C"/>
    <w:rsid w:val="007F1EF4"/>
    <w:rsid w:val="00813B3A"/>
    <w:rsid w:val="00842CF1"/>
    <w:rsid w:val="008474F1"/>
    <w:rsid w:val="008657C6"/>
    <w:rsid w:val="00895D58"/>
    <w:rsid w:val="008A0414"/>
    <w:rsid w:val="008A6DB3"/>
    <w:rsid w:val="008F5B26"/>
    <w:rsid w:val="00905731"/>
    <w:rsid w:val="00916D39"/>
    <w:rsid w:val="009259AB"/>
    <w:rsid w:val="00945131"/>
    <w:rsid w:val="009460B9"/>
    <w:rsid w:val="0096611E"/>
    <w:rsid w:val="009A1D75"/>
    <w:rsid w:val="009A4548"/>
    <w:rsid w:val="009A704B"/>
    <w:rsid w:val="009E14C9"/>
    <w:rsid w:val="00A04AFB"/>
    <w:rsid w:val="00A149FD"/>
    <w:rsid w:val="00A46C61"/>
    <w:rsid w:val="00A74490"/>
    <w:rsid w:val="00A763F1"/>
    <w:rsid w:val="00AB3C6A"/>
    <w:rsid w:val="00AC6BC7"/>
    <w:rsid w:val="00AC7550"/>
    <w:rsid w:val="00AD1FB8"/>
    <w:rsid w:val="00AE2D7D"/>
    <w:rsid w:val="00AE616C"/>
    <w:rsid w:val="00AF0BE1"/>
    <w:rsid w:val="00B163BF"/>
    <w:rsid w:val="00B41B09"/>
    <w:rsid w:val="00B457B3"/>
    <w:rsid w:val="00B95FAA"/>
    <w:rsid w:val="00BA0F08"/>
    <w:rsid w:val="00BC3377"/>
    <w:rsid w:val="00BC495D"/>
    <w:rsid w:val="00BC6B9B"/>
    <w:rsid w:val="00BD18EE"/>
    <w:rsid w:val="00BD35DE"/>
    <w:rsid w:val="00BF1C17"/>
    <w:rsid w:val="00C16276"/>
    <w:rsid w:val="00C3153B"/>
    <w:rsid w:val="00C33061"/>
    <w:rsid w:val="00C42903"/>
    <w:rsid w:val="00C57CEA"/>
    <w:rsid w:val="00C829D6"/>
    <w:rsid w:val="00C84E14"/>
    <w:rsid w:val="00C8566A"/>
    <w:rsid w:val="00C952E5"/>
    <w:rsid w:val="00CB1021"/>
    <w:rsid w:val="00CB1B6E"/>
    <w:rsid w:val="00CC0BB3"/>
    <w:rsid w:val="00CC1DB2"/>
    <w:rsid w:val="00CC5E66"/>
    <w:rsid w:val="00CC76DC"/>
    <w:rsid w:val="00CD261D"/>
    <w:rsid w:val="00CE473B"/>
    <w:rsid w:val="00D0219E"/>
    <w:rsid w:val="00D14DB8"/>
    <w:rsid w:val="00D23A5D"/>
    <w:rsid w:val="00D47343"/>
    <w:rsid w:val="00D57537"/>
    <w:rsid w:val="00D75134"/>
    <w:rsid w:val="00D81B1E"/>
    <w:rsid w:val="00DA7EDE"/>
    <w:rsid w:val="00DB5738"/>
    <w:rsid w:val="00DF5440"/>
    <w:rsid w:val="00E0301A"/>
    <w:rsid w:val="00E17CF3"/>
    <w:rsid w:val="00E2499C"/>
    <w:rsid w:val="00E420BE"/>
    <w:rsid w:val="00E51835"/>
    <w:rsid w:val="00E72495"/>
    <w:rsid w:val="00E83551"/>
    <w:rsid w:val="00E875B2"/>
    <w:rsid w:val="00EA2DFC"/>
    <w:rsid w:val="00EB7AF4"/>
    <w:rsid w:val="00ED64E3"/>
    <w:rsid w:val="00EE4307"/>
    <w:rsid w:val="00EF1E03"/>
    <w:rsid w:val="00EF28C2"/>
    <w:rsid w:val="00F06509"/>
    <w:rsid w:val="00F134F1"/>
    <w:rsid w:val="00F617FB"/>
    <w:rsid w:val="00F62342"/>
    <w:rsid w:val="00F63D6E"/>
    <w:rsid w:val="00F64ED9"/>
    <w:rsid w:val="00F7382D"/>
    <w:rsid w:val="00FD3C57"/>
    <w:rsid w:val="00FD5BC8"/>
    <w:rsid w:val="00FD79CA"/>
    <w:rsid w:val="00FE3EDF"/>
    <w:rsid w:val="00FF223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25657"/>
  <w15:chartTrackingRefBased/>
  <w15:docId w15:val="{3A4528BE-C0DD-426F-9976-40D48DA6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94118"/>
    <w:pPr>
      <w:ind w:left="720"/>
      <w:contextualSpacing/>
    </w:pPr>
  </w:style>
  <w:style w:type="character" w:styleId="Hyperlinkki">
    <w:name w:val="Hyperlink"/>
    <w:basedOn w:val="Kappaleenoletusfontti"/>
    <w:uiPriority w:val="99"/>
    <w:unhideWhenUsed/>
    <w:rsid w:val="00CC1DB2"/>
    <w:rPr>
      <w:color w:val="0563C1" w:themeColor="hyperlink"/>
      <w:u w:val="single"/>
    </w:rPr>
  </w:style>
  <w:style w:type="character" w:styleId="Ratkaisematonmaininta">
    <w:name w:val="Unresolved Mention"/>
    <w:basedOn w:val="Kappaleenoletusfontti"/>
    <w:uiPriority w:val="99"/>
    <w:semiHidden/>
    <w:unhideWhenUsed/>
    <w:rsid w:val="00CC1DB2"/>
    <w:rPr>
      <w:color w:val="605E5C"/>
      <w:shd w:val="clear" w:color="auto" w:fill="E1DFDD"/>
    </w:rPr>
  </w:style>
  <w:style w:type="table" w:styleId="TaulukkoRuudukko">
    <w:name w:val="Table Grid"/>
    <w:basedOn w:val="Normaalitaulukko"/>
    <w:uiPriority w:val="39"/>
    <w:rsid w:val="008A6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C4290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42903"/>
  </w:style>
  <w:style w:type="paragraph" w:styleId="Alatunniste">
    <w:name w:val="footer"/>
    <w:basedOn w:val="Normaali"/>
    <w:link w:val="AlatunnisteChar"/>
    <w:uiPriority w:val="99"/>
    <w:unhideWhenUsed/>
    <w:rsid w:val="00C4290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42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51D9C647AEBF4DA82877659E129225" ma:contentTypeVersion="0" ma:contentTypeDescription="Create a new document." ma:contentTypeScope="" ma:versionID="6a10dd66d47b29eefb63cf6364f3a1d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33A49F-172E-452D-AD90-4D76A188A6A0}">
  <ds:schemaRefs>
    <ds:schemaRef ds:uri="http://schemas.microsoft.com/office/2006/metadata/properties"/>
  </ds:schemaRefs>
</ds:datastoreItem>
</file>

<file path=customXml/itemProps2.xml><?xml version="1.0" encoding="utf-8"?>
<ds:datastoreItem xmlns:ds="http://schemas.openxmlformats.org/officeDocument/2006/customXml" ds:itemID="{60F0E516-BABB-4509-8158-89148FE3D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779BC74-6DA6-402A-9C39-AF67F2FA28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4186</Characters>
  <Application>Microsoft Office Word</Application>
  <DocSecurity>8</DocSecurity>
  <Lines>34</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Korpela Eija (Ruokavirasto)</dc:creator>
  <cp:keywords/>
  <dc:description/>
  <cp:lastModifiedBy>Korpela Eija (Ruokavirasto)</cp:lastModifiedBy>
  <cp:revision>3</cp:revision>
  <dcterms:created xsi:type="dcterms:W3CDTF">2024-10-11T05:27:00Z</dcterms:created>
  <dcterms:modified xsi:type="dcterms:W3CDTF">2024-10-11T05:30:00Z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0x010100D751D9C647AEBF4DA82877659E129225</vt:lpwstr>
  </property>
</Properties>
</file>